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003EE" w14:textId="77777777" w:rsidR="000938E8" w:rsidRDefault="000938E8" w:rsidP="00FE6CDC">
      <w:pPr>
        <w:jc w:val="center"/>
        <w:rPr>
          <w:rFonts w:ascii="Comic Sans MS" w:hAnsi="Comic Sans MS"/>
          <w:b/>
          <w:sz w:val="32"/>
          <w:szCs w:val="32"/>
          <w:lang w:val="en-GB" w:eastAsia="de-DE"/>
        </w:rPr>
      </w:pPr>
    </w:p>
    <w:p w14:paraId="31EB2CAE" w14:textId="074F8013" w:rsidR="008E27E1" w:rsidRPr="00FA3D4E" w:rsidRDefault="00FE6CDC" w:rsidP="00FE6CDC">
      <w:pPr>
        <w:jc w:val="center"/>
        <w:rPr>
          <w:rFonts w:ascii="Comic Sans MS" w:hAnsi="Comic Sans MS"/>
          <w:b/>
          <w:color w:val="1F4E79" w:themeColor="accent1" w:themeShade="80"/>
          <w:sz w:val="24"/>
          <w:szCs w:val="24"/>
          <w:lang w:val="el-GR" w:eastAsia="de-DE"/>
        </w:rPr>
      </w:pPr>
      <w:r w:rsidRPr="000D128F">
        <w:rPr>
          <w:rFonts w:ascii="Comic Sans MS" w:hAnsi="Comic Sans MS"/>
          <w:b/>
          <w:color w:val="1F4E79" w:themeColor="accent1" w:themeShade="80"/>
          <w:sz w:val="44"/>
          <w:szCs w:val="44"/>
          <w:lang w:val="en-GB" w:eastAsia="de-DE"/>
        </w:rPr>
        <w:t>Dig</w:t>
      </w:r>
      <w:r w:rsidR="000938E8">
        <w:rPr>
          <w:rFonts w:ascii="Comic Sans MS" w:hAnsi="Comic Sans MS"/>
          <w:b/>
          <w:color w:val="1F4E79" w:themeColor="accent1" w:themeShade="80"/>
          <w:sz w:val="44"/>
          <w:szCs w:val="44"/>
          <w:lang w:val="en-GB" w:eastAsia="de-DE"/>
        </w:rPr>
        <w:t>I</w:t>
      </w:r>
      <w:r w:rsidR="008E27E1" w:rsidRPr="00FA3D4E">
        <w:rPr>
          <w:rFonts w:ascii="Comic Sans MS" w:hAnsi="Comic Sans MS"/>
          <w:b/>
          <w:color w:val="1F4E79" w:themeColor="accent1" w:themeShade="80"/>
          <w:sz w:val="44"/>
          <w:szCs w:val="44"/>
          <w:lang w:val="el-GR" w:eastAsia="de-DE"/>
        </w:rPr>
        <w:t>-</w:t>
      </w:r>
      <w:r w:rsidR="008E27E1" w:rsidRPr="000D128F">
        <w:rPr>
          <w:rFonts w:ascii="Comic Sans MS" w:hAnsi="Comic Sans MS"/>
          <w:b/>
          <w:color w:val="1F4E79" w:themeColor="accent1" w:themeShade="80"/>
          <w:sz w:val="44"/>
          <w:szCs w:val="44"/>
          <w:lang w:val="en-GB" w:eastAsia="de-DE"/>
        </w:rPr>
        <w:t>VET</w:t>
      </w:r>
      <w:r w:rsidR="008E27E1" w:rsidRPr="00FA3D4E">
        <w:rPr>
          <w:rFonts w:ascii="Comic Sans MS" w:hAnsi="Comic Sans MS"/>
          <w:b/>
          <w:color w:val="1F4E79" w:themeColor="accent1" w:themeShade="80"/>
          <w:sz w:val="44"/>
          <w:szCs w:val="44"/>
          <w:lang w:val="el-GR" w:eastAsia="de-DE"/>
        </w:rPr>
        <w:br/>
      </w:r>
      <w:r w:rsidR="008E27E1" w:rsidRPr="00FA3D4E">
        <w:rPr>
          <w:rFonts w:ascii="Comic Sans MS" w:hAnsi="Comic Sans MS"/>
          <w:b/>
          <w:color w:val="1F4E79" w:themeColor="accent1" w:themeShade="80"/>
          <w:sz w:val="44"/>
          <w:szCs w:val="44"/>
          <w:lang w:val="el-GR" w:eastAsia="de-DE"/>
        </w:rPr>
        <w:br/>
      </w:r>
      <w:r w:rsidR="00FA3D4E">
        <w:rPr>
          <w:rFonts w:ascii="Comic Sans MS" w:hAnsi="Comic Sans MS"/>
          <w:b/>
          <w:color w:val="1F4E79" w:themeColor="accent1" w:themeShade="80"/>
          <w:sz w:val="24"/>
          <w:szCs w:val="24"/>
          <w:lang w:val="el-GR" w:eastAsia="de-DE"/>
        </w:rPr>
        <w:t>Προώθηση</w:t>
      </w:r>
      <w:r w:rsidR="00FA3D4E" w:rsidRPr="00FA3D4E">
        <w:rPr>
          <w:rFonts w:ascii="Comic Sans MS" w:hAnsi="Comic Sans MS"/>
          <w:b/>
          <w:color w:val="1F4E79" w:themeColor="accent1" w:themeShade="80"/>
          <w:sz w:val="24"/>
          <w:szCs w:val="24"/>
          <w:lang w:val="el-GR" w:eastAsia="de-DE"/>
        </w:rPr>
        <w:t xml:space="preserve"> </w:t>
      </w:r>
      <w:r w:rsidR="00FA3D4E">
        <w:rPr>
          <w:rFonts w:ascii="Comic Sans MS" w:hAnsi="Comic Sans MS"/>
          <w:b/>
          <w:color w:val="1F4E79" w:themeColor="accent1" w:themeShade="80"/>
          <w:sz w:val="24"/>
          <w:szCs w:val="24"/>
          <w:lang w:val="el-GR" w:eastAsia="de-DE"/>
        </w:rPr>
        <w:t>της</w:t>
      </w:r>
      <w:r w:rsidR="00FA3D4E" w:rsidRPr="00FA3D4E">
        <w:rPr>
          <w:rFonts w:ascii="Comic Sans MS" w:hAnsi="Comic Sans MS"/>
          <w:b/>
          <w:color w:val="1F4E79" w:themeColor="accent1" w:themeShade="80"/>
          <w:sz w:val="24"/>
          <w:szCs w:val="24"/>
          <w:lang w:val="el-GR" w:eastAsia="de-DE"/>
        </w:rPr>
        <w:t xml:space="preserve"> </w:t>
      </w:r>
      <w:r w:rsidR="00FA3D4E">
        <w:rPr>
          <w:rFonts w:ascii="Comic Sans MS" w:hAnsi="Comic Sans MS"/>
          <w:b/>
          <w:color w:val="1F4E79" w:themeColor="accent1" w:themeShade="80"/>
          <w:sz w:val="24"/>
          <w:szCs w:val="24"/>
          <w:lang w:val="el-GR" w:eastAsia="de-DE"/>
        </w:rPr>
        <w:t>Ψηφιοποίησης</w:t>
      </w:r>
      <w:r w:rsidR="00FA3D4E" w:rsidRPr="00FA3D4E">
        <w:rPr>
          <w:rFonts w:ascii="Comic Sans MS" w:hAnsi="Comic Sans MS"/>
          <w:b/>
          <w:color w:val="1F4E79" w:themeColor="accent1" w:themeShade="80"/>
          <w:sz w:val="24"/>
          <w:szCs w:val="24"/>
          <w:lang w:val="el-GR" w:eastAsia="de-DE"/>
        </w:rPr>
        <w:t xml:space="preserve"> </w:t>
      </w:r>
      <w:r w:rsidR="00FA3D4E">
        <w:rPr>
          <w:rFonts w:ascii="Comic Sans MS" w:hAnsi="Comic Sans MS"/>
          <w:b/>
          <w:color w:val="1F4E79" w:themeColor="accent1" w:themeShade="80"/>
          <w:sz w:val="24"/>
          <w:szCs w:val="24"/>
          <w:lang w:val="el-GR" w:eastAsia="de-DE"/>
        </w:rPr>
        <w:t>και</w:t>
      </w:r>
      <w:r w:rsidR="00FA3D4E" w:rsidRPr="00FA3D4E">
        <w:rPr>
          <w:rFonts w:ascii="Comic Sans MS" w:hAnsi="Comic Sans MS"/>
          <w:b/>
          <w:color w:val="1F4E79" w:themeColor="accent1" w:themeShade="80"/>
          <w:sz w:val="24"/>
          <w:szCs w:val="24"/>
          <w:lang w:val="el-GR" w:eastAsia="de-DE"/>
        </w:rPr>
        <w:t xml:space="preserve"> </w:t>
      </w:r>
      <w:r w:rsidR="00FA3D4E">
        <w:rPr>
          <w:rFonts w:ascii="Comic Sans MS" w:hAnsi="Comic Sans MS"/>
          <w:b/>
          <w:color w:val="1F4E79" w:themeColor="accent1" w:themeShade="80"/>
          <w:sz w:val="24"/>
          <w:szCs w:val="24"/>
          <w:lang w:val="el-GR" w:eastAsia="de-DE"/>
        </w:rPr>
        <w:t xml:space="preserve">της </w:t>
      </w:r>
      <w:r w:rsidR="00C7245E">
        <w:rPr>
          <w:rFonts w:ascii="Comic Sans MS" w:hAnsi="Comic Sans MS"/>
          <w:b/>
          <w:color w:val="1F4E79" w:themeColor="accent1" w:themeShade="80"/>
          <w:sz w:val="24"/>
          <w:szCs w:val="24"/>
          <w:lang w:val="en-US" w:eastAsia="de-DE"/>
        </w:rPr>
        <w:t>Industry</w:t>
      </w:r>
      <w:r w:rsidR="00FA3D4E">
        <w:rPr>
          <w:rFonts w:ascii="Comic Sans MS" w:hAnsi="Comic Sans MS"/>
          <w:b/>
          <w:color w:val="1F4E79" w:themeColor="accent1" w:themeShade="80"/>
          <w:sz w:val="24"/>
          <w:szCs w:val="24"/>
          <w:lang w:val="el-GR" w:eastAsia="de-DE"/>
        </w:rPr>
        <w:t xml:space="preserve"> 4.0</w:t>
      </w:r>
      <w:r w:rsidR="008E27E1" w:rsidRPr="00FA3D4E">
        <w:rPr>
          <w:rFonts w:ascii="Comic Sans MS" w:hAnsi="Comic Sans MS"/>
          <w:b/>
          <w:color w:val="1F4E79" w:themeColor="accent1" w:themeShade="80"/>
          <w:sz w:val="24"/>
          <w:szCs w:val="24"/>
          <w:lang w:val="el-GR" w:eastAsia="de-DE"/>
        </w:rPr>
        <w:t xml:space="preserve"> </w:t>
      </w:r>
      <w:r w:rsidR="00FA3D4E">
        <w:rPr>
          <w:rFonts w:ascii="Comic Sans MS" w:hAnsi="Comic Sans MS"/>
          <w:b/>
          <w:color w:val="1F4E79" w:themeColor="accent1" w:themeShade="80"/>
          <w:sz w:val="24"/>
          <w:szCs w:val="24"/>
          <w:lang w:val="el-GR" w:eastAsia="de-DE"/>
        </w:rPr>
        <w:t>στην επαγγελματική εκπαίδευση και κατάρτιση</w:t>
      </w:r>
    </w:p>
    <w:p w14:paraId="61FE865D" w14:textId="77777777" w:rsidR="008E27E1" w:rsidRPr="00FA3D4E" w:rsidRDefault="008E27E1" w:rsidP="00FE6CDC">
      <w:pPr>
        <w:jc w:val="center"/>
        <w:rPr>
          <w:rFonts w:ascii="Comic Sans MS" w:hAnsi="Comic Sans MS"/>
          <w:b/>
          <w:sz w:val="32"/>
          <w:szCs w:val="32"/>
          <w:lang w:val="el-GR" w:eastAsia="de-DE"/>
        </w:rPr>
      </w:pPr>
    </w:p>
    <w:p w14:paraId="008A1458" w14:textId="77777777" w:rsidR="008E27E1" w:rsidRPr="000D128F" w:rsidRDefault="008E27E1" w:rsidP="00FE6CDC">
      <w:pPr>
        <w:jc w:val="center"/>
        <w:rPr>
          <w:rFonts w:ascii="Comic Sans MS" w:hAnsi="Comic Sans MS"/>
          <w:b/>
          <w:sz w:val="32"/>
          <w:szCs w:val="32"/>
          <w:lang w:val="en-GB" w:eastAsia="de-DE"/>
        </w:rPr>
      </w:pPr>
      <w:r w:rsidRPr="000D128F">
        <w:rPr>
          <w:b/>
          <w:noProof/>
          <w:sz w:val="28"/>
          <w:szCs w:val="28"/>
          <w:lang w:val="en-GB" w:eastAsia="en-GB"/>
        </w:rPr>
        <w:drawing>
          <wp:inline distT="0" distB="0" distL="0" distR="0" wp14:anchorId="41C5C36F" wp14:editId="16048F7E">
            <wp:extent cx="3414431" cy="2514600"/>
            <wp:effectExtent l="0" t="0" r="0" b="0"/>
            <wp:docPr id="2"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620" cy="2575129"/>
                    </a:xfrm>
                    <a:prstGeom prst="rect">
                      <a:avLst/>
                    </a:prstGeom>
                    <a:noFill/>
                    <a:ln>
                      <a:noFill/>
                    </a:ln>
                  </pic:spPr>
                </pic:pic>
              </a:graphicData>
            </a:graphic>
          </wp:inline>
        </w:drawing>
      </w:r>
    </w:p>
    <w:p w14:paraId="147C110E" w14:textId="77777777" w:rsidR="008E27E1" w:rsidRPr="000D128F" w:rsidRDefault="008E27E1" w:rsidP="00FE6CDC">
      <w:pPr>
        <w:jc w:val="center"/>
        <w:rPr>
          <w:rFonts w:ascii="Comic Sans MS" w:hAnsi="Comic Sans MS"/>
          <w:b/>
          <w:sz w:val="24"/>
          <w:szCs w:val="24"/>
          <w:lang w:val="en-GB" w:eastAsia="de-DE"/>
        </w:rPr>
      </w:pPr>
    </w:p>
    <w:p w14:paraId="060A4581" w14:textId="77777777" w:rsidR="008E27E1" w:rsidRPr="000D128F" w:rsidRDefault="008E27E1" w:rsidP="00FE6CDC">
      <w:pPr>
        <w:jc w:val="center"/>
        <w:rPr>
          <w:rFonts w:ascii="Comic Sans MS" w:hAnsi="Comic Sans MS"/>
          <w:b/>
          <w:color w:val="1F4E79" w:themeColor="accent1" w:themeShade="80"/>
          <w:sz w:val="24"/>
          <w:szCs w:val="24"/>
          <w:lang w:val="en-GB" w:eastAsia="de-DE"/>
        </w:rPr>
      </w:pPr>
    </w:p>
    <w:p w14:paraId="5209C905" w14:textId="3F2B81D8" w:rsidR="008E27E1" w:rsidRPr="000D128F" w:rsidRDefault="008E27E1"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color w:val="1F4E79" w:themeColor="accent1" w:themeShade="80"/>
          <w:sz w:val="24"/>
          <w:szCs w:val="24"/>
          <w:lang w:val="en-GB" w:eastAsia="de-DE"/>
        </w:rPr>
        <w:t xml:space="preserve">Intellectual Output 4 – </w:t>
      </w:r>
      <w:r w:rsidR="00FA3D4E">
        <w:rPr>
          <w:rFonts w:ascii="Comic Sans MS" w:hAnsi="Comic Sans MS"/>
          <w:b/>
          <w:color w:val="1F4E79" w:themeColor="accent1" w:themeShade="80"/>
          <w:sz w:val="24"/>
          <w:szCs w:val="24"/>
          <w:lang w:val="el-GR" w:eastAsia="de-DE"/>
        </w:rPr>
        <w:t>Εκπαιδευτικό</w:t>
      </w:r>
      <w:r w:rsidR="00FA3D4E" w:rsidRPr="00FA3D4E">
        <w:rPr>
          <w:rFonts w:ascii="Comic Sans MS" w:hAnsi="Comic Sans MS"/>
          <w:b/>
          <w:color w:val="1F4E79" w:themeColor="accent1" w:themeShade="80"/>
          <w:sz w:val="24"/>
          <w:szCs w:val="24"/>
          <w:lang w:val="en-US" w:eastAsia="de-DE"/>
        </w:rPr>
        <w:t xml:space="preserve"> </w:t>
      </w:r>
      <w:r w:rsidR="00FA3D4E">
        <w:rPr>
          <w:rFonts w:ascii="Comic Sans MS" w:hAnsi="Comic Sans MS"/>
          <w:b/>
          <w:color w:val="1F4E79" w:themeColor="accent1" w:themeShade="80"/>
          <w:sz w:val="24"/>
          <w:szCs w:val="24"/>
          <w:lang w:val="el-GR" w:eastAsia="de-DE"/>
        </w:rPr>
        <w:t>υλικό</w:t>
      </w:r>
      <w:r w:rsidRPr="000D128F">
        <w:rPr>
          <w:rFonts w:ascii="Comic Sans MS" w:hAnsi="Comic Sans MS"/>
          <w:b/>
          <w:color w:val="1F4E79" w:themeColor="accent1" w:themeShade="80"/>
          <w:sz w:val="24"/>
          <w:szCs w:val="24"/>
          <w:lang w:val="en-GB" w:eastAsia="de-DE"/>
        </w:rPr>
        <w:t xml:space="preserve"> </w:t>
      </w:r>
    </w:p>
    <w:p w14:paraId="0F89D191" w14:textId="619BA5C4" w:rsidR="008E27E1" w:rsidRPr="000D128F" w:rsidRDefault="008E27E1" w:rsidP="00FE6CDC">
      <w:pPr>
        <w:jc w:val="center"/>
        <w:rPr>
          <w:rFonts w:ascii="Comic Sans MS" w:hAnsi="Comic Sans MS"/>
          <w:b/>
          <w:color w:val="1F4E79" w:themeColor="accent1" w:themeShade="80"/>
          <w:sz w:val="24"/>
          <w:szCs w:val="24"/>
          <w:lang w:val="en-GB" w:eastAsia="de-DE"/>
        </w:rPr>
      </w:pPr>
    </w:p>
    <w:p w14:paraId="2B334DEF" w14:textId="6A419BB8" w:rsidR="008E27E1" w:rsidRPr="000D128F" w:rsidRDefault="008E27E1" w:rsidP="00FE6CDC">
      <w:pPr>
        <w:jc w:val="center"/>
        <w:rPr>
          <w:rFonts w:ascii="Comic Sans MS" w:hAnsi="Comic Sans MS"/>
          <w:b/>
          <w:color w:val="1F4E79" w:themeColor="accent1" w:themeShade="80"/>
          <w:sz w:val="24"/>
          <w:szCs w:val="24"/>
          <w:lang w:val="en-GB" w:eastAsia="de-DE"/>
        </w:rPr>
      </w:pPr>
    </w:p>
    <w:p w14:paraId="71FFD023" w14:textId="7133308B" w:rsidR="008E27E1" w:rsidRPr="000D128F" w:rsidRDefault="008E27E1" w:rsidP="00FE6CDC">
      <w:pPr>
        <w:jc w:val="center"/>
        <w:rPr>
          <w:rFonts w:ascii="Comic Sans MS" w:hAnsi="Comic Sans MS"/>
          <w:b/>
          <w:color w:val="1F4E79" w:themeColor="accent1" w:themeShade="80"/>
          <w:sz w:val="24"/>
          <w:szCs w:val="24"/>
          <w:lang w:val="en-GB" w:eastAsia="de-DE"/>
        </w:rPr>
      </w:pPr>
    </w:p>
    <w:p w14:paraId="30D70881" w14:textId="51EC0C52" w:rsidR="008E27E1" w:rsidRPr="000D128F" w:rsidRDefault="008E27E1" w:rsidP="00FE6CDC">
      <w:pPr>
        <w:jc w:val="center"/>
        <w:rPr>
          <w:rFonts w:ascii="Comic Sans MS" w:hAnsi="Comic Sans MS"/>
          <w:b/>
          <w:color w:val="1F4E79" w:themeColor="accent1" w:themeShade="80"/>
          <w:sz w:val="24"/>
          <w:szCs w:val="24"/>
          <w:lang w:val="en-GB" w:eastAsia="de-DE"/>
        </w:rPr>
      </w:pPr>
    </w:p>
    <w:p w14:paraId="4BCEE711" w14:textId="08AAA975" w:rsidR="008E27E1" w:rsidRPr="000D128F" w:rsidRDefault="008E27E1" w:rsidP="00FE6CDC">
      <w:pPr>
        <w:jc w:val="center"/>
        <w:rPr>
          <w:rFonts w:ascii="Comic Sans MS" w:hAnsi="Comic Sans MS"/>
          <w:b/>
          <w:color w:val="1F4E79" w:themeColor="accent1" w:themeShade="80"/>
          <w:sz w:val="24"/>
          <w:szCs w:val="24"/>
          <w:lang w:val="en-GB" w:eastAsia="de-DE"/>
        </w:rPr>
      </w:pPr>
    </w:p>
    <w:p w14:paraId="0AE4FC46" w14:textId="5D16731B" w:rsidR="008E27E1" w:rsidRPr="000D128F" w:rsidRDefault="008E27E1"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noProof/>
          <w:color w:val="1F4E79" w:themeColor="accent1" w:themeShade="80"/>
          <w:sz w:val="24"/>
          <w:szCs w:val="24"/>
          <w:lang w:val="en-GB" w:eastAsia="en-GB"/>
        </w:rPr>
        <w:drawing>
          <wp:anchor distT="0" distB="0" distL="114300" distR="114300" simplePos="0" relativeHeight="251658240" behindDoc="1" locked="0" layoutInCell="1" allowOverlap="1" wp14:anchorId="606CB734" wp14:editId="5F322652">
            <wp:simplePos x="0" y="0"/>
            <wp:positionH relativeFrom="column">
              <wp:posOffset>4672330</wp:posOffset>
            </wp:positionH>
            <wp:positionV relativeFrom="paragraph">
              <wp:posOffset>304800</wp:posOffset>
            </wp:positionV>
            <wp:extent cx="1028700" cy="3437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3437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1AFDA7" w14:textId="21F4FC1F" w:rsidR="00FE6CDC" w:rsidRPr="000D128F" w:rsidRDefault="008E27E1" w:rsidP="008E27E1">
      <w:pPr>
        <w:ind w:left="5664" w:firstLine="708"/>
        <w:rPr>
          <w:rFonts w:ascii="Comic Sans MS" w:hAnsi="Comic Sans MS"/>
          <w:b/>
          <w:sz w:val="32"/>
          <w:szCs w:val="32"/>
          <w:lang w:val="en-GB" w:eastAsia="de-DE"/>
        </w:rPr>
      </w:pPr>
      <w:r w:rsidRPr="000D128F">
        <w:rPr>
          <w:rFonts w:ascii="Comic Sans MS" w:hAnsi="Comic Sans MS"/>
          <w:b/>
          <w:color w:val="1F4E79" w:themeColor="accent1" w:themeShade="80"/>
          <w:sz w:val="24"/>
          <w:szCs w:val="24"/>
          <w:lang w:val="en-GB" w:eastAsia="de-DE"/>
        </w:rPr>
        <w:t>Author:</w:t>
      </w:r>
      <w:r w:rsidR="00FE6CDC" w:rsidRPr="000D128F">
        <w:rPr>
          <w:rFonts w:ascii="Comic Sans MS" w:hAnsi="Comic Sans MS"/>
          <w:b/>
          <w:sz w:val="32"/>
          <w:szCs w:val="32"/>
          <w:lang w:val="en-GB" w:eastAsia="de-DE"/>
        </w:rPr>
        <w:br w:type="page"/>
      </w:r>
    </w:p>
    <w:sdt>
      <w:sdtPr>
        <w:rPr>
          <w:rFonts w:asciiTheme="minorHAnsi" w:eastAsiaTheme="minorHAnsi" w:hAnsiTheme="minorHAnsi" w:cstheme="minorBidi"/>
          <w:color w:val="auto"/>
          <w:sz w:val="22"/>
          <w:szCs w:val="22"/>
          <w:lang w:val="en-GB"/>
        </w:rPr>
        <w:id w:val="662979992"/>
        <w:docPartObj>
          <w:docPartGallery w:val="Table of Contents"/>
          <w:docPartUnique/>
        </w:docPartObj>
      </w:sdtPr>
      <w:sdtEndPr>
        <w:rPr>
          <w:b/>
          <w:bCs/>
          <w:noProof/>
        </w:rPr>
      </w:sdtEndPr>
      <w:sdtContent>
        <w:p w14:paraId="69CAA511" w14:textId="5CA391A5" w:rsidR="00FE6CDC" w:rsidRPr="00FA3D4E" w:rsidRDefault="00FA3D4E">
          <w:pPr>
            <w:pStyle w:val="Inhaltsverzeichnisberschrift"/>
            <w:rPr>
              <w:lang w:val="el-GR"/>
            </w:rPr>
          </w:pPr>
          <w:r>
            <w:rPr>
              <w:lang w:val="el-GR"/>
            </w:rPr>
            <w:t>Περιεχόμενα</w:t>
          </w:r>
        </w:p>
        <w:p w14:paraId="05F3E65D" w14:textId="7E4F669F" w:rsidR="001B5148" w:rsidRDefault="00FE6CDC">
          <w:pPr>
            <w:pStyle w:val="Verzeichnis2"/>
            <w:tabs>
              <w:tab w:val="left" w:pos="660"/>
              <w:tab w:val="right" w:leader="dot" w:pos="9062"/>
            </w:tabs>
            <w:rPr>
              <w:rFonts w:eastAsiaTheme="minorEastAsia"/>
              <w:noProof/>
              <w:lang w:val="el-GR" w:eastAsia="el-GR"/>
            </w:rPr>
          </w:pPr>
          <w:r w:rsidRPr="000D128F">
            <w:rPr>
              <w:lang w:val="en-GB"/>
            </w:rPr>
            <w:fldChar w:fldCharType="begin"/>
          </w:r>
          <w:r w:rsidRPr="000D128F">
            <w:rPr>
              <w:lang w:val="en-GB"/>
            </w:rPr>
            <w:instrText xml:space="preserve"> TOC \o "1-3" \h \z \u </w:instrText>
          </w:r>
          <w:r w:rsidRPr="000D128F">
            <w:rPr>
              <w:lang w:val="en-GB"/>
            </w:rPr>
            <w:fldChar w:fldCharType="separate"/>
          </w:r>
          <w:hyperlink w:anchor="_Toc37706787" w:history="1">
            <w:r w:rsidR="001B5148" w:rsidRPr="00FB4C57">
              <w:rPr>
                <w:rStyle w:val="Hyperlink"/>
                <w:noProof/>
                <w:lang w:val="en-GB"/>
              </w:rPr>
              <w:t>1.</w:t>
            </w:r>
            <w:r w:rsidR="001B5148">
              <w:rPr>
                <w:rFonts w:eastAsiaTheme="minorEastAsia"/>
                <w:noProof/>
                <w:lang w:val="el-GR" w:eastAsia="el-GR"/>
              </w:rPr>
              <w:tab/>
            </w:r>
            <w:r w:rsidR="001B5148" w:rsidRPr="00FB4C57">
              <w:rPr>
                <w:rStyle w:val="Hyperlink"/>
                <w:noProof/>
                <w:lang w:val="el-GR"/>
              </w:rPr>
              <w:t xml:space="preserve">Τι είναι η Βιομηχανία </w:t>
            </w:r>
            <w:r w:rsidR="001B5148" w:rsidRPr="00FB4C57">
              <w:rPr>
                <w:rStyle w:val="Hyperlink"/>
                <w:noProof/>
                <w:lang w:val="en-GB"/>
              </w:rPr>
              <w:t>4.0?</w:t>
            </w:r>
            <w:r w:rsidR="001B5148">
              <w:rPr>
                <w:noProof/>
                <w:webHidden/>
              </w:rPr>
              <w:tab/>
            </w:r>
            <w:r w:rsidR="001B5148">
              <w:rPr>
                <w:noProof/>
                <w:webHidden/>
              </w:rPr>
              <w:fldChar w:fldCharType="begin"/>
            </w:r>
            <w:r w:rsidR="001B5148">
              <w:rPr>
                <w:noProof/>
                <w:webHidden/>
              </w:rPr>
              <w:instrText xml:space="preserve"> PAGEREF _Toc37706787 \h </w:instrText>
            </w:r>
            <w:r w:rsidR="001B5148">
              <w:rPr>
                <w:noProof/>
                <w:webHidden/>
              </w:rPr>
            </w:r>
            <w:r w:rsidR="001B5148">
              <w:rPr>
                <w:noProof/>
                <w:webHidden/>
              </w:rPr>
              <w:fldChar w:fldCharType="separate"/>
            </w:r>
            <w:r w:rsidR="00645A05">
              <w:rPr>
                <w:noProof/>
                <w:webHidden/>
              </w:rPr>
              <w:t>3</w:t>
            </w:r>
            <w:r w:rsidR="001B5148">
              <w:rPr>
                <w:noProof/>
                <w:webHidden/>
              </w:rPr>
              <w:fldChar w:fldCharType="end"/>
            </w:r>
          </w:hyperlink>
        </w:p>
        <w:p w14:paraId="78D93BFA" w14:textId="25D90ABC" w:rsidR="001B5148" w:rsidRDefault="00EF1C4F">
          <w:pPr>
            <w:pStyle w:val="Verzeichnis2"/>
            <w:tabs>
              <w:tab w:val="left" w:pos="660"/>
              <w:tab w:val="right" w:leader="dot" w:pos="9062"/>
            </w:tabs>
            <w:rPr>
              <w:rFonts w:eastAsiaTheme="minorEastAsia"/>
              <w:noProof/>
              <w:lang w:val="el-GR" w:eastAsia="el-GR"/>
            </w:rPr>
          </w:pPr>
          <w:hyperlink w:anchor="_Toc37706788" w:history="1">
            <w:r w:rsidR="001B5148" w:rsidRPr="00FB4C57">
              <w:rPr>
                <w:rStyle w:val="Hyperlink"/>
                <w:noProof/>
                <w:lang w:val="en-GB"/>
              </w:rPr>
              <w:t>2.</w:t>
            </w:r>
            <w:r w:rsidR="001B5148">
              <w:rPr>
                <w:rFonts w:eastAsiaTheme="minorEastAsia"/>
                <w:noProof/>
                <w:lang w:val="el-GR" w:eastAsia="el-GR"/>
              </w:rPr>
              <w:tab/>
            </w:r>
            <w:r w:rsidR="001B5148" w:rsidRPr="00FB4C57">
              <w:rPr>
                <w:rStyle w:val="Hyperlink"/>
                <w:noProof/>
                <w:lang w:val="el-GR"/>
              </w:rPr>
              <w:t>Ιστορία της</w:t>
            </w:r>
            <w:r w:rsidR="001B5148" w:rsidRPr="00FB4C57">
              <w:rPr>
                <w:rStyle w:val="Hyperlink"/>
                <w:noProof/>
                <w:lang w:val="en-GB"/>
              </w:rPr>
              <w:t xml:space="preserve"> Industry 4.0</w:t>
            </w:r>
            <w:r w:rsidR="001B5148">
              <w:rPr>
                <w:noProof/>
                <w:webHidden/>
              </w:rPr>
              <w:tab/>
            </w:r>
            <w:r w:rsidR="001B5148">
              <w:rPr>
                <w:noProof/>
                <w:webHidden/>
              </w:rPr>
              <w:fldChar w:fldCharType="begin"/>
            </w:r>
            <w:r w:rsidR="001B5148">
              <w:rPr>
                <w:noProof/>
                <w:webHidden/>
              </w:rPr>
              <w:instrText xml:space="preserve"> PAGEREF _Toc37706788 \h </w:instrText>
            </w:r>
            <w:r w:rsidR="001B5148">
              <w:rPr>
                <w:noProof/>
                <w:webHidden/>
              </w:rPr>
            </w:r>
            <w:r w:rsidR="001B5148">
              <w:rPr>
                <w:noProof/>
                <w:webHidden/>
              </w:rPr>
              <w:fldChar w:fldCharType="separate"/>
            </w:r>
            <w:r w:rsidR="00645A05">
              <w:rPr>
                <w:noProof/>
                <w:webHidden/>
              </w:rPr>
              <w:t>6</w:t>
            </w:r>
            <w:r w:rsidR="001B5148">
              <w:rPr>
                <w:noProof/>
                <w:webHidden/>
              </w:rPr>
              <w:fldChar w:fldCharType="end"/>
            </w:r>
          </w:hyperlink>
        </w:p>
        <w:p w14:paraId="40DECD83" w14:textId="75CE24BE" w:rsidR="001B5148" w:rsidRDefault="00EF1C4F">
          <w:pPr>
            <w:pStyle w:val="Verzeichnis2"/>
            <w:tabs>
              <w:tab w:val="left" w:pos="660"/>
              <w:tab w:val="right" w:leader="dot" w:pos="9062"/>
            </w:tabs>
            <w:rPr>
              <w:rFonts w:eastAsiaTheme="minorEastAsia"/>
              <w:noProof/>
              <w:lang w:val="el-GR" w:eastAsia="el-GR"/>
            </w:rPr>
          </w:pPr>
          <w:hyperlink w:anchor="_Toc37706789" w:history="1">
            <w:r w:rsidR="001B5148" w:rsidRPr="00FB4C57">
              <w:rPr>
                <w:rStyle w:val="Hyperlink"/>
                <w:noProof/>
                <w:lang w:val="en-GB"/>
              </w:rPr>
              <w:t>3.</w:t>
            </w:r>
            <w:r w:rsidR="001B5148">
              <w:rPr>
                <w:rFonts w:eastAsiaTheme="minorEastAsia"/>
                <w:noProof/>
                <w:lang w:val="el-GR" w:eastAsia="el-GR"/>
              </w:rPr>
              <w:tab/>
            </w:r>
            <w:r w:rsidR="001B5148" w:rsidRPr="00FB4C57">
              <w:rPr>
                <w:rStyle w:val="Hyperlink"/>
                <w:noProof/>
                <w:lang w:val="el-GR"/>
              </w:rPr>
              <w:t xml:space="preserve">Πότε ξεκίνησε η </w:t>
            </w:r>
            <w:r w:rsidR="001B5148" w:rsidRPr="00FB4C57">
              <w:rPr>
                <w:rStyle w:val="Hyperlink"/>
                <w:noProof/>
                <w:lang w:val="en-US"/>
              </w:rPr>
              <w:t>Industry</w:t>
            </w:r>
            <w:r w:rsidR="001B5148" w:rsidRPr="00FB4C57">
              <w:rPr>
                <w:rStyle w:val="Hyperlink"/>
                <w:noProof/>
                <w:lang w:val="el-GR"/>
              </w:rPr>
              <w:t xml:space="preserve"> 4.0</w:t>
            </w:r>
            <w:r w:rsidR="001B5148" w:rsidRPr="00FB4C57">
              <w:rPr>
                <w:rStyle w:val="Hyperlink"/>
                <w:noProof/>
                <w:lang w:val="en-GB"/>
              </w:rPr>
              <w:t>?</w:t>
            </w:r>
            <w:r w:rsidR="001B5148">
              <w:rPr>
                <w:noProof/>
                <w:webHidden/>
              </w:rPr>
              <w:tab/>
            </w:r>
            <w:r w:rsidR="001B5148">
              <w:rPr>
                <w:noProof/>
                <w:webHidden/>
              </w:rPr>
              <w:fldChar w:fldCharType="begin"/>
            </w:r>
            <w:r w:rsidR="001B5148">
              <w:rPr>
                <w:noProof/>
                <w:webHidden/>
              </w:rPr>
              <w:instrText xml:space="preserve"> PAGEREF _Toc37706789 \h </w:instrText>
            </w:r>
            <w:r w:rsidR="001B5148">
              <w:rPr>
                <w:noProof/>
                <w:webHidden/>
              </w:rPr>
            </w:r>
            <w:r w:rsidR="001B5148">
              <w:rPr>
                <w:noProof/>
                <w:webHidden/>
              </w:rPr>
              <w:fldChar w:fldCharType="separate"/>
            </w:r>
            <w:r w:rsidR="00645A05">
              <w:rPr>
                <w:noProof/>
                <w:webHidden/>
              </w:rPr>
              <w:t>8</w:t>
            </w:r>
            <w:r w:rsidR="001B5148">
              <w:rPr>
                <w:noProof/>
                <w:webHidden/>
              </w:rPr>
              <w:fldChar w:fldCharType="end"/>
            </w:r>
          </w:hyperlink>
        </w:p>
        <w:p w14:paraId="3E7EF448" w14:textId="2B9666E3" w:rsidR="001B5148" w:rsidRDefault="00EF1C4F">
          <w:pPr>
            <w:pStyle w:val="Verzeichnis2"/>
            <w:tabs>
              <w:tab w:val="left" w:pos="660"/>
              <w:tab w:val="right" w:leader="dot" w:pos="9062"/>
            </w:tabs>
            <w:rPr>
              <w:rFonts w:eastAsiaTheme="minorEastAsia"/>
              <w:noProof/>
              <w:lang w:val="el-GR" w:eastAsia="el-GR"/>
            </w:rPr>
          </w:pPr>
          <w:hyperlink w:anchor="_Toc37706790" w:history="1">
            <w:r w:rsidR="001B5148" w:rsidRPr="00FB4C57">
              <w:rPr>
                <w:rStyle w:val="Hyperlink"/>
                <w:noProof/>
                <w:lang w:val="en-GB"/>
              </w:rPr>
              <w:t>4.</w:t>
            </w:r>
            <w:r w:rsidR="001B5148">
              <w:rPr>
                <w:rFonts w:eastAsiaTheme="minorEastAsia"/>
                <w:noProof/>
                <w:lang w:val="el-GR" w:eastAsia="el-GR"/>
              </w:rPr>
              <w:tab/>
            </w:r>
            <w:r w:rsidR="001B5148" w:rsidRPr="00FB4C57">
              <w:rPr>
                <w:rStyle w:val="Hyperlink"/>
                <w:noProof/>
                <w:lang w:val="el-GR"/>
              </w:rPr>
              <w:t>Εργασιακός Τομέας</w:t>
            </w:r>
            <w:r w:rsidR="001B5148">
              <w:rPr>
                <w:noProof/>
                <w:webHidden/>
              </w:rPr>
              <w:tab/>
            </w:r>
            <w:r w:rsidR="001B5148">
              <w:rPr>
                <w:noProof/>
                <w:webHidden/>
              </w:rPr>
              <w:fldChar w:fldCharType="begin"/>
            </w:r>
            <w:r w:rsidR="001B5148">
              <w:rPr>
                <w:noProof/>
                <w:webHidden/>
              </w:rPr>
              <w:instrText xml:space="preserve"> PAGEREF _Toc37706790 \h </w:instrText>
            </w:r>
            <w:r w:rsidR="001B5148">
              <w:rPr>
                <w:noProof/>
                <w:webHidden/>
              </w:rPr>
            </w:r>
            <w:r w:rsidR="001B5148">
              <w:rPr>
                <w:noProof/>
                <w:webHidden/>
              </w:rPr>
              <w:fldChar w:fldCharType="separate"/>
            </w:r>
            <w:r w:rsidR="00645A05">
              <w:rPr>
                <w:noProof/>
                <w:webHidden/>
              </w:rPr>
              <w:t>11</w:t>
            </w:r>
            <w:r w:rsidR="001B5148">
              <w:rPr>
                <w:noProof/>
                <w:webHidden/>
              </w:rPr>
              <w:fldChar w:fldCharType="end"/>
            </w:r>
          </w:hyperlink>
        </w:p>
        <w:p w14:paraId="276E31E5" w14:textId="497D8EAA" w:rsidR="001B5148" w:rsidRDefault="00EF1C4F">
          <w:pPr>
            <w:pStyle w:val="Verzeichnis2"/>
            <w:tabs>
              <w:tab w:val="left" w:pos="660"/>
              <w:tab w:val="right" w:leader="dot" w:pos="9062"/>
            </w:tabs>
            <w:rPr>
              <w:rFonts w:eastAsiaTheme="minorEastAsia"/>
              <w:noProof/>
              <w:lang w:val="el-GR" w:eastAsia="el-GR"/>
            </w:rPr>
          </w:pPr>
          <w:hyperlink w:anchor="_Toc37706791" w:history="1">
            <w:r w:rsidR="001B5148" w:rsidRPr="00FB4C57">
              <w:rPr>
                <w:rStyle w:val="Hyperlink"/>
                <w:noProof/>
                <w:lang w:val="en-GB"/>
              </w:rPr>
              <w:t>5.</w:t>
            </w:r>
            <w:r w:rsidR="001B5148">
              <w:rPr>
                <w:rFonts w:eastAsiaTheme="minorEastAsia"/>
                <w:noProof/>
                <w:lang w:val="el-GR" w:eastAsia="el-GR"/>
              </w:rPr>
              <w:tab/>
            </w:r>
            <w:r w:rsidR="001B5148" w:rsidRPr="00FB4C57">
              <w:rPr>
                <w:rStyle w:val="Hyperlink"/>
                <w:noProof/>
                <w:lang w:val="el-GR"/>
              </w:rPr>
              <w:t xml:space="preserve">Οι προκλήσεις της </w:t>
            </w:r>
            <w:r w:rsidR="001B5148" w:rsidRPr="00FB4C57">
              <w:rPr>
                <w:rStyle w:val="Hyperlink"/>
                <w:noProof/>
                <w:lang w:val="en-GB"/>
              </w:rPr>
              <w:t>Industry 4.0</w:t>
            </w:r>
            <w:r w:rsidR="001B5148">
              <w:rPr>
                <w:noProof/>
                <w:webHidden/>
              </w:rPr>
              <w:tab/>
            </w:r>
            <w:r w:rsidR="001B5148">
              <w:rPr>
                <w:noProof/>
                <w:webHidden/>
              </w:rPr>
              <w:fldChar w:fldCharType="begin"/>
            </w:r>
            <w:r w:rsidR="001B5148">
              <w:rPr>
                <w:noProof/>
                <w:webHidden/>
              </w:rPr>
              <w:instrText xml:space="preserve"> PAGEREF _Toc37706791 \h </w:instrText>
            </w:r>
            <w:r w:rsidR="001B5148">
              <w:rPr>
                <w:noProof/>
                <w:webHidden/>
              </w:rPr>
            </w:r>
            <w:r w:rsidR="001B5148">
              <w:rPr>
                <w:noProof/>
                <w:webHidden/>
              </w:rPr>
              <w:fldChar w:fldCharType="separate"/>
            </w:r>
            <w:r w:rsidR="00645A05">
              <w:rPr>
                <w:noProof/>
                <w:webHidden/>
              </w:rPr>
              <w:t>14</w:t>
            </w:r>
            <w:r w:rsidR="001B5148">
              <w:rPr>
                <w:noProof/>
                <w:webHidden/>
              </w:rPr>
              <w:fldChar w:fldCharType="end"/>
            </w:r>
          </w:hyperlink>
        </w:p>
        <w:p w14:paraId="497CD976" w14:textId="01B22E67" w:rsidR="001B5148" w:rsidRDefault="00EF1C4F">
          <w:pPr>
            <w:pStyle w:val="Verzeichnis2"/>
            <w:tabs>
              <w:tab w:val="left" w:pos="660"/>
              <w:tab w:val="right" w:leader="dot" w:pos="9062"/>
            </w:tabs>
            <w:rPr>
              <w:rFonts w:eastAsiaTheme="minorEastAsia"/>
              <w:noProof/>
              <w:lang w:val="el-GR" w:eastAsia="el-GR"/>
            </w:rPr>
          </w:pPr>
          <w:hyperlink w:anchor="_Toc37706792" w:history="1">
            <w:r w:rsidR="001B5148" w:rsidRPr="00FB4C57">
              <w:rPr>
                <w:rStyle w:val="Hyperlink"/>
                <w:noProof/>
                <w:lang w:val="el-GR"/>
              </w:rPr>
              <w:t>6.</w:t>
            </w:r>
            <w:r w:rsidR="001B5148">
              <w:rPr>
                <w:rFonts w:eastAsiaTheme="minorEastAsia"/>
                <w:noProof/>
                <w:lang w:val="el-GR" w:eastAsia="el-GR"/>
              </w:rPr>
              <w:tab/>
            </w:r>
            <w:r w:rsidR="001B5148" w:rsidRPr="00FB4C57">
              <w:rPr>
                <w:rStyle w:val="Hyperlink"/>
                <w:noProof/>
                <w:lang w:val="el-GR"/>
              </w:rPr>
              <w:t xml:space="preserve">Οφέλη της </w:t>
            </w:r>
            <w:r w:rsidR="001B5148" w:rsidRPr="00FB4C57">
              <w:rPr>
                <w:rStyle w:val="Hyperlink"/>
                <w:noProof/>
                <w:lang w:val="en-GB"/>
              </w:rPr>
              <w:t>Industry</w:t>
            </w:r>
            <w:r w:rsidR="001B5148" w:rsidRPr="00FB4C57">
              <w:rPr>
                <w:rStyle w:val="Hyperlink"/>
                <w:noProof/>
                <w:lang w:val="el-GR"/>
              </w:rPr>
              <w:t xml:space="preserve"> 4.0 στον τομέα της εργασίας</w:t>
            </w:r>
            <w:r w:rsidR="001B5148">
              <w:rPr>
                <w:noProof/>
                <w:webHidden/>
              </w:rPr>
              <w:tab/>
            </w:r>
            <w:r w:rsidR="001B5148">
              <w:rPr>
                <w:noProof/>
                <w:webHidden/>
              </w:rPr>
              <w:fldChar w:fldCharType="begin"/>
            </w:r>
            <w:r w:rsidR="001B5148">
              <w:rPr>
                <w:noProof/>
                <w:webHidden/>
              </w:rPr>
              <w:instrText xml:space="preserve"> PAGEREF _Toc37706792 \h </w:instrText>
            </w:r>
            <w:r w:rsidR="001B5148">
              <w:rPr>
                <w:noProof/>
                <w:webHidden/>
              </w:rPr>
            </w:r>
            <w:r w:rsidR="001B5148">
              <w:rPr>
                <w:noProof/>
                <w:webHidden/>
              </w:rPr>
              <w:fldChar w:fldCharType="separate"/>
            </w:r>
            <w:r w:rsidR="00645A05">
              <w:rPr>
                <w:noProof/>
                <w:webHidden/>
              </w:rPr>
              <w:t>16</w:t>
            </w:r>
            <w:r w:rsidR="001B5148">
              <w:rPr>
                <w:noProof/>
                <w:webHidden/>
              </w:rPr>
              <w:fldChar w:fldCharType="end"/>
            </w:r>
          </w:hyperlink>
        </w:p>
        <w:p w14:paraId="55AF5158" w14:textId="535E25BA" w:rsidR="001B5148" w:rsidRDefault="00EF1C4F">
          <w:pPr>
            <w:pStyle w:val="Verzeichnis2"/>
            <w:tabs>
              <w:tab w:val="left" w:pos="660"/>
              <w:tab w:val="right" w:leader="dot" w:pos="9062"/>
            </w:tabs>
            <w:rPr>
              <w:rFonts w:eastAsiaTheme="minorEastAsia"/>
              <w:noProof/>
              <w:lang w:val="el-GR" w:eastAsia="el-GR"/>
            </w:rPr>
          </w:pPr>
          <w:hyperlink w:anchor="_Toc37706793" w:history="1">
            <w:r w:rsidR="001B5148" w:rsidRPr="00FB4C57">
              <w:rPr>
                <w:rStyle w:val="Hyperlink"/>
                <w:noProof/>
                <w:lang w:val="en-GB"/>
              </w:rPr>
              <w:t>7.</w:t>
            </w:r>
            <w:r w:rsidR="001B5148">
              <w:rPr>
                <w:rFonts w:eastAsiaTheme="minorEastAsia"/>
                <w:noProof/>
                <w:lang w:val="el-GR" w:eastAsia="el-GR"/>
              </w:rPr>
              <w:tab/>
            </w:r>
            <w:r w:rsidR="001B5148" w:rsidRPr="00FB4C57">
              <w:rPr>
                <w:rStyle w:val="Hyperlink"/>
                <w:noProof/>
                <w:lang w:val="el-GR"/>
              </w:rPr>
              <w:t>Παράγοντες της</w:t>
            </w:r>
            <w:r w:rsidR="001B5148" w:rsidRPr="00FB4C57">
              <w:rPr>
                <w:rStyle w:val="Hyperlink"/>
                <w:noProof/>
                <w:lang w:val="en-US"/>
              </w:rPr>
              <w:t xml:space="preserve"> </w:t>
            </w:r>
            <w:r w:rsidR="001B5148" w:rsidRPr="00FB4C57">
              <w:rPr>
                <w:rStyle w:val="Hyperlink"/>
                <w:noProof/>
                <w:lang w:val="en-GB"/>
              </w:rPr>
              <w:t>Industry 4.0</w:t>
            </w:r>
            <w:r w:rsidR="001B5148">
              <w:rPr>
                <w:noProof/>
                <w:webHidden/>
              </w:rPr>
              <w:tab/>
            </w:r>
            <w:r w:rsidR="001B5148">
              <w:rPr>
                <w:noProof/>
                <w:webHidden/>
              </w:rPr>
              <w:fldChar w:fldCharType="begin"/>
            </w:r>
            <w:r w:rsidR="001B5148">
              <w:rPr>
                <w:noProof/>
                <w:webHidden/>
              </w:rPr>
              <w:instrText xml:space="preserve"> PAGEREF _Toc37706793 \h </w:instrText>
            </w:r>
            <w:r w:rsidR="001B5148">
              <w:rPr>
                <w:noProof/>
                <w:webHidden/>
              </w:rPr>
            </w:r>
            <w:r w:rsidR="001B5148">
              <w:rPr>
                <w:noProof/>
                <w:webHidden/>
              </w:rPr>
              <w:fldChar w:fldCharType="separate"/>
            </w:r>
            <w:r w:rsidR="00645A05">
              <w:rPr>
                <w:noProof/>
                <w:webHidden/>
              </w:rPr>
              <w:t>20</w:t>
            </w:r>
            <w:r w:rsidR="001B5148">
              <w:rPr>
                <w:noProof/>
                <w:webHidden/>
              </w:rPr>
              <w:fldChar w:fldCharType="end"/>
            </w:r>
          </w:hyperlink>
        </w:p>
        <w:p w14:paraId="41D06FC4" w14:textId="191D8757" w:rsidR="001B5148" w:rsidRDefault="00EF1C4F">
          <w:pPr>
            <w:pStyle w:val="Verzeichnis2"/>
            <w:tabs>
              <w:tab w:val="left" w:pos="660"/>
              <w:tab w:val="right" w:leader="dot" w:pos="9062"/>
            </w:tabs>
            <w:rPr>
              <w:rFonts w:eastAsiaTheme="minorEastAsia"/>
              <w:noProof/>
              <w:lang w:val="el-GR" w:eastAsia="el-GR"/>
            </w:rPr>
          </w:pPr>
          <w:hyperlink w:anchor="_Toc37706794" w:history="1">
            <w:r w:rsidR="001B5148" w:rsidRPr="00FB4C57">
              <w:rPr>
                <w:rStyle w:val="Hyperlink"/>
                <w:noProof/>
                <w:lang w:val="en-GB"/>
              </w:rPr>
              <w:t>8.</w:t>
            </w:r>
            <w:r w:rsidR="001B5148">
              <w:rPr>
                <w:rFonts w:eastAsiaTheme="minorEastAsia"/>
                <w:noProof/>
                <w:lang w:val="el-GR" w:eastAsia="el-GR"/>
              </w:rPr>
              <w:tab/>
            </w:r>
            <w:r w:rsidR="001B5148" w:rsidRPr="00FB4C57">
              <w:rPr>
                <w:rStyle w:val="Hyperlink"/>
                <w:noProof/>
                <w:lang w:val="el-GR"/>
              </w:rPr>
              <w:t>Γεωργία και</w:t>
            </w:r>
            <w:r w:rsidR="001B5148" w:rsidRPr="00FB4C57">
              <w:rPr>
                <w:rStyle w:val="Hyperlink"/>
                <w:noProof/>
                <w:lang w:val="en-GB"/>
              </w:rPr>
              <w:t xml:space="preserve"> Industry 4.0</w:t>
            </w:r>
            <w:r w:rsidR="001B5148">
              <w:rPr>
                <w:noProof/>
                <w:webHidden/>
              </w:rPr>
              <w:tab/>
            </w:r>
            <w:r w:rsidR="001B5148">
              <w:rPr>
                <w:noProof/>
                <w:webHidden/>
              </w:rPr>
              <w:fldChar w:fldCharType="begin"/>
            </w:r>
            <w:r w:rsidR="001B5148">
              <w:rPr>
                <w:noProof/>
                <w:webHidden/>
              </w:rPr>
              <w:instrText xml:space="preserve"> PAGEREF _Toc37706794 \h </w:instrText>
            </w:r>
            <w:r w:rsidR="001B5148">
              <w:rPr>
                <w:noProof/>
                <w:webHidden/>
              </w:rPr>
            </w:r>
            <w:r w:rsidR="001B5148">
              <w:rPr>
                <w:noProof/>
                <w:webHidden/>
              </w:rPr>
              <w:fldChar w:fldCharType="separate"/>
            </w:r>
            <w:r w:rsidR="00645A05">
              <w:rPr>
                <w:noProof/>
                <w:webHidden/>
              </w:rPr>
              <w:t>22</w:t>
            </w:r>
            <w:r w:rsidR="001B5148">
              <w:rPr>
                <w:noProof/>
                <w:webHidden/>
              </w:rPr>
              <w:fldChar w:fldCharType="end"/>
            </w:r>
          </w:hyperlink>
        </w:p>
        <w:p w14:paraId="745C8106" w14:textId="056B271F" w:rsidR="001B5148" w:rsidRDefault="00EF1C4F">
          <w:pPr>
            <w:pStyle w:val="Verzeichnis2"/>
            <w:tabs>
              <w:tab w:val="right" w:leader="dot" w:pos="9062"/>
            </w:tabs>
            <w:rPr>
              <w:rFonts w:eastAsiaTheme="minorEastAsia"/>
              <w:noProof/>
              <w:lang w:val="el-GR" w:eastAsia="el-GR"/>
            </w:rPr>
          </w:pPr>
          <w:hyperlink w:anchor="_Toc37706795" w:history="1">
            <w:r w:rsidR="001B5148" w:rsidRPr="00FB4C57">
              <w:rPr>
                <w:rStyle w:val="Hyperlink"/>
                <w:noProof/>
                <w:lang w:val="el-GR"/>
              </w:rPr>
              <w:t xml:space="preserve">8.1 Η ανάγκη της υιοθέτησης της </w:t>
            </w:r>
            <w:r w:rsidR="001B5148" w:rsidRPr="00FB4C57">
              <w:rPr>
                <w:rStyle w:val="Hyperlink"/>
                <w:noProof/>
                <w:lang w:val="en-GB"/>
              </w:rPr>
              <w:t>Industry</w:t>
            </w:r>
            <w:r w:rsidR="001B5148" w:rsidRPr="00FB4C57">
              <w:rPr>
                <w:rStyle w:val="Hyperlink"/>
                <w:noProof/>
                <w:lang w:val="el-GR"/>
              </w:rPr>
              <w:t xml:space="preserve"> 4.0 στον τομέα της γεωργίας.</w:t>
            </w:r>
            <w:r w:rsidR="001B5148">
              <w:rPr>
                <w:noProof/>
                <w:webHidden/>
              </w:rPr>
              <w:tab/>
            </w:r>
            <w:r w:rsidR="001B5148">
              <w:rPr>
                <w:noProof/>
                <w:webHidden/>
              </w:rPr>
              <w:fldChar w:fldCharType="begin"/>
            </w:r>
            <w:r w:rsidR="001B5148">
              <w:rPr>
                <w:noProof/>
                <w:webHidden/>
              </w:rPr>
              <w:instrText xml:space="preserve"> PAGEREF _Toc37706795 \h </w:instrText>
            </w:r>
            <w:r w:rsidR="001B5148">
              <w:rPr>
                <w:noProof/>
                <w:webHidden/>
              </w:rPr>
            </w:r>
            <w:r w:rsidR="001B5148">
              <w:rPr>
                <w:noProof/>
                <w:webHidden/>
              </w:rPr>
              <w:fldChar w:fldCharType="separate"/>
            </w:r>
            <w:r w:rsidR="00645A05">
              <w:rPr>
                <w:noProof/>
                <w:webHidden/>
              </w:rPr>
              <w:t>24</w:t>
            </w:r>
            <w:r w:rsidR="001B5148">
              <w:rPr>
                <w:noProof/>
                <w:webHidden/>
              </w:rPr>
              <w:fldChar w:fldCharType="end"/>
            </w:r>
          </w:hyperlink>
        </w:p>
        <w:p w14:paraId="1BCEC6AE" w14:textId="78E021ED" w:rsidR="001B5148" w:rsidRDefault="00EF1C4F">
          <w:pPr>
            <w:pStyle w:val="Verzeichnis2"/>
            <w:tabs>
              <w:tab w:val="right" w:leader="dot" w:pos="9062"/>
            </w:tabs>
            <w:rPr>
              <w:rFonts w:eastAsiaTheme="minorEastAsia"/>
              <w:noProof/>
              <w:lang w:val="el-GR" w:eastAsia="el-GR"/>
            </w:rPr>
          </w:pPr>
          <w:hyperlink w:anchor="_Toc37706796" w:history="1">
            <w:r w:rsidR="001B5148" w:rsidRPr="00FB4C57">
              <w:rPr>
                <w:rStyle w:val="Hyperlink"/>
                <w:noProof/>
                <w:lang w:val="el-GR"/>
              </w:rPr>
              <w:t>8.2 Σύνδεση Μηχανημάτων και Αγροκτημάτων</w:t>
            </w:r>
            <w:r w:rsidR="001B5148">
              <w:rPr>
                <w:noProof/>
                <w:webHidden/>
              </w:rPr>
              <w:tab/>
            </w:r>
            <w:r w:rsidR="001B5148">
              <w:rPr>
                <w:noProof/>
                <w:webHidden/>
              </w:rPr>
              <w:fldChar w:fldCharType="begin"/>
            </w:r>
            <w:r w:rsidR="001B5148">
              <w:rPr>
                <w:noProof/>
                <w:webHidden/>
              </w:rPr>
              <w:instrText xml:space="preserve"> PAGEREF _Toc37706796 \h </w:instrText>
            </w:r>
            <w:r w:rsidR="001B5148">
              <w:rPr>
                <w:noProof/>
                <w:webHidden/>
              </w:rPr>
            </w:r>
            <w:r w:rsidR="001B5148">
              <w:rPr>
                <w:noProof/>
                <w:webHidden/>
              </w:rPr>
              <w:fldChar w:fldCharType="separate"/>
            </w:r>
            <w:r w:rsidR="00645A05">
              <w:rPr>
                <w:noProof/>
                <w:webHidden/>
              </w:rPr>
              <w:t>26</w:t>
            </w:r>
            <w:r w:rsidR="001B5148">
              <w:rPr>
                <w:noProof/>
                <w:webHidden/>
              </w:rPr>
              <w:fldChar w:fldCharType="end"/>
            </w:r>
          </w:hyperlink>
        </w:p>
        <w:p w14:paraId="66A8D2A8" w14:textId="2B995BE6" w:rsidR="001B5148" w:rsidRDefault="00EF1C4F">
          <w:pPr>
            <w:pStyle w:val="Verzeichnis2"/>
            <w:tabs>
              <w:tab w:val="right" w:leader="dot" w:pos="9062"/>
            </w:tabs>
            <w:rPr>
              <w:rFonts w:eastAsiaTheme="minorEastAsia"/>
              <w:noProof/>
              <w:lang w:val="el-GR" w:eastAsia="el-GR"/>
            </w:rPr>
          </w:pPr>
          <w:hyperlink w:anchor="_Toc37706797" w:history="1">
            <w:r w:rsidR="001B5148" w:rsidRPr="00FB4C57">
              <w:rPr>
                <w:rStyle w:val="Hyperlink"/>
                <w:noProof/>
                <w:lang w:val="el-GR"/>
              </w:rPr>
              <w:t xml:space="preserve">8.3 Πώς μπορούν τα </w:t>
            </w:r>
            <w:r w:rsidR="001B5148" w:rsidRPr="00FB4C57">
              <w:rPr>
                <w:rStyle w:val="Hyperlink"/>
                <w:noProof/>
                <w:lang w:val="en-GB"/>
              </w:rPr>
              <w:t>drones</w:t>
            </w:r>
            <w:r w:rsidR="001B5148" w:rsidRPr="00FB4C57">
              <w:rPr>
                <w:rStyle w:val="Hyperlink"/>
                <w:noProof/>
                <w:lang w:val="el-GR"/>
              </w:rPr>
              <w:t xml:space="preserve"> να επιφέρουν την επανάσταση στην γεωργία</w:t>
            </w:r>
            <w:r w:rsidR="001B5148">
              <w:rPr>
                <w:noProof/>
                <w:webHidden/>
              </w:rPr>
              <w:tab/>
            </w:r>
            <w:r w:rsidR="001B5148">
              <w:rPr>
                <w:noProof/>
                <w:webHidden/>
              </w:rPr>
              <w:fldChar w:fldCharType="begin"/>
            </w:r>
            <w:r w:rsidR="001B5148">
              <w:rPr>
                <w:noProof/>
                <w:webHidden/>
              </w:rPr>
              <w:instrText xml:space="preserve"> PAGEREF _Toc37706797 \h </w:instrText>
            </w:r>
            <w:r w:rsidR="001B5148">
              <w:rPr>
                <w:noProof/>
                <w:webHidden/>
              </w:rPr>
            </w:r>
            <w:r w:rsidR="001B5148">
              <w:rPr>
                <w:noProof/>
                <w:webHidden/>
              </w:rPr>
              <w:fldChar w:fldCharType="separate"/>
            </w:r>
            <w:r w:rsidR="00645A05">
              <w:rPr>
                <w:noProof/>
                <w:webHidden/>
              </w:rPr>
              <w:t>28</w:t>
            </w:r>
            <w:r w:rsidR="001B5148">
              <w:rPr>
                <w:noProof/>
                <w:webHidden/>
              </w:rPr>
              <w:fldChar w:fldCharType="end"/>
            </w:r>
          </w:hyperlink>
        </w:p>
        <w:p w14:paraId="75A661E0" w14:textId="56661CD7" w:rsidR="001B5148" w:rsidRDefault="00EF1C4F">
          <w:pPr>
            <w:pStyle w:val="Verzeichnis2"/>
            <w:tabs>
              <w:tab w:val="right" w:leader="dot" w:pos="9062"/>
            </w:tabs>
            <w:rPr>
              <w:rFonts w:eastAsiaTheme="minorEastAsia"/>
              <w:noProof/>
              <w:lang w:val="el-GR" w:eastAsia="el-GR"/>
            </w:rPr>
          </w:pPr>
          <w:hyperlink w:anchor="_Toc37706798" w:history="1">
            <w:r w:rsidR="001B5148" w:rsidRPr="00FB4C57">
              <w:rPr>
                <w:rStyle w:val="Hyperlink"/>
                <w:noProof/>
                <w:lang w:val="el-GR"/>
              </w:rPr>
              <w:t>8.4. Προκλήσεις για την γεωργία</w:t>
            </w:r>
            <w:r w:rsidR="001B5148">
              <w:rPr>
                <w:noProof/>
                <w:webHidden/>
              </w:rPr>
              <w:tab/>
            </w:r>
            <w:r w:rsidR="001B5148">
              <w:rPr>
                <w:noProof/>
                <w:webHidden/>
              </w:rPr>
              <w:fldChar w:fldCharType="begin"/>
            </w:r>
            <w:r w:rsidR="001B5148">
              <w:rPr>
                <w:noProof/>
                <w:webHidden/>
              </w:rPr>
              <w:instrText xml:space="preserve"> PAGEREF _Toc37706798 \h </w:instrText>
            </w:r>
            <w:r w:rsidR="001B5148">
              <w:rPr>
                <w:noProof/>
                <w:webHidden/>
              </w:rPr>
            </w:r>
            <w:r w:rsidR="001B5148">
              <w:rPr>
                <w:noProof/>
                <w:webHidden/>
              </w:rPr>
              <w:fldChar w:fldCharType="separate"/>
            </w:r>
            <w:r w:rsidR="00645A05">
              <w:rPr>
                <w:noProof/>
                <w:webHidden/>
              </w:rPr>
              <w:t>30</w:t>
            </w:r>
            <w:r w:rsidR="001B5148">
              <w:rPr>
                <w:noProof/>
                <w:webHidden/>
              </w:rPr>
              <w:fldChar w:fldCharType="end"/>
            </w:r>
          </w:hyperlink>
        </w:p>
        <w:p w14:paraId="0B05CF55" w14:textId="4B71F61B" w:rsidR="001B5148" w:rsidRDefault="00EF1C4F">
          <w:pPr>
            <w:pStyle w:val="Verzeichnis2"/>
            <w:tabs>
              <w:tab w:val="right" w:leader="dot" w:pos="9062"/>
            </w:tabs>
            <w:rPr>
              <w:rFonts w:eastAsiaTheme="minorEastAsia"/>
              <w:noProof/>
              <w:lang w:val="el-GR" w:eastAsia="el-GR"/>
            </w:rPr>
          </w:pPr>
          <w:hyperlink w:anchor="_Toc37706799" w:history="1">
            <w:r w:rsidR="001B5148" w:rsidRPr="00FB4C57">
              <w:rPr>
                <w:rStyle w:val="Hyperlink"/>
                <w:noProof/>
                <w:lang w:val="el-GR"/>
              </w:rPr>
              <w:t xml:space="preserve">8.5 Το μέλλον της γεωργίας στην </w:t>
            </w:r>
            <w:r w:rsidR="001B5148" w:rsidRPr="00FB4C57">
              <w:rPr>
                <w:rStyle w:val="Hyperlink"/>
                <w:noProof/>
                <w:lang w:val="en-GB"/>
              </w:rPr>
              <w:t>Industry</w:t>
            </w:r>
            <w:r w:rsidR="001B5148" w:rsidRPr="00FB4C57">
              <w:rPr>
                <w:rStyle w:val="Hyperlink"/>
                <w:noProof/>
                <w:lang w:val="el-GR"/>
              </w:rPr>
              <w:t xml:space="preserve"> 4.0</w:t>
            </w:r>
            <w:r w:rsidR="001B5148">
              <w:rPr>
                <w:noProof/>
                <w:webHidden/>
              </w:rPr>
              <w:tab/>
            </w:r>
            <w:r w:rsidR="001B5148">
              <w:rPr>
                <w:noProof/>
                <w:webHidden/>
              </w:rPr>
              <w:fldChar w:fldCharType="begin"/>
            </w:r>
            <w:r w:rsidR="001B5148">
              <w:rPr>
                <w:noProof/>
                <w:webHidden/>
              </w:rPr>
              <w:instrText xml:space="preserve"> PAGEREF _Toc37706799 \h </w:instrText>
            </w:r>
            <w:r w:rsidR="001B5148">
              <w:rPr>
                <w:noProof/>
                <w:webHidden/>
              </w:rPr>
            </w:r>
            <w:r w:rsidR="001B5148">
              <w:rPr>
                <w:noProof/>
                <w:webHidden/>
              </w:rPr>
              <w:fldChar w:fldCharType="separate"/>
            </w:r>
            <w:r w:rsidR="00645A05">
              <w:rPr>
                <w:noProof/>
                <w:webHidden/>
              </w:rPr>
              <w:t>33</w:t>
            </w:r>
            <w:r w:rsidR="001B5148">
              <w:rPr>
                <w:noProof/>
                <w:webHidden/>
              </w:rPr>
              <w:fldChar w:fldCharType="end"/>
            </w:r>
          </w:hyperlink>
        </w:p>
        <w:p w14:paraId="78EF9437" w14:textId="5D7890CB" w:rsidR="001B5148" w:rsidRDefault="00EF1C4F">
          <w:pPr>
            <w:pStyle w:val="Verzeichnis2"/>
            <w:tabs>
              <w:tab w:val="right" w:leader="dot" w:pos="9062"/>
            </w:tabs>
            <w:rPr>
              <w:rFonts w:eastAsiaTheme="minorEastAsia"/>
              <w:noProof/>
              <w:lang w:val="el-GR" w:eastAsia="el-GR"/>
            </w:rPr>
          </w:pPr>
          <w:hyperlink w:anchor="_Toc37706800" w:history="1">
            <w:r w:rsidR="001B5148" w:rsidRPr="00FB4C57">
              <w:rPr>
                <w:rStyle w:val="Hyperlink"/>
                <w:noProof/>
                <w:lang w:val="el-GR"/>
              </w:rPr>
              <w:t xml:space="preserve">9. Η </w:t>
            </w:r>
            <w:r w:rsidR="001B5148" w:rsidRPr="00FB4C57">
              <w:rPr>
                <w:rStyle w:val="Hyperlink"/>
                <w:noProof/>
                <w:lang w:val="en-GB"/>
              </w:rPr>
              <w:t>Industry</w:t>
            </w:r>
            <w:r w:rsidR="001B5148" w:rsidRPr="00FB4C57">
              <w:rPr>
                <w:rStyle w:val="Hyperlink"/>
                <w:noProof/>
                <w:lang w:val="el-GR"/>
              </w:rPr>
              <w:t xml:space="preserve"> 4.0 στον κλάδο των τροφίμων και των ποτών?</w:t>
            </w:r>
            <w:r w:rsidR="001B5148">
              <w:rPr>
                <w:noProof/>
                <w:webHidden/>
              </w:rPr>
              <w:tab/>
            </w:r>
            <w:r w:rsidR="001B5148">
              <w:rPr>
                <w:noProof/>
                <w:webHidden/>
              </w:rPr>
              <w:fldChar w:fldCharType="begin"/>
            </w:r>
            <w:r w:rsidR="001B5148">
              <w:rPr>
                <w:noProof/>
                <w:webHidden/>
              </w:rPr>
              <w:instrText xml:space="preserve"> PAGEREF _Toc37706800 \h </w:instrText>
            </w:r>
            <w:r w:rsidR="001B5148">
              <w:rPr>
                <w:noProof/>
                <w:webHidden/>
              </w:rPr>
            </w:r>
            <w:r w:rsidR="001B5148">
              <w:rPr>
                <w:noProof/>
                <w:webHidden/>
              </w:rPr>
              <w:fldChar w:fldCharType="separate"/>
            </w:r>
            <w:r w:rsidR="00645A05">
              <w:rPr>
                <w:noProof/>
                <w:webHidden/>
              </w:rPr>
              <w:t>35</w:t>
            </w:r>
            <w:r w:rsidR="001B5148">
              <w:rPr>
                <w:noProof/>
                <w:webHidden/>
              </w:rPr>
              <w:fldChar w:fldCharType="end"/>
            </w:r>
          </w:hyperlink>
        </w:p>
        <w:p w14:paraId="1A1605DB" w14:textId="3B82B3A2" w:rsidR="001B5148" w:rsidRDefault="00EF1C4F">
          <w:pPr>
            <w:pStyle w:val="Verzeichnis2"/>
            <w:tabs>
              <w:tab w:val="right" w:leader="dot" w:pos="9062"/>
            </w:tabs>
            <w:rPr>
              <w:rFonts w:eastAsiaTheme="minorEastAsia"/>
              <w:noProof/>
              <w:lang w:val="el-GR" w:eastAsia="el-GR"/>
            </w:rPr>
          </w:pPr>
          <w:hyperlink w:anchor="_Toc37706801" w:history="1">
            <w:r w:rsidR="001B5148" w:rsidRPr="00FB4C57">
              <w:rPr>
                <w:rStyle w:val="Hyperlink"/>
                <w:noProof/>
                <w:lang w:val="el-GR"/>
              </w:rPr>
              <w:t xml:space="preserve">9.1. Προκλήσεις και Οφέλη της </w:t>
            </w:r>
            <w:r w:rsidR="001B5148" w:rsidRPr="00FB4C57">
              <w:rPr>
                <w:rStyle w:val="Hyperlink"/>
                <w:noProof/>
                <w:lang w:val="en-GB"/>
              </w:rPr>
              <w:t>Industry</w:t>
            </w:r>
            <w:r w:rsidR="001B5148" w:rsidRPr="00FB4C57">
              <w:rPr>
                <w:rStyle w:val="Hyperlink"/>
                <w:noProof/>
                <w:lang w:val="el-GR"/>
              </w:rPr>
              <w:t xml:space="preserve"> 4.0 στον τομέα Τροφίμων και Ποτών</w:t>
            </w:r>
            <w:r w:rsidR="001B5148">
              <w:rPr>
                <w:noProof/>
                <w:webHidden/>
              </w:rPr>
              <w:tab/>
            </w:r>
            <w:r w:rsidR="001B5148">
              <w:rPr>
                <w:noProof/>
                <w:webHidden/>
              </w:rPr>
              <w:fldChar w:fldCharType="begin"/>
            </w:r>
            <w:r w:rsidR="001B5148">
              <w:rPr>
                <w:noProof/>
                <w:webHidden/>
              </w:rPr>
              <w:instrText xml:space="preserve"> PAGEREF _Toc37706801 \h </w:instrText>
            </w:r>
            <w:r w:rsidR="001B5148">
              <w:rPr>
                <w:noProof/>
                <w:webHidden/>
              </w:rPr>
            </w:r>
            <w:r w:rsidR="001B5148">
              <w:rPr>
                <w:noProof/>
                <w:webHidden/>
              </w:rPr>
              <w:fldChar w:fldCharType="separate"/>
            </w:r>
            <w:r w:rsidR="00645A05">
              <w:rPr>
                <w:noProof/>
                <w:webHidden/>
              </w:rPr>
              <w:t>38</w:t>
            </w:r>
            <w:r w:rsidR="001B5148">
              <w:rPr>
                <w:noProof/>
                <w:webHidden/>
              </w:rPr>
              <w:fldChar w:fldCharType="end"/>
            </w:r>
          </w:hyperlink>
        </w:p>
        <w:p w14:paraId="59EB7068" w14:textId="3B7AAD64" w:rsidR="001B5148" w:rsidRDefault="00EF1C4F">
          <w:pPr>
            <w:pStyle w:val="Verzeichnis2"/>
            <w:tabs>
              <w:tab w:val="right" w:leader="dot" w:pos="9062"/>
            </w:tabs>
            <w:rPr>
              <w:rFonts w:eastAsiaTheme="minorEastAsia"/>
              <w:noProof/>
              <w:lang w:val="el-GR" w:eastAsia="el-GR"/>
            </w:rPr>
          </w:pPr>
          <w:hyperlink w:anchor="_Toc37706802" w:history="1">
            <w:r w:rsidR="001B5148" w:rsidRPr="00FB4C57">
              <w:rPr>
                <w:rStyle w:val="Hyperlink"/>
                <w:noProof/>
                <w:lang w:val="en-GB"/>
              </w:rPr>
              <w:t xml:space="preserve">9.2. </w:t>
            </w:r>
            <w:r w:rsidR="001B5148" w:rsidRPr="00FB4C57">
              <w:rPr>
                <w:rStyle w:val="Hyperlink"/>
                <w:noProof/>
                <w:lang w:val="el-GR"/>
              </w:rPr>
              <w:t>Έλεγχος</w:t>
            </w:r>
            <w:r w:rsidR="001B5148" w:rsidRPr="00FB4C57">
              <w:rPr>
                <w:rStyle w:val="Hyperlink"/>
                <w:noProof/>
                <w:lang w:val="en-US"/>
              </w:rPr>
              <w:t xml:space="preserve"> </w:t>
            </w:r>
            <w:r w:rsidR="001B5148" w:rsidRPr="00FB4C57">
              <w:rPr>
                <w:rStyle w:val="Hyperlink"/>
                <w:noProof/>
                <w:lang w:val="el-GR"/>
              </w:rPr>
              <w:t>Ποιότητας</w:t>
            </w:r>
            <w:r w:rsidR="001B5148" w:rsidRPr="00FB4C57">
              <w:rPr>
                <w:rStyle w:val="Hyperlink"/>
                <w:noProof/>
                <w:lang w:val="en-US"/>
              </w:rPr>
              <w:t xml:space="preserve"> </w:t>
            </w:r>
            <w:r w:rsidR="001B5148" w:rsidRPr="00FB4C57">
              <w:rPr>
                <w:rStyle w:val="Hyperlink"/>
                <w:noProof/>
                <w:lang w:val="el-GR"/>
              </w:rPr>
              <w:t>στον</w:t>
            </w:r>
            <w:r w:rsidR="001B5148" w:rsidRPr="00FB4C57">
              <w:rPr>
                <w:rStyle w:val="Hyperlink"/>
                <w:noProof/>
                <w:lang w:val="en-US"/>
              </w:rPr>
              <w:t xml:space="preserve"> </w:t>
            </w:r>
            <w:r w:rsidR="001B5148" w:rsidRPr="00FB4C57">
              <w:rPr>
                <w:rStyle w:val="Hyperlink"/>
                <w:noProof/>
                <w:lang w:val="el-GR"/>
              </w:rPr>
              <w:t>τομέα</w:t>
            </w:r>
            <w:r w:rsidR="001B5148" w:rsidRPr="00FB4C57">
              <w:rPr>
                <w:rStyle w:val="Hyperlink"/>
                <w:noProof/>
                <w:lang w:val="en-US"/>
              </w:rPr>
              <w:t xml:space="preserve"> </w:t>
            </w:r>
            <w:r w:rsidR="001B5148" w:rsidRPr="00FB4C57">
              <w:rPr>
                <w:rStyle w:val="Hyperlink"/>
                <w:noProof/>
                <w:lang w:val="el-GR"/>
              </w:rPr>
              <w:t>Τροφίμων και Ποτών</w:t>
            </w:r>
            <w:r w:rsidR="001B5148">
              <w:rPr>
                <w:noProof/>
                <w:webHidden/>
              </w:rPr>
              <w:tab/>
            </w:r>
            <w:r w:rsidR="001B5148">
              <w:rPr>
                <w:noProof/>
                <w:webHidden/>
              </w:rPr>
              <w:fldChar w:fldCharType="begin"/>
            </w:r>
            <w:r w:rsidR="001B5148">
              <w:rPr>
                <w:noProof/>
                <w:webHidden/>
              </w:rPr>
              <w:instrText xml:space="preserve"> PAGEREF _Toc37706802 \h </w:instrText>
            </w:r>
            <w:r w:rsidR="001B5148">
              <w:rPr>
                <w:noProof/>
                <w:webHidden/>
              </w:rPr>
            </w:r>
            <w:r w:rsidR="001B5148">
              <w:rPr>
                <w:noProof/>
                <w:webHidden/>
              </w:rPr>
              <w:fldChar w:fldCharType="separate"/>
            </w:r>
            <w:r w:rsidR="00645A05">
              <w:rPr>
                <w:noProof/>
                <w:webHidden/>
              </w:rPr>
              <w:t>40</w:t>
            </w:r>
            <w:r w:rsidR="001B5148">
              <w:rPr>
                <w:noProof/>
                <w:webHidden/>
              </w:rPr>
              <w:fldChar w:fldCharType="end"/>
            </w:r>
          </w:hyperlink>
        </w:p>
        <w:p w14:paraId="38443B6B" w14:textId="6F46878C" w:rsidR="001B5148" w:rsidRDefault="00EF1C4F">
          <w:pPr>
            <w:pStyle w:val="Verzeichnis2"/>
            <w:tabs>
              <w:tab w:val="right" w:leader="dot" w:pos="9062"/>
            </w:tabs>
            <w:rPr>
              <w:rFonts w:eastAsiaTheme="minorEastAsia"/>
              <w:noProof/>
              <w:lang w:val="el-GR" w:eastAsia="el-GR"/>
            </w:rPr>
          </w:pPr>
          <w:hyperlink w:anchor="_Toc37706803" w:history="1">
            <w:r w:rsidR="001B5148" w:rsidRPr="00FB4C57">
              <w:rPr>
                <w:rStyle w:val="Hyperlink"/>
                <w:noProof/>
                <w:lang w:val="el-GR"/>
              </w:rPr>
              <w:t>9.3. Ιχνηλασιμότητα Τροφίμων και Ποτών με Τεχνολογίες 4.0</w:t>
            </w:r>
            <w:r w:rsidR="001B5148">
              <w:rPr>
                <w:noProof/>
                <w:webHidden/>
              </w:rPr>
              <w:tab/>
            </w:r>
            <w:r w:rsidR="001B5148">
              <w:rPr>
                <w:noProof/>
                <w:webHidden/>
              </w:rPr>
              <w:fldChar w:fldCharType="begin"/>
            </w:r>
            <w:r w:rsidR="001B5148">
              <w:rPr>
                <w:noProof/>
                <w:webHidden/>
              </w:rPr>
              <w:instrText xml:space="preserve"> PAGEREF _Toc37706803 \h </w:instrText>
            </w:r>
            <w:r w:rsidR="001B5148">
              <w:rPr>
                <w:noProof/>
                <w:webHidden/>
              </w:rPr>
            </w:r>
            <w:r w:rsidR="001B5148">
              <w:rPr>
                <w:noProof/>
                <w:webHidden/>
              </w:rPr>
              <w:fldChar w:fldCharType="separate"/>
            </w:r>
            <w:r w:rsidR="00645A05">
              <w:rPr>
                <w:noProof/>
                <w:webHidden/>
              </w:rPr>
              <w:t>42</w:t>
            </w:r>
            <w:r w:rsidR="001B5148">
              <w:rPr>
                <w:noProof/>
                <w:webHidden/>
              </w:rPr>
              <w:fldChar w:fldCharType="end"/>
            </w:r>
          </w:hyperlink>
        </w:p>
        <w:p w14:paraId="2CA85875" w14:textId="2938F6A2" w:rsidR="001B5148" w:rsidRDefault="00EF1C4F">
          <w:pPr>
            <w:pStyle w:val="Verzeichnis2"/>
            <w:tabs>
              <w:tab w:val="right" w:leader="dot" w:pos="9062"/>
            </w:tabs>
            <w:rPr>
              <w:rFonts w:eastAsiaTheme="minorEastAsia"/>
              <w:noProof/>
              <w:lang w:val="el-GR" w:eastAsia="el-GR"/>
            </w:rPr>
          </w:pPr>
          <w:hyperlink w:anchor="_Toc37706804" w:history="1">
            <w:r w:rsidR="001B5148" w:rsidRPr="00FB4C57">
              <w:rPr>
                <w:rStyle w:val="Hyperlink"/>
                <w:noProof/>
                <w:lang w:val="el-GR"/>
              </w:rPr>
              <w:t xml:space="preserve">9.4. Αυτοματοποίηση </w:t>
            </w:r>
            <w:r w:rsidR="001B5148" w:rsidRPr="00FB4C57">
              <w:rPr>
                <w:rStyle w:val="Hyperlink"/>
                <w:noProof/>
                <w:lang w:val="en-GB"/>
              </w:rPr>
              <w:t>and</w:t>
            </w:r>
            <w:r w:rsidR="001B5148" w:rsidRPr="00FB4C57">
              <w:rPr>
                <w:rStyle w:val="Hyperlink"/>
                <w:noProof/>
                <w:lang w:val="el-GR"/>
              </w:rPr>
              <w:t xml:space="preserve"> </w:t>
            </w:r>
            <w:r w:rsidR="001B5148" w:rsidRPr="00FB4C57">
              <w:rPr>
                <w:rStyle w:val="Hyperlink"/>
                <w:noProof/>
                <w:lang w:val="en-GB"/>
              </w:rPr>
              <w:t>Customised</w:t>
            </w:r>
            <w:r w:rsidR="001B5148" w:rsidRPr="00FB4C57">
              <w:rPr>
                <w:rStyle w:val="Hyperlink"/>
                <w:noProof/>
                <w:lang w:val="el-GR"/>
              </w:rPr>
              <w:t xml:space="preserve"> παραγγελίες</w:t>
            </w:r>
            <w:r w:rsidR="001B5148">
              <w:rPr>
                <w:noProof/>
                <w:webHidden/>
              </w:rPr>
              <w:tab/>
            </w:r>
            <w:r w:rsidR="001B5148">
              <w:rPr>
                <w:noProof/>
                <w:webHidden/>
              </w:rPr>
              <w:fldChar w:fldCharType="begin"/>
            </w:r>
            <w:r w:rsidR="001B5148">
              <w:rPr>
                <w:noProof/>
                <w:webHidden/>
              </w:rPr>
              <w:instrText xml:space="preserve"> PAGEREF _Toc37706804 \h </w:instrText>
            </w:r>
            <w:r w:rsidR="001B5148">
              <w:rPr>
                <w:noProof/>
                <w:webHidden/>
              </w:rPr>
            </w:r>
            <w:r w:rsidR="001B5148">
              <w:rPr>
                <w:noProof/>
                <w:webHidden/>
              </w:rPr>
              <w:fldChar w:fldCharType="separate"/>
            </w:r>
            <w:r w:rsidR="00645A05">
              <w:rPr>
                <w:noProof/>
                <w:webHidden/>
              </w:rPr>
              <w:t>44</w:t>
            </w:r>
            <w:r w:rsidR="001B5148">
              <w:rPr>
                <w:noProof/>
                <w:webHidden/>
              </w:rPr>
              <w:fldChar w:fldCharType="end"/>
            </w:r>
          </w:hyperlink>
        </w:p>
        <w:p w14:paraId="51563926" w14:textId="6C00C8E8" w:rsidR="001B5148" w:rsidRDefault="00EF1C4F">
          <w:pPr>
            <w:pStyle w:val="Verzeichnis2"/>
            <w:tabs>
              <w:tab w:val="right" w:leader="dot" w:pos="9062"/>
            </w:tabs>
            <w:rPr>
              <w:rFonts w:eastAsiaTheme="minorEastAsia"/>
              <w:noProof/>
              <w:lang w:val="el-GR" w:eastAsia="el-GR"/>
            </w:rPr>
          </w:pPr>
          <w:hyperlink w:anchor="_Toc37706805" w:history="1">
            <w:r w:rsidR="001B5148" w:rsidRPr="00FB4C57">
              <w:rPr>
                <w:rStyle w:val="Hyperlink"/>
                <w:noProof/>
                <w:lang w:val="en-GB"/>
              </w:rPr>
              <w:t xml:space="preserve">9.5. </w:t>
            </w:r>
            <w:r w:rsidR="001B5148" w:rsidRPr="00FB4C57">
              <w:rPr>
                <w:rStyle w:val="Hyperlink"/>
                <w:noProof/>
                <w:lang w:val="el-GR"/>
              </w:rPr>
              <w:t>Επαυξημένη Πραγματικότητα (</w:t>
            </w:r>
            <w:r w:rsidR="001B5148" w:rsidRPr="00FB4C57">
              <w:rPr>
                <w:rStyle w:val="Hyperlink"/>
                <w:noProof/>
                <w:lang w:val="en-GB"/>
              </w:rPr>
              <w:t>Augmented Reality</w:t>
            </w:r>
            <w:r w:rsidR="001B5148" w:rsidRPr="00FB4C57">
              <w:rPr>
                <w:rStyle w:val="Hyperlink"/>
                <w:noProof/>
                <w:lang w:val="el-GR"/>
              </w:rPr>
              <w:t>)</w:t>
            </w:r>
            <w:r w:rsidR="001B5148">
              <w:rPr>
                <w:noProof/>
                <w:webHidden/>
              </w:rPr>
              <w:tab/>
            </w:r>
            <w:r w:rsidR="001B5148">
              <w:rPr>
                <w:noProof/>
                <w:webHidden/>
              </w:rPr>
              <w:fldChar w:fldCharType="begin"/>
            </w:r>
            <w:r w:rsidR="001B5148">
              <w:rPr>
                <w:noProof/>
                <w:webHidden/>
              </w:rPr>
              <w:instrText xml:space="preserve"> PAGEREF _Toc37706805 \h </w:instrText>
            </w:r>
            <w:r w:rsidR="001B5148">
              <w:rPr>
                <w:noProof/>
                <w:webHidden/>
              </w:rPr>
            </w:r>
            <w:r w:rsidR="001B5148">
              <w:rPr>
                <w:noProof/>
                <w:webHidden/>
              </w:rPr>
              <w:fldChar w:fldCharType="separate"/>
            </w:r>
            <w:r w:rsidR="00645A05">
              <w:rPr>
                <w:noProof/>
                <w:webHidden/>
              </w:rPr>
              <w:t>47</w:t>
            </w:r>
            <w:r w:rsidR="001B5148">
              <w:rPr>
                <w:noProof/>
                <w:webHidden/>
              </w:rPr>
              <w:fldChar w:fldCharType="end"/>
            </w:r>
          </w:hyperlink>
        </w:p>
        <w:p w14:paraId="73DB4CEE" w14:textId="28D6F9D1" w:rsidR="001B5148" w:rsidRDefault="00EF1C4F">
          <w:pPr>
            <w:pStyle w:val="Verzeichnis2"/>
            <w:tabs>
              <w:tab w:val="right" w:leader="dot" w:pos="9062"/>
            </w:tabs>
            <w:rPr>
              <w:rFonts w:eastAsiaTheme="minorEastAsia"/>
              <w:noProof/>
              <w:lang w:val="el-GR" w:eastAsia="el-GR"/>
            </w:rPr>
          </w:pPr>
          <w:hyperlink w:anchor="_Toc37706806" w:history="1">
            <w:r w:rsidR="001B5148" w:rsidRPr="00FB4C57">
              <w:rPr>
                <w:rStyle w:val="Hyperlink"/>
                <w:noProof/>
                <w:lang w:val="el-GR"/>
              </w:rPr>
              <w:t xml:space="preserve">10. Η </w:t>
            </w:r>
            <w:r w:rsidR="001B5148" w:rsidRPr="00FB4C57">
              <w:rPr>
                <w:rStyle w:val="Hyperlink"/>
                <w:noProof/>
                <w:lang w:val="en-GB"/>
              </w:rPr>
              <w:t>Industry</w:t>
            </w:r>
            <w:r w:rsidR="001B5148" w:rsidRPr="00FB4C57">
              <w:rPr>
                <w:rStyle w:val="Hyperlink"/>
                <w:noProof/>
                <w:lang w:val="el-GR"/>
              </w:rPr>
              <w:t xml:space="preserve"> 4.0 και οι προκλήσεις για την κυβέρνηση</w:t>
            </w:r>
            <w:r w:rsidR="001B5148">
              <w:rPr>
                <w:noProof/>
                <w:webHidden/>
              </w:rPr>
              <w:tab/>
            </w:r>
            <w:r w:rsidR="001B5148">
              <w:rPr>
                <w:noProof/>
                <w:webHidden/>
              </w:rPr>
              <w:fldChar w:fldCharType="begin"/>
            </w:r>
            <w:r w:rsidR="001B5148">
              <w:rPr>
                <w:noProof/>
                <w:webHidden/>
              </w:rPr>
              <w:instrText xml:space="preserve"> PAGEREF _Toc37706806 \h </w:instrText>
            </w:r>
            <w:r w:rsidR="001B5148">
              <w:rPr>
                <w:noProof/>
                <w:webHidden/>
              </w:rPr>
            </w:r>
            <w:r w:rsidR="001B5148">
              <w:rPr>
                <w:noProof/>
                <w:webHidden/>
              </w:rPr>
              <w:fldChar w:fldCharType="separate"/>
            </w:r>
            <w:r w:rsidR="00645A05">
              <w:rPr>
                <w:noProof/>
                <w:webHidden/>
              </w:rPr>
              <w:t>51</w:t>
            </w:r>
            <w:r w:rsidR="001B5148">
              <w:rPr>
                <w:noProof/>
                <w:webHidden/>
              </w:rPr>
              <w:fldChar w:fldCharType="end"/>
            </w:r>
          </w:hyperlink>
        </w:p>
        <w:p w14:paraId="1E2B7C2E" w14:textId="2268A2D4" w:rsidR="00FE6CDC" w:rsidRPr="000D128F" w:rsidRDefault="00FE6CDC">
          <w:pPr>
            <w:rPr>
              <w:lang w:val="en-GB"/>
            </w:rPr>
          </w:pPr>
          <w:r w:rsidRPr="000D128F">
            <w:rPr>
              <w:b/>
              <w:bCs/>
              <w:noProof/>
              <w:lang w:val="en-GB"/>
            </w:rPr>
            <w:fldChar w:fldCharType="end"/>
          </w:r>
        </w:p>
      </w:sdtContent>
    </w:sdt>
    <w:p w14:paraId="76C833C0" w14:textId="77777777" w:rsidR="00FE6CDC" w:rsidRPr="000D128F" w:rsidRDefault="00FE6CDC">
      <w:pPr>
        <w:rPr>
          <w:rFonts w:ascii="Comic Sans MS" w:hAnsi="Comic Sans MS"/>
          <w:b/>
          <w:sz w:val="32"/>
          <w:szCs w:val="32"/>
          <w:lang w:val="en-GB" w:eastAsia="de-DE"/>
        </w:rPr>
      </w:pPr>
      <w:r w:rsidRPr="000D128F">
        <w:rPr>
          <w:rFonts w:ascii="Comic Sans MS" w:hAnsi="Comic Sans MS"/>
          <w:b/>
          <w:sz w:val="32"/>
          <w:szCs w:val="32"/>
          <w:lang w:val="en-GB" w:eastAsia="de-DE"/>
        </w:rPr>
        <w:br w:type="page"/>
      </w:r>
    </w:p>
    <w:p w14:paraId="6236836B" w14:textId="26E424FD" w:rsidR="001B5145" w:rsidRPr="000D128F" w:rsidRDefault="00FA3D4E" w:rsidP="00080D5E">
      <w:pPr>
        <w:pStyle w:val="berschrift2"/>
        <w:numPr>
          <w:ilvl w:val="0"/>
          <w:numId w:val="7"/>
        </w:numPr>
        <w:rPr>
          <w:rFonts w:cstheme="minorBidi"/>
          <w:lang w:val="en-GB"/>
        </w:rPr>
      </w:pPr>
      <w:bookmarkStart w:id="0" w:name="_Toc37706787"/>
      <w:r>
        <w:rPr>
          <w:lang w:val="el-GR"/>
        </w:rPr>
        <w:t xml:space="preserve">Τι είναι η </w:t>
      </w:r>
      <w:r w:rsidR="00960077">
        <w:rPr>
          <w:lang w:val="el-GR"/>
        </w:rPr>
        <w:t>Βιομηχανία</w:t>
      </w:r>
      <w:r>
        <w:rPr>
          <w:lang w:val="el-GR"/>
        </w:rPr>
        <w:t xml:space="preserve"> </w:t>
      </w:r>
      <w:r w:rsidR="00E8486A" w:rsidRPr="000D128F">
        <w:rPr>
          <w:lang w:val="en-GB"/>
        </w:rPr>
        <w:t>4.0?</w:t>
      </w:r>
      <w:bookmarkEnd w:id="0"/>
    </w:p>
    <w:p w14:paraId="384582DC" w14:textId="6E9E2ACF" w:rsidR="001B5145" w:rsidRPr="001B5148" w:rsidRDefault="00FA3D4E" w:rsidP="004E4A21">
      <w:pPr>
        <w:rPr>
          <w:b/>
          <w:bCs/>
          <w:sz w:val="28"/>
          <w:szCs w:val="28"/>
          <w:lang w:val="el-GR" w:eastAsia="de-DE"/>
        </w:rPr>
      </w:pPr>
      <w:r>
        <w:rPr>
          <w:b/>
          <w:bCs/>
          <w:sz w:val="28"/>
          <w:szCs w:val="28"/>
          <w:lang w:val="el-GR" w:eastAsia="de-DE"/>
        </w:rPr>
        <w:t xml:space="preserve">Τι είναι η </w:t>
      </w:r>
      <w:r w:rsidR="00960077">
        <w:rPr>
          <w:b/>
          <w:bCs/>
          <w:sz w:val="28"/>
          <w:szCs w:val="28"/>
          <w:lang w:val="el-GR" w:eastAsia="de-DE"/>
        </w:rPr>
        <w:t>Βιομηχανία</w:t>
      </w:r>
      <w:r w:rsidR="00E8486A" w:rsidRPr="001B5148">
        <w:rPr>
          <w:b/>
          <w:bCs/>
          <w:sz w:val="28"/>
          <w:szCs w:val="28"/>
          <w:lang w:val="el-GR" w:eastAsia="de-DE"/>
        </w:rPr>
        <w:t xml:space="preserve"> 4.0</w:t>
      </w:r>
      <w:r w:rsidR="00960077">
        <w:rPr>
          <w:b/>
          <w:bCs/>
          <w:sz w:val="28"/>
          <w:szCs w:val="28"/>
          <w:lang w:val="el-GR" w:eastAsia="de-DE"/>
        </w:rPr>
        <w:t xml:space="preserve"> </w:t>
      </w:r>
      <w:r w:rsidR="00960077" w:rsidRPr="00960077">
        <w:rPr>
          <w:b/>
          <w:bCs/>
          <w:sz w:val="28"/>
          <w:szCs w:val="28"/>
          <w:lang w:val="el-GR" w:eastAsia="de-DE"/>
        </w:rPr>
        <w:t>(Industry 4.0)</w:t>
      </w:r>
      <w:r w:rsidR="001B5145" w:rsidRPr="001B5148">
        <w:rPr>
          <w:b/>
          <w:bCs/>
          <w:sz w:val="28"/>
          <w:szCs w:val="28"/>
          <w:lang w:val="el-GR" w:eastAsia="de-DE"/>
        </w:rPr>
        <w:t xml:space="preserve">? </w:t>
      </w:r>
    </w:p>
    <w:p w14:paraId="6CE29FC2" w14:textId="5DDAE2CC" w:rsidR="004215FE" w:rsidRPr="00E154A9" w:rsidRDefault="00FA3D4E" w:rsidP="00960077">
      <w:pPr>
        <w:spacing w:before="100" w:beforeAutospacing="1" w:after="100" w:afterAutospacing="1" w:line="240" w:lineRule="auto"/>
        <w:jc w:val="both"/>
        <w:rPr>
          <w:lang w:val="el-GR"/>
        </w:rPr>
      </w:pPr>
      <w:r>
        <w:rPr>
          <w:rFonts w:eastAsia="Times New Roman" w:cstheme="minorHAnsi"/>
          <w:lang w:val="el-GR" w:eastAsia="de-DE"/>
        </w:rPr>
        <w:t>Η</w:t>
      </w:r>
      <w:r w:rsidRPr="00FA3D4E">
        <w:rPr>
          <w:rFonts w:eastAsia="Times New Roman" w:cstheme="minorHAnsi"/>
          <w:lang w:val="el-GR" w:eastAsia="de-DE"/>
        </w:rPr>
        <w:t xml:space="preserve"> </w:t>
      </w:r>
      <w:r>
        <w:rPr>
          <w:rFonts w:eastAsia="Times New Roman" w:cstheme="minorHAnsi"/>
          <w:lang w:val="el-GR" w:eastAsia="de-DE"/>
        </w:rPr>
        <w:t>Βιομηχανία</w:t>
      </w:r>
      <w:r w:rsidR="00E8486A" w:rsidRPr="00FA3D4E">
        <w:rPr>
          <w:rFonts w:eastAsia="Times New Roman" w:cstheme="minorHAnsi"/>
          <w:lang w:val="el-GR" w:eastAsia="de-DE"/>
        </w:rPr>
        <w:t xml:space="preserve"> 4.0</w:t>
      </w:r>
      <w:r w:rsidR="00B3180C" w:rsidRPr="00B3180C">
        <w:rPr>
          <w:rFonts w:eastAsia="Times New Roman" w:cstheme="minorHAnsi"/>
          <w:lang w:val="el-GR" w:eastAsia="de-DE"/>
        </w:rPr>
        <w:t xml:space="preserve"> (</w:t>
      </w:r>
      <w:r w:rsidR="00B3180C">
        <w:rPr>
          <w:rFonts w:eastAsia="Times New Roman" w:cstheme="minorHAnsi"/>
          <w:lang w:val="en-US" w:eastAsia="de-DE"/>
        </w:rPr>
        <w:t>Industry</w:t>
      </w:r>
      <w:r w:rsidR="00B3180C" w:rsidRPr="00B3180C">
        <w:rPr>
          <w:rFonts w:eastAsia="Times New Roman" w:cstheme="minorHAnsi"/>
          <w:lang w:val="el-GR" w:eastAsia="de-DE"/>
        </w:rPr>
        <w:t xml:space="preserve"> 4.0)</w:t>
      </w:r>
      <w:r w:rsidR="00E8486A" w:rsidRPr="00FA3D4E">
        <w:rPr>
          <w:rFonts w:eastAsia="Times New Roman" w:cstheme="minorHAnsi"/>
          <w:lang w:val="el-GR" w:eastAsia="de-DE"/>
        </w:rPr>
        <w:t xml:space="preserve"> (</w:t>
      </w:r>
      <w:r>
        <w:rPr>
          <w:rFonts w:eastAsia="Times New Roman" w:cstheme="minorHAnsi"/>
          <w:lang w:val="el-GR" w:eastAsia="de-DE"/>
        </w:rPr>
        <w:t>που</w:t>
      </w:r>
      <w:r w:rsidRPr="00FA3D4E">
        <w:rPr>
          <w:rFonts w:eastAsia="Times New Roman" w:cstheme="minorHAnsi"/>
          <w:lang w:val="el-GR" w:eastAsia="de-DE"/>
        </w:rPr>
        <w:t xml:space="preserve"> </w:t>
      </w:r>
      <w:r>
        <w:rPr>
          <w:rFonts w:eastAsia="Times New Roman" w:cstheme="minorHAnsi"/>
          <w:lang w:val="el-GR" w:eastAsia="de-DE"/>
        </w:rPr>
        <w:t>είναι</w:t>
      </w:r>
      <w:r w:rsidRPr="00FA3D4E">
        <w:rPr>
          <w:rFonts w:eastAsia="Times New Roman" w:cstheme="minorHAnsi"/>
          <w:lang w:val="el-GR" w:eastAsia="de-DE"/>
        </w:rPr>
        <w:t xml:space="preserve"> </w:t>
      </w:r>
      <w:r>
        <w:rPr>
          <w:rFonts w:eastAsia="Times New Roman" w:cstheme="minorHAnsi"/>
          <w:lang w:val="el-GR" w:eastAsia="de-DE"/>
        </w:rPr>
        <w:t>επίσης</w:t>
      </w:r>
      <w:r w:rsidRPr="00FA3D4E">
        <w:rPr>
          <w:rFonts w:eastAsia="Times New Roman" w:cstheme="minorHAnsi"/>
          <w:lang w:val="el-GR" w:eastAsia="de-DE"/>
        </w:rPr>
        <w:t xml:space="preserve"> </w:t>
      </w:r>
      <w:r>
        <w:rPr>
          <w:rFonts w:eastAsia="Times New Roman" w:cstheme="minorHAnsi"/>
          <w:lang w:val="el-GR" w:eastAsia="de-DE"/>
        </w:rPr>
        <w:t>γνωστή</w:t>
      </w:r>
      <w:r w:rsidRPr="00FA3D4E">
        <w:rPr>
          <w:rFonts w:eastAsia="Times New Roman" w:cstheme="minorHAnsi"/>
          <w:lang w:val="el-GR" w:eastAsia="de-DE"/>
        </w:rPr>
        <w:t xml:space="preserve"> </w:t>
      </w:r>
      <w:r>
        <w:rPr>
          <w:rFonts w:eastAsia="Times New Roman" w:cstheme="minorHAnsi"/>
          <w:lang w:val="el-GR" w:eastAsia="de-DE"/>
        </w:rPr>
        <w:t>ως</w:t>
      </w:r>
      <w:r w:rsidRPr="00FA3D4E">
        <w:rPr>
          <w:rFonts w:eastAsia="Times New Roman" w:cstheme="minorHAnsi"/>
          <w:lang w:val="el-GR" w:eastAsia="de-DE"/>
        </w:rPr>
        <w:t xml:space="preserve"> </w:t>
      </w:r>
      <w:r>
        <w:rPr>
          <w:rFonts w:eastAsia="Times New Roman" w:cstheme="minorHAnsi"/>
          <w:lang w:val="el-GR" w:eastAsia="de-DE"/>
        </w:rPr>
        <w:t>η</w:t>
      </w:r>
      <w:r w:rsidRPr="00FA3D4E">
        <w:rPr>
          <w:rFonts w:eastAsia="Times New Roman" w:cstheme="minorHAnsi"/>
          <w:lang w:val="el-GR" w:eastAsia="de-DE"/>
        </w:rPr>
        <w:t xml:space="preserve"> 4</w:t>
      </w:r>
      <w:r w:rsidRPr="00FA3D4E">
        <w:rPr>
          <w:rFonts w:eastAsia="Times New Roman" w:cstheme="minorHAnsi"/>
          <w:vertAlign w:val="superscript"/>
          <w:lang w:val="el-GR" w:eastAsia="de-DE"/>
        </w:rPr>
        <w:t>η</w:t>
      </w:r>
      <w:r w:rsidRPr="00FA3D4E">
        <w:rPr>
          <w:rFonts w:eastAsia="Times New Roman" w:cstheme="minorHAnsi"/>
          <w:lang w:val="el-GR" w:eastAsia="de-DE"/>
        </w:rPr>
        <w:t xml:space="preserve"> </w:t>
      </w:r>
      <w:r>
        <w:rPr>
          <w:rFonts w:eastAsia="Times New Roman" w:cstheme="minorHAnsi"/>
          <w:lang w:val="el-GR" w:eastAsia="de-DE"/>
        </w:rPr>
        <w:t>Βιομηχανική</w:t>
      </w:r>
      <w:r w:rsidRPr="00FA3D4E">
        <w:rPr>
          <w:rFonts w:eastAsia="Times New Roman" w:cstheme="minorHAnsi"/>
          <w:lang w:val="el-GR" w:eastAsia="de-DE"/>
        </w:rPr>
        <w:t xml:space="preserve"> </w:t>
      </w:r>
      <w:r>
        <w:rPr>
          <w:rFonts w:eastAsia="Times New Roman" w:cstheme="minorHAnsi"/>
          <w:lang w:val="el-GR" w:eastAsia="de-DE"/>
        </w:rPr>
        <w:t>Επανάσταση</w:t>
      </w:r>
      <w:r w:rsidR="00E8486A" w:rsidRPr="00FA3D4E">
        <w:rPr>
          <w:rFonts w:eastAsia="Times New Roman" w:cstheme="minorHAnsi"/>
          <w:lang w:val="el-GR" w:eastAsia="de-DE"/>
        </w:rPr>
        <w:t xml:space="preserve">), </w:t>
      </w:r>
      <w:r w:rsidRPr="00FA3D4E">
        <w:rPr>
          <w:rFonts w:eastAsia="Times New Roman" w:cstheme="minorHAnsi"/>
          <w:lang w:val="el-GR" w:eastAsia="de-DE"/>
        </w:rPr>
        <w:t>είναι η τάση για αυτοματοποίηση και ανταλλαγή δεδομένων στις τεχνολογίες και στις διαδικασίες παραγωγής, στις οποίες περιλαμβάνονται τα κυβερνο-φυσικά συστήματα (</w:t>
      </w:r>
      <w:r w:rsidRPr="00FA3D4E">
        <w:rPr>
          <w:rFonts w:eastAsia="Times New Roman" w:cstheme="minorHAnsi"/>
          <w:lang w:val="en-GB" w:eastAsia="de-DE"/>
        </w:rPr>
        <w:t>CPS</w:t>
      </w:r>
      <w:r w:rsidRPr="00FA3D4E">
        <w:rPr>
          <w:rFonts w:eastAsia="Times New Roman" w:cstheme="minorHAnsi"/>
          <w:lang w:val="el-GR" w:eastAsia="de-DE"/>
        </w:rPr>
        <w:t>), το Διαδίκτυο των πραγμάτων (</w:t>
      </w:r>
      <w:r w:rsidRPr="00FA3D4E">
        <w:rPr>
          <w:rFonts w:eastAsia="Times New Roman" w:cstheme="minorHAnsi"/>
          <w:lang w:val="en-GB" w:eastAsia="de-DE"/>
        </w:rPr>
        <w:t>IoT</w:t>
      </w:r>
      <w:r w:rsidRPr="00FA3D4E">
        <w:rPr>
          <w:rFonts w:eastAsia="Times New Roman" w:cstheme="minorHAnsi"/>
          <w:lang w:val="el-GR" w:eastAsia="de-DE"/>
        </w:rPr>
        <w:t>), το βιομηχανικό διαδίκτυο των πραγμάτων (</w:t>
      </w:r>
      <w:r w:rsidRPr="00FA3D4E">
        <w:rPr>
          <w:rFonts w:eastAsia="Times New Roman" w:cstheme="minorHAnsi"/>
          <w:lang w:val="en-GB" w:eastAsia="de-DE"/>
        </w:rPr>
        <w:t>IIOT</w:t>
      </w:r>
      <w:r w:rsidRPr="00FA3D4E">
        <w:rPr>
          <w:rFonts w:eastAsia="Times New Roman" w:cstheme="minorHAnsi"/>
          <w:lang w:val="el-GR" w:eastAsia="de-DE"/>
        </w:rPr>
        <w:t xml:space="preserve">), </w:t>
      </w:r>
      <w:r>
        <w:rPr>
          <w:rFonts w:eastAsia="Times New Roman" w:cstheme="minorHAnsi"/>
          <w:lang w:val="el-GR" w:eastAsia="de-DE"/>
        </w:rPr>
        <w:t>τ</w:t>
      </w:r>
      <w:r w:rsidRPr="00FA3D4E">
        <w:rPr>
          <w:rFonts w:eastAsia="Times New Roman" w:cstheme="minorHAnsi"/>
          <w:lang w:val="el-GR" w:eastAsia="de-DE"/>
        </w:rPr>
        <w:t>ο υπολο</w:t>
      </w:r>
      <w:r>
        <w:rPr>
          <w:rFonts w:eastAsia="Times New Roman" w:cstheme="minorHAnsi"/>
          <w:lang w:val="el-GR" w:eastAsia="de-DE"/>
        </w:rPr>
        <w:t>γιστικό νέφο</w:t>
      </w:r>
      <w:r w:rsidR="00B3180C">
        <w:rPr>
          <w:rFonts w:eastAsia="Times New Roman" w:cstheme="minorHAnsi"/>
          <w:lang w:val="el-GR" w:eastAsia="de-DE"/>
        </w:rPr>
        <w:t xml:space="preserve">ς, το </w:t>
      </w:r>
      <w:r w:rsidR="00B3180C">
        <w:rPr>
          <w:rFonts w:eastAsia="Times New Roman" w:cstheme="minorHAnsi"/>
          <w:lang w:val="en-US" w:eastAsia="de-DE"/>
        </w:rPr>
        <w:t>cognitive</w:t>
      </w:r>
      <w:r w:rsidR="00B3180C" w:rsidRPr="00B3180C">
        <w:rPr>
          <w:rFonts w:eastAsia="Times New Roman" w:cstheme="minorHAnsi"/>
          <w:lang w:val="el-GR" w:eastAsia="de-DE"/>
        </w:rPr>
        <w:t xml:space="preserve"> </w:t>
      </w:r>
      <w:r w:rsidR="00B3180C">
        <w:rPr>
          <w:rFonts w:eastAsia="Times New Roman" w:cstheme="minorHAnsi"/>
          <w:lang w:val="en-US" w:eastAsia="de-DE"/>
        </w:rPr>
        <w:t>computing</w:t>
      </w:r>
      <w:r w:rsidRPr="00FA3D4E">
        <w:rPr>
          <w:rFonts w:eastAsia="Times New Roman" w:cstheme="minorHAnsi"/>
          <w:lang w:val="el-GR" w:eastAsia="de-DE"/>
        </w:rPr>
        <w:t xml:space="preserve"> και η τεχνητή νοημοσύνη.</w:t>
      </w:r>
      <w:r w:rsidR="00960077">
        <w:rPr>
          <w:rFonts w:eastAsia="Times New Roman" w:cstheme="minorHAnsi"/>
          <w:lang w:val="el-GR" w:eastAsia="de-DE"/>
        </w:rPr>
        <w:br/>
      </w:r>
      <w:r w:rsidR="00B3180C" w:rsidRPr="00B3180C">
        <w:rPr>
          <w:rFonts w:eastAsia="Times New Roman" w:cstheme="minorHAnsi"/>
          <w:lang w:val="el-GR" w:eastAsia="de-DE"/>
        </w:rPr>
        <w:t xml:space="preserve">Τα χαρακτηριστικά </w:t>
      </w:r>
      <w:r w:rsidR="001B5148">
        <w:rPr>
          <w:rFonts w:eastAsia="Times New Roman" w:cstheme="minorHAnsi"/>
          <w:lang w:val="el-GR" w:eastAsia="de-DE"/>
        </w:rPr>
        <w:t>της</w:t>
      </w:r>
      <w:r w:rsidR="00B3180C" w:rsidRPr="00B3180C">
        <w:rPr>
          <w:rFonts w:eastAsia="Times New Roman" w:cstheme="minorHAnsi"/>
          <w:lang w:val="el-GR" w:eastAsia="de-DE"/>
        </w:rPr>
        <w:t xml:space="preserve"> στρατηγική</w:t>
      </w:r>
      <w:r w:rsidR="001B5148">
        <w:rPr>
          <w:rFonts w:eastAsia="Times New Roman" w:cstheme="minorHAnsi"/>
          <w:lang w:val="el-GR" w:eastAsia="de-DE"/>
        </w:rPr>
        <w:t>ς</w:t>
      </w:r>
      <w:r w:rsidR="00B3180C" w:rsidRPr="00B3180C">
        <w:rPr>
          <w:rFonts w:eastAsia="Times New Roman" w:cstheme="minorHAnsi"/>
          <w:lang w:val="el-GR" w:eastAsia="de-DE"/>
        </w:rPr>
        <w:t xml:space="preserve"> </w:t>
      </w:r>
      <w:r w:rsidR="00B3180C" w:rsidRPr="00B3180C">
        <w:rPr>
          <w:rFonts w:eastAsia="Times New Roman" w:cstheme="minorHAnsi"/>
          <w:lang w:val="en-US" w:eastAsia="de-DE"/>
        </w:rPr>
        <w:t>Industry</w:t>
      </w:r>
      <w:r w:rsidR="00B3180C" w:rsidRPr="00B3180C">
        <w:rPr>
          <w:rFonts w:eastAsia="Times New Roman" w:cstheme="minorHAnsi"/>
          <w:lang w:val="el-GR" w:eastAsia="de-DE"/>
        </w:rPr>
        <w:t xml:space="preserve"> 4.0 είναι η προσαρμογή των προϊόντων υπό συνθήκες εξαιρετικά ευέλικτης μαζικής παραγωγής.</w:t>
      </w:r>
      <w:r w:rsidR="000938E8">
        <w:rPr>
          <w:rStyle w:val="Funotenzeichen"/>
          <w:rFonts w:eastAsia="Times New Roman" w:cstheme="minorHAnsi"/>
          <w:lang w:val="el-GR" w:eastAsia="de-DE"/>
        </w:rPr>
        <w:footnoteReference w:id="1"/>
      </w:r>
      <w:r w:rsidR="00456FF4" w:rsidRPr="00B3180C">
        <w:rPr>
          <w:rFonts w:eastAsia="Times New Roman" w:cstheme="minorHAnsi"/>
          <w:lang w:val="el-GR" w:eastAsia="de-DE"/>
        </w:rPr>
        <w:br/>
      </w:r>
    </w:p>
    <w:p w14:paraId="313BA3FF" w14:textId="77777777" w:rsidR="000938E8" w:rsidRPr="00960077" w:rsidRDefault="000938E8" w:rsidP="00960077">
      <w:pPr>
        <w:spacing w:before="100" w:beforeAutospacing="1" w:after="100" w:afterAutospacing="1" w:line="240" w:lineRule="auto"/>
        <w:jc w:val="both"/>
        <w:rPr>
          <w:rFonts w:eastAsia="Times New Roman" w:cstheme="minorHAnsi"/>
          <w:lang w:val="el-GR" w:eastAsia="de-DE"/>
        </w:rPr>
      </w:pPr>
    </w:p>
    <w:p w14:paraId="6FAB6757" w14:textId="69CDC358" w:rsidR="004215FE" w:rsidRPr="000277AD" w:rsidRDefault="00B3180C" w:rsidP="004215FE">
      <w:pPr>
        <w:spacing w:before="100" w:beforeAutospacing="1" w:after="100" w:afterAutospacing="1" w:line="240" w:lineRule="auto"/>
        <w:rPr>
          <w:rFonts w:eastAsia="Times New Roman" w:cstheme="minorHAnsi"/>
          <w:b/>
          <w:bCs/>
          <w:sz w:val="28"/>
          <w:szCs w:val="28"/>
          <w:lang w:val="el-GR" w:eastAsia="de-DE"/>
        </w:rPr>
      </w:pPr>
      <w:r>
        <w:rPr>
          <w:rFonts w:eastAsia="Times New Roman" w:cstheme="minorHAnsi"/>
          <w:b/>
          <w:bCs/>
          <w:sz w:val="28"/>
          <w:szCs w:val="28"/>
          <w:lang w:val="el-GR" w:eastAsia="de-DE"/>
        </w:rPr>
        <w:t>Τι περιλαμβάνει η έννοια</w:t>
      </w:r>
      <w:r w:rsidR="00E8486A" w:rsidRPr="000277AD">
        <w:rPr>
          <w:rFonts w:eastAsia="Times New Roman" w:cstheme="minorHAnsi"/>
          <w:b/>
          <w:bCs/>
          <w:sz w:val="28"/>
          <w:szCs w:val="28"/>
          <w:lang w:val="el-GR" w:eastAsia="de-DE"/>
        </w:rPr>
        <w:t>?</w:t>
      </w:r>
    </w:p>
    <w:p w14:paraId="2ADBBD8E" w14:textId="2BA2E97D" w:rsidR="00E8486A" w:rsidRPr="000277AD" w:rsidRDefault="00B3180C" w:rsidP="00456FF4">
      <w:pPr>
        <w:spacing w:after="0" w:line="240" w:lineRule="auto"/>
        <w:rPr>
          <w:lang w:val="el-GR"/>
        </w:rPr>
      </w:pPr>
      <w:r>
        <w:rPr>
          <w:lang w:val="el-GR"/>
        </w:rPr>
        <w:t>Η έννοια περιλαμβάνει</w:t>
      </w:r>
      <w:r w:rsidR="00E8486A" w:rsidRPr="000277AD">
        <w:rPr>
          <w:lang w:val="el-GR"/>
        </w:rPr>
        <w:t>:</w:t>
      </w:r>
    </w:p>
    <w:p w14:paraId="4B03BB5D" w14:textId="77777777"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Smart manufacturing</w:t>
      </w:r>
    </w:p>
    <w:p w14:paraId="6937C343" w14:textId="77777777"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Smart factory</w:t>
      </w:r>
    </w:p>
    <w:p w14:paraId="1B4AD16F" w14:textId="69ECF09F"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 xml:space="preserve">Lights out (manufacturing) </w:t>
      </w:r>
      <w:r w:rsidR="00B3180C">
        <w:rPr>
          <w:rFonts w:asciiTheme="minorHAnsi" w:hAnsiTheme="minorHAnsi" w:cstheme="minorHAnsi"/>
          <w:b w:val="0"/>
          <w:bCs/>
          <w:color w:val="auto"/>
          <w:sz w:val="22"/>
          <w:szCs w:val="16"/>
          <w:lang w:val="el-GR"/>
        </w:rPr>
        <w:t>επίσης</w:t>
      </w:r>
      <w:r w:rsidR="00B3180C" w:rsidRPr="00B3180C">
        <w:rPr>
          <w:rFonts w:asciiTheme="minorHAnsi" w:hAnsiTheme="minorHAnsi" w:cstheme="minorHAnsi"/>
          <w:b w:val="0"/>
          <w:bCs/>
          <w:color w:val="auto"/>
          <w:sz w:val="22"/>
          <w:szCs w:val="16"/>
          <w:lang w:val="en-US"/>
        </w:rPr>
        <w:t xml:space="preserve"> </w:t>
      </w:r>
      <w:r w:rsidR="00B3180C">
        <w:rPr>
          <w:rFonts w:asciiTheme="minorHAnsi" w:hAnsiTheme="minorHAnsi" w:cstheme="minorHAnsi"/>
          <w:b w:val="0"/>
          <w:bCs/>
          <w:color w:val="auto"/>
          <w:sz w:val="22"/>
          <w:szCs w:val="16"/>
          <w:lang w:val="el-GR"/>
        </w:rPr>
        <w:t>γνωστό</w:t>
      </w:r>
      <w:r w:rsidR="00B3180C" w:rsidRPr="00B3180C">
        <w:rPr>
          <w:rFonts w:asciiTheme="minorHAnsi" w:hAnsiTheme="minorHAnsi" w:cstheme="minorHAnsi"/>
          <w:b w:val="0"/>
          <w:bCs/>
          <w:color w:val="auto"/>
          <w:sz w:val="22"/>
          <w:szCs w:val="16"/>
          <w:lang w:val="en-US"/>
        </w:rPr>
        <w:t xml:space="preserve"> </w:t>
      </w:r>
      <w:r w:rsidR="00B3180C">
        <w:rPr>
          <w:rFonts w:asciiTheme="minorHAnsi" w:hAnsiTheme="minorHAnsi" w:cstheme="minorHAnsi"/>
          <w:b w:val="0"/>
          <w:bCs/>
          <w:color w:val="auto"/>
          <w:sz w:val="22"/>
          <w:szCs w:val="16"/>
          <w:lang w:val="el-GR"/>
        </w:rPr>
        <w:t>ως</w:t>
      </w:r>
      <w:r w:rsidRPr="000D128F">
        <w:rPr>
          <w:rFonts w:asciiTheme="minorHAnsi" w:hAnsiTheme="minorHAnsi" w:cstheme="minorHAnsi"/>
          <w:b w:val="0"/>
          <w:bCs/>
          <w:color w:val="auto"/>
          <w:sz w:val="22"/>
          <w:szCs w:val="16"/>
          <w:lang w:val="en-GB"/>
        </w:rPr>
        <w:t xml:space="preserve"> dark factories</w:t>
      </w:r>
    </w:p>
    <w:p w14:paraId="4BE90495" w14:textId="2F1AEDDB" w:rsidR="00456FF4" w:rsidRPr="00B3180C" w:rsidRDefault="00B3180C" w:rsidP="00182695">
      <w:pPr>
        <w:pStyle w:val="Listenabsatz"/>
        <w:numPr>
          <w:ilvl w:val="0"/>
          <w:numId w:val="6"/>
        </w:numPr>
        <w:jc w:val="left"/>
        <w:rPr>
          <w:rFonts w:asciiTheme="minorHAnsi" w:hAnsiTheme="minorHAnsi" w:cstheme="minorHAnsi"/>
          <w:b w:val="0"/>
          <w:bCs/>
          <w:color w:val="auto"/>
          <w:sz w:val="22"/>
          <w:szCs w:val="16"/>
          <w:lang w:val="el-GR"/>
        </w:rPr>
      </w:pPr>
      <w:r>
        <w:rPr>
          <w:rFonts w:asciiTheme="minorHAnsi" w:hAnsiTheme="minorHAnsi" w:cstheme="minorHAnsi"/>
          <w:b w:val="0"/>
          <w:bCs/>
          <w:color w:val="auto"/>
          <w:sz w:val="22"/>
          <w:szCs w:val="16"/>
          <w:lang w:val="el-GR"/>
        </w:rPr>
        <w:t>Βιομηχανικό</w:t>
      </w:r>
      <w:r w:rsidRPr="00B3180C">
        <w:rPr>
          <w:rFonts w:asciiTheme="minorHAnsi" w:hAnsiTheme="minorHAnsi" w:cstheme="minorHAnsi"/>
          <w:b w:val="0"/>
          <w:bCs/>
          <w:color w:val="auto"/>
          <w:sz w:val="22"/>
          <w:szCs w:val="16"/>
          <w:lang w:val="el-GR"/>
        </w:rPr>
        <w:t xml:space="preserve"> </w:t>
      </w:r>
      <w:r>
        <w:rPr>
          <w:rFonts w:asciiTheme="minorHAnsi" w:hAnsiTheme="minorHAnsi" w:cstheme="minorHAnsi"/>
          <w:b w:val="0"/>
          <w:bCs/>
          <w:color w:val="auto"/>
          <w:sz w:val="22"/>
          <w:szCs w:val="16"/>
          <w:lang w:val="el-GR"/>
        </w:rPr>
        <w:t>διαδίκτυο</w:t>
      </w:r>
      <w:r w:rsidRPr="00B3180C">
        <w:rPr>
          <w:rFonts w:asciiTheme="minorHAnsi" w:hAnsiTheme="minorHAnsi" w:cstheme="minorHAnsi"/>
          <w:b w:val="0"/>
          <w:bCs/>
          <w:color w:val="auto"/>
          <w:sz w:val="22"/>
          <w:szCs w:val="16"/>
          <w:lang w:val="el-GR"/>
        </w:rPr>
        <w:t xml:space="preserve"> </w:t>
      </w:r>
      <w:r>
        <w:rPr>
          <w:rFonts w:asciiTheme="minorHAnsi" w:hAnsiTheme="minorHAnsi" w:cstheme="minorHAnsi"/>
          <w:b w:val="0"/>
          <w:bCs/>
          <w:color w:val="auto"/>
          <w:sz w:val="22"/>
          <w:szCs w:val="16"/>
          <w:lang w:val="el-GR"/>
        </w:rPr>
        <w:t>των</w:t>
      </w:r>
      <w:r w:rsidRPr="00B3180C">
        <w:rPr>
          <w:rFonts w:asciiTheme="minorHAnsi" w:hAnsiTheme="minorHAnsi" w:cstheme="minorHAnsi"/>
          <w:b w:val="0"/>
          <w:bCs/>
          <w:color w:val="auto"/>
          <w:sz w:val="22"/>
          <w:szCs w:val="16"/>
          <w:lang w:val="el-GR"/>
        </w:rPr>
        <w:t xml:space="preserve"> </w:t>
      </w:r>
      <w:r>
        <w:rPr>
          <w:rFonts w:asciiTheme="minorHAnsi" w:hAnsiTheme="minorHAnsi" w:cstheme="minorHAnsi"/>
          <w:b w:val="0"/>
          <w:bCs/>
          <w:color w:val="auto"/>
          <w:sz w:val="22"/>
          <w:szCs w:val="16"/>
          <w:lang w:val="el-GR"/>
        </w:rPr>
        <w:t>πραγμάτων</w:t>
      </w:r>
      <w:r w:rsidRPr="00B3180C">
        <w:rPr>
          <w:rFonts w:asciiTheme="minorHAnsi" w:hAnsiTheme="minorHAnsi" w:cstheme="minorHAnsi"/>
          <w:b w:val="0"/>
          <w:bCs/>
          <w:color w:val="auto"/>
          <w:sz w:val="22"/>
          <w:szCs w:val="16"/>
          <w:lang w:val="el-GR"/>
        </w:rPr>
        <w:t xml:space="preserve"> </w:t>
      </w:r>
      <w:r>
        <w:rPr>
          <w:rFonts w:asciiTheme="minorHAnsi" w:hAnsiTheme="minorHAnsi" w:cstheme="minorHAnsi"/>
          <w:b w:val="0"/>
          <w:bCs/>
          <w:color w:val="auto"/>
          <w:sz w:val="22"/>
          <w:szCs w:val="16"/>
          <w:lang w:val="el-GR"/>
        </w:rPr>
        <w:t>επίσης</w:t>
      </w:r>
      <w:r w:rsidRPr="00B3180C">
        <w:rPr>
          <w:rFonts w:asciiTheme="minorHAnsi" w:hAnsiTheme="minorHAnsi" w:cstheme="minorHAnsi"/>
          <w:b w:val="0"/>
          <w:bCs/>
          <w:color w:val="auto"/>
          <w:sz w:val="22"/>
          <w:szCs w:val="16"/>
          <w:lang w:val="el-GR"/>
        </w:rPr>
        <w:t xml:space="preserve"> </w:t>
      </w:r>
      <w:r>
        <w:rPr>
          <w:rFonts w:asciiTheme="minorHAnsi" w:hAnsiTheme="minorHAnsi" w:cstheme="minorHAnsi"/>
          <w:b w:val="0"/>
          <w:bCs/>
          <w:color w:val="auto"/>
          <w:sz w:val="22"/>
          <w:szCs w:val="16"/>
          <w:lang w:val="el-GR"/>
        </w:rPr>
        <w:t>γνωστό ως</w:t>
      </w:r>
      <w:r w:rsidR="00E8486A" w:rsidRPr="00B3180C">
        <w:rPr>
          <w:rFonts w:asciiTheme="minorHAnsi" w:hAnsiTheme="minorHAnsi" w:cstheme="minorHAnsi"/>
          <w:b w:val="0"/>
          <w:bCs/>
          <w:color w:val="auto"/>
          <w:sz w:val="22"/>
          <w:szCs w:val="16"/>
          <w:lang w:val="el-GR"/>
        </w:rPr>
        <w:t xml:space="preserve"> </w:t>
      </w:r>
      <w:r w:rsidR="00E8486A" w:rsidRPr="000D128F">
        <w:rPr>
          <w:rFonts w:asciiTheme="minorHAnsi" w:hAnsiTheme="minorHAnsi" w:cstheme="minorHAnsi"/>
          <w:b w:val="0"/>
          <w:bCs/>
          <w:color w:val="auto"/>
          <w:sz w:val="22"/>
          <w:szCs w:val="16"/>
          <w:lang w:val="en-GB"/>
        </w:rPr>
        <w:t>internet</w:t>
      </w:r>
      <w:r w:rsidR="00E8486A" w:rsidRPr="00B3180C">
        <w:rPr>
          <w:rFonts w:asciiTheme="minorHAnsi" w:hAnsiTheme="minorHAnsi" w:cstheme="minorHAnsi"/>
          <w:b w:val="0"/>
          <w:bCs/>
          <w:color w:val="auto"/>
          <w:sz w:val="22"/>
          <w:szCs w:val="16"/>
          <w:lang w:val="el-GR"/>
        </w:rPr>
        <w:t xml:space="preserve"> </w:t>
      </w:r>
      <w:r w:rsidR="00E8486A" w:rsidRPr="000D128F">
        <w:rPr>
          <w:rFonts w:asciiTheme="minorHAnsi" w:hAnsiTheme="minorHAnsi" w:cstheme="minorHAnsi"/>
          <w:b w:val="0"/>
          <w:bCs/>
          <w:color w:val="auto"/>
          <w:sz w:val="22"/>
          <w:szCs w:val="16"/>
          <w:lang w:val="en-GB"/>
        </w:rPr>
        <w:t>of</w:t>
      </w:r>
      <w:r w:rsidR="00E8486A" w:rsidRPr="00B3180C">
        <w:rPr>
          <w:rFonts w:asciiTheme="minorHAnsi" w:hAnsiTheme="minorHAnsi" w:cstheme="minorHAnsi"/>
          <w:b w:val="0"/>
          <w:bCs/>
          <w:color w:val="auto"/>
          <w:sz w:val="22"/>
          <w:szCs w:val="16"/>
          <w:lang w:val="el-GR"/>
        </w:rPr>
        <w:t xml:space="preserve"> </w:t>
      </w:r>
      <w:r w:rsidR="00E8486A" w:rsidRPr="000D128F">
        <w:rPr>
          <w:rFonts w:asciiTheme="minorHAnsi" w:hAnsiTheme="minorHAnsi" w:cstheme="minorHAnsi"/>
          <w:b w:val="0"/>
          <w:bCs/>
          <w:color w:val="auto"/>
          <w:sz w:val="22"/>
          <w:szCs w:val="16"/>
          <w:lang w:val="en-GB"/>
        </w:rPr>
        <w:t>things</w:t>
      </w:r>
      <w:r w:rsidR="00E8486A" w:rsidRPr="00B3180C">
        <w:rPr>
          <w:rFonts w:asciiTheme="minorHAnsi" w:hAnsiTheme="minorHAnsi" w:cstheme="minorHAnsi"/>
          <w:b w:val="0"/>
          <w:bCs/>
          <w:color w:val="auto"/>
          <w:sz w:val="22"/>
          <w:szCs w:val="16"/>
          <w:lang w:val="el-GR"/>
        </w:rPr>
        <w:t xml:space="preserve"> </w:t>
      </w:r>
      <w:r w:rsidR="00E8486A" w:rsidRPr="000D128F">
        <w:rPr>
          <w:rFonts w:asciiTheme="minorHAnsi" w:hAnsiTheme="minorHAnsi" w:cstheme="minorHAnsi"/>
          <w:b w:val="0"/>
          <w:bCs/>
          <w:color w:val="auto"/>
          <w:sz w:val="22"/>
          <w:szCs w:val="16"/>
          <w:lang w:val="en-GB"/>
        </w:rPr>
        <w:t>for</w:t>
      </w:r>
      <w:r w:rsidR="00E8486A" w:rsidRPr="00B3180C">
        <w:rPr>
          <w:rFonts w:asciiTheme="minorHAnsi" w:hAnsiTheme="minorHAnsi" w:cstheme="minorHAnsi"/>
          <w:b w:val="0"/>
          <w:bCs/>
          <w:color w:val="auto"/>
          <w:sz w:val="22"/>
          <w:szCs w:val="16"/>
          <w:lang w:val="el-GR"/>
        </w:rPr>
        <w:t xml:space="preserve"> </w:t>
      </w:r>
      <w:r w:rsidR="00E8486A" w:rsidRPr="000D128F">
        <w:rPr>
          <w:rFonts w:asciiTheme="minorHAnsi" w:hAnsiTheme="minorHAnsi" w:cstheme="minorHAnsi"/>
          <w:b w:val="0"/>
          <w:bCs/>
          <w:color w:val="auto"/>
          <w:sz w:val="22"/>
          <w:szCs w:val="16"/>
          <w:lang w:val="en-GB"/>
        </w:rPr>
        <w:t>manufacturing</w:t>
      </w:r>
      <w:r w:rsidR="000938E8" w:rsidRPr="000938E8">
        <w:rPr>
          <w:rFonts w:asciiTheme="minorHAnsi" w:hAnsiTheme="minorHAnsi" w:cstheme="minorHAnsi"/>
          <w:b w:val="0"/>
          <w:bCs/>
          <w:color w:val="auto"/>
          <w:sz w:val="22"/>
          <w:szCs w:val="16"/>
          <w:lang w:val="el-GR"/>
        </w:rPr>
        <w:t>.</w:t>
      </w:r>
      <w:r w:rsidR="000938E8">
        <w:rPr>
          <w:rStyle w:val="Funotenzeichen"/>
          <w:rFonts w:asciiTheme="minorHAnsi" w:hAnsiTheme="minorHAnsi" w:cstheme="minorHAnsi"/>
          <w:b w:val="0"/>
          <w:bCs/>
          <w:color w:val="auto"/>
          <w:sz w:val="22"/>
          <w:szCs w:val="16"/>
          <w:lang w:val="en-GB"/>
        </w:rPr>
        <w:footnoteReference w:id="2"/>
      </w:r>
    </w:p>
    <w:p w14:paraId="1F24F0EF" w14:textId="77777777" w:rsidR="00BE65A5" w:rsidRPr="000277AD" w:rsidRDefault="00BE65A5" w:rsidP="00BE65A5">
      <w:pPr>
        <w:rPr>
          <w:lang w:val="el-GR" w:eastAsia="de-DE"/>
        </w:rPr>
      </w:pPr>
    </w:p>
    <w:p w14:paraId="59B81F53" w14:textId="45D9702D" w:rsidR="00456FF4" w:rsidRPr="000277AD" w:rsidRDefault="00B3180C" w:rsidP="00BE65A5">
      <w:pPr>
        <w:rPr>
          <w:b/>
          <w:bCs/>
          <w:sz w:val="28"/>
          <w:szCs w:val="28"/>
          <w:lang w:val="el-GR" w:eastAsia="de-DE"/>
        </w:rPr>
      </w:pPr>
      <w:r>
        <w:rPr>
          <w:b/>
          <w:bCs/>
          <w:sz w:val="28"/>
          <w:szCs w:val="28"/>
          <w:lang w:val="el-GR" w:eastAsia="de-DE"/>
        </w:rPr>
        <w:t>Αρχές</w:t>
      </w:r>
      <w:r w:rsidRPr="000277AD">
        <w:rPr>
          <w:b/>
          <w:bCs/>
          <w:sz w:val="28"/>
          <w:szCs w:val="28"/>
          <w:lang w:val="el-GR" w:eastAsia="de-DE"/>
        </w:rPr>
        <w:t xml:space="preserve"> </w:t>
      </w:r>
      <w:r>
        <w:rPr>
          <w:b/>
          <w:bCs/>
          <w:sz w:val="28"/>
          <w:szCs w:val="28"/>
          <w:lang w:val="el-GR" w:eastAsia="de-DE"/>
        </w:rPr>
        <w:t>τ</w:t>
      </w:r>
      <w:r w:rsidR="000277AD">
        <w:rPr>
          <w:b/>
          <w:bCs/>
          <w:sz w:val="28"/>
          <w:szCs w:val="28"/>
          <w:lang w:val="el-GR" w:eastAsia="de-DE"/>
        </w:rPr>
        <w:t>ης</w:t>
      </w:r>
      <w:r w:rsidR="00456FF4" w:rsidRPr="000277AD">
        <w:rPr>
          <w:b/>
          <w:bCs/>
          <w:sz w:val="28"/>
          <w:szCs w:val="28"/>
          <w:lang w:val="el-GR" w:eastAsia="de-DE"/>
        </w:rPr>
        <w:t xml:space="preserve"> </w:t>
      </w:r>
      <w:r w:rsidR="00456FF4" w:rsidRPr="000D128F">
        <w:rPr>
          <w:b/>
          <w:bCs/>
          <w:sz w:val="28"/>
          <w:szCs w:val="28"/>
          <w:lang w:val="en-GB" w:eastAsia="de-DE"/>
        </w:rPr>
        <w:t>Industry</w:t>
      </w:r>
      <w:r w:rsidR="00456FF4" w:rsidRPr="000277AD">
        <w:rPr>
          <w:b/>
          <w:bCs/>
          <w:sz w:val="28"/>
          <w:szCs w:val="28"/>
          <w:lang w:val="el-GR" w:eastAsia="de-DE"/>
        </w:rPr>
        <w:t xml:space="preserve"> 4.0</w:t>
      </w:r>
    </w:p>
    <w:p w14:paraId="1C50FA3C" w14:textId="6F459633" w:rsidR="00456FF4" w:rsidRPr="00B3180C" w:rsidRDefault="00B3180C" w:rsidP="00456FF4">
      <w:pPr>
        <w:rPr>
          <w:lang w:val="el-GR" w:eastAsia="de-DE"/>
        </w:rPr>
      </w:pPr>
      <w:r>
        <w:rPr>
          <w:lang w:val="el-GR" w:eastAsia="de-DE"/>
        </w:rPr>
        <w:t>Υπάρχουν</w:t>
      </w:r>
      <w:r w:rsidR="00456FF4" w:rsidRPr="00B3180C">
        <w:rPr>
          <w:lang w:val="el-GR" w:eastAsia="de-DE"/>
        </w:rPr>
        <w:t xml:space="preserve"> </w:t>
      </w:r>
      <w:r>
        <w:rPr>
          <w:b/>
          <w:bCs/>
          <w:u w:val="single"/>
          <w:lang w:val="el-GR" w:eastAsia="de-DE"/>
        </w:rPr>
        <w:t>τέσσερις</w:t>
      </w:r>
      <w:r w:rsidR="00456FF4" w:rsidRPr="00B3180C">
        <w:rPr>
          <w:lang w:val="el-GR" w:eastAsia="de-DE"/>
        </w:rPr>
        <w:t xml:space="preserve"> </w:t>
      </w:r>
      <w:r>
        <w:rPr>
          <w:lang w:val="el-GR" w:eastAsia="de-DE"/>
        </w:rPr>
        <w:t>αρχές σχεδιασμού του</w:t>
      </w:r>
      <w:r w:rsidR="00456FF4" w:rsidRPr="00B3180C">
        <w:rPr>
          <w:lang w:val="el-GR" w:eastAsia="de-DE"/>
        </w:rPr>
        <w:t xml:space="preserve"> </w:t>
      </w:r>
      <w:r w:rsidR="00456FF4" w:rsidRPr="000D128F">
        <w:rPr>
          <w:lang w:val="en-GB" w:eastAsia="de-DE"/>
        </w:rPr>
        <w:t>Industry</w:t>
      </w:r>
      <w:r w:rsidR="00456FF4" w:rsidRPr="00B3180C">
        <w:rPr>
          <w:lang w:val="el-GR" w:eastAsia="de-DE"/>
        </w:rPr>
        <w:t xml:space="preserve"> 4.0:</w:t>
      </w:r>
    </w:p>
    <w:p w14:paraId="1140C4AE" w14:textId="77777777" w:rsidR="00CF26D1" w:rsidRDefault="00454CB4" w:rsidP="00CF26D1">
      <w:pPr>
        <w:jc w:val="both"/>
        <w:rPr>
          <w:rFonts w:eastAsia="Times New Roman" w:cstheme="minorHAnsi"/>
          <w:lang w:val="el-GR" w:eastAsia="de-DE"/>
        </w:rPr>
      </w:pPr>
      <w:r>
        <w:rPr>
          <w:rFonts w:eastAsia="Times New Roman" w:cstheme="minorHAnsi"/>
          <w:b/>
          <w:bCs/>
          <w:lang w:val="el-GR" w:eastAsia="de-DE"/>
        </w:rPr>
        <w:t>Διασύνδεση</w:t>
      </w:r>
      <w:r w:rsidRPr="00454CB4">
        <w:rPr>
          <w:rFonts w:eastAsia="Times New Roman" w:cstheme="minorHAnsi"/>
          <w:b/>
          <w:bCs/>
          <w:lang w:val="el-GR" w:eastAsia="de-DE"/>
        </w:rPr>
        <w:t xml:space="preserve"> (</w:t>
      </w:r>
      <w:r w:rsidR="00456FF4" w:rsidRPr="000D128F">
        <w:rPr>
          <w:rFonts w:eastAsia="Times New Roman" w:cstheme="minorHAnsi"/>
          <w:b/>
          <w:bCs/>
          <w:lang w:val="en-GB" w:eastAsia="de-DE"/>
        </w:rPr>
        <w:t>Interconnection</w:t>
      </w:r>
      <w:r w:rsidRPr="00454CB4">
        <w:rPr>
          <w:rFonts w:eastAsia="Times New Roman" w:cstheme="minorHAnsi"/>
          <w:b/>
          <w:bCs/>
          <w:lang w:val="el-GR" w:eastAsia="de-DE"/>
        </w:rPr>
        <w:t>)</w:t>
      </w:r>
      <w:r w:rsidR="00456FF4" w:rsidRPr="00454CB4">
        <w:rPr>
          <w:rFonts w:eastAsia="Times New Roman" w:cstheme="minorHAnsi"/>
          <w:b/>
          <w:bCs/>
          <w:lang w:val="el-GR" w:eastAsia="de-DE"/>
        </w:rPr>
        <w:t>:</w:t>
      </w:r>
      <w:r w:rsidR="00456FF4" w:rsidRPr="00454CB4">
        <w:rPr>
          <w:rFonts w:eastAsia="Times New Roman" w:cstheme="minorHAnsi"/>
          <w:lang w:val="el-GR" w:eastAsia="de-DE"/>
        </w:rPr>
        <w:t xml:space="preserve"> </w:t>
      </w:r>
      <w:r w:rsidRPr="00454CB4">
        <w:rPr>
          <w:rFonts w:eastAsia="Times New Roman" w:cstheme="minorHAnsi"/>
          <w:lang w:val="el-GR" w:eastAsia="de-DE"/>
        </w:rPr>
        <w:t>Η ικανότητα των μηχανών, των συσκευών, των αισθητήρων και των ανθρώπων να συνδέονται και να επικοινωνούν μεταξύ τους μέσω του Ίντερνετ των πραγμάτων (</w:t>
      </w:r>
      <w:r w:rsidRPr="00454CB4">
        <w:rPr>
          <w:rFonts w:eastAsia="Times New Roman" w:cstheme="minorHAnsi"/>
          <w:lang w:val="en-GB" w:eastAsia="de-DE"/>
        </w:rPr>
        <w:t>IoT</w:t>
      </w:r>
      <w:r w:rsidR="00CF26D1">
        <w:rPr>
          <w:rFonts w:eastAsia="Times New Roman" w:cstheme="minorHAnsi"/>
          <w:lang w:val="el-GR" w:eastAsia="de-DE"/>
        </w:rPr>
        <w:t xml:space="preserve">) ή του </w:t>
      </w:r>
      <w:r w:rsidRPr="00454CB4">
        <w:rPr>
          <w:rFonts w:eastAsia="Times New Roman" w:cstheme="minorHAnsi"/>
          <w:lang w:val="el-GR" w:eastAsia="de-DE"/>
        </w:rPr>
        <w:t>Ίντερνετ των ανθρώπων (</w:t>
      </w:r>
      <w:r w:rsidRPr="00454CB4">
        <w:rPr>
          <w:rFonts w:eastAsia="Times New Roman" w:cstheme="minorHAnsi"/>
          <w:lang w:val="en-GB" w:eastAsia="de-DE"/>
        </w:rPr>
        <w:t>IoP</w:t>
      </w:r>
      <w:r w:rsidRPr="00454CB4">
        <w:rPr>
          <w:rFonts w:eastAsia="Times New Roman" w:cstheme="minorHAnsi"/>
          <w:lang w:val="el-GR" w:eastAsia="de-DE"/>
        </w:rPr>
        <w:t>)</w:t>
      </w:r>
      <w:r w:rsidR="00CF26D1">
        <w:rPr>
          <w:rFonts w:eastAsia="Times New Roman" w:cstheme="minorHAnsi"/>
          <w:lang w:val="el-GR" w:eastAsia="de-DE"/>
        </w:rPr>
        <w:t xml:space="preserve">. </w:t>
      </w:r>
    </w:p>
    <w:p w14:paraId="629F65F9" w14:textId="0993F1ED" w:rsidR="00CF26D1" w:rsidRDefault="00454CB4" w:rsidP="00CF26D1">
      <w:pPr>
        <w:jc w:val="both"/>
        <w:rPr>
          <w:rFonts w:eastAsia="Times New Roman" w:cstheme="minorHAnsi"/>
          <w:lang w:val="el-GR" w:eastAsia="de-DE"/>
        </w:rPr>
      </w:pPr>
      <w:r>
        <w:rPr>
          <w:rFonts w:eastAsia="Times New Roman" w:cstheme="minorHAnsi"/>
          <w:b/>
          <w:bCs/>
          <w:lang w:val="el-GR" w:eastAsia="de-DE"/>
        </w:rPr>
        <w:t>Διαφάνεια Πληροφοριών (</w:t>
      </w:r>
      <w:r w:rsidR="00456FF4" w:rsidRPr="000D128F">
        <w:rPr>
          <w:rFonts w:eastAsia="Times New Roman" w:cstheme="minorHAnsi"/>
          <w:b/>
          <w:bCs/>
          <w:lang w:val="en-GB" w:eastAsia="de-DE"/>
        </w:rPr>
        <w:t>Information</w:t>
      </w:r>
      <w:r w:rsidR="00456FF4" w:rsidRPr="00454CB4">
        <w:rPr>
          <w:rFonts w:eastAsia="Times New Roman" w:cstheme="minorHAnsi"/>
          <w:b/>
          <w:bCs/>
          <w:lang w:val="el-GR" w:eastAsia="de-DE"/>
        </w:rPr>
        <w:t xml:space="preserve"> </w:t>
      </w:r>
      <w:r w:rsidR="00456FF4" w:rsidRPr="000D128F">
        <w:rPr>
          <w:rFonts w:eastAsia="Times New Roman" w:cstheme="minorHAnsi"/>
          <w:b/>
          <w:bCs/>
          <w:lang w:val="en-GB" w:eastAsia="de-DE"/>
        </w:rPr>
        <w:t>transparency</w:t>
      </w:r>
      <w:r>
        <w:rPr>
          <w:rFonts w:eastAsia="Times New Roman" w:cstheme="minorHAnsi"/>
          <w:b/>
          <w:bCs/>
          <w:lang w:val="el-GR" w:eastAsia="de-DE"/>
        </w:rPr>
        <w:t>)</w:t>
      </w:r>
      <w:r w:rsidR="00456FF4" w:rsidRPr="00454CB4">
        <w:rPr>
          <w:rFonts w:eastAsia="Times New Roman" w:cstheme="minorHAnsi"/>
          <w:b/>
          <w:bCs/>
          <w:lang w:val="el-GR" w:eastAsia="de-DE"/>
        </w:rPr>
        <w:t>:</w:t>
      </w:r>
      <w:r w:rsidR="00456FF4" w:rsidRPr="00454CB4">
        <w:rPr>
          <w:rFonts w:eastAsia="Times New Roman" w:cstheme="minorHAnsi"/>
          <w:lang w:val="el-GR" w:eastAsia="de-DE"/>
        </w:rPr>
        <w:t xml:space="preserve"> </w:t>
      </w:r>
      <w:r>
        <w:rPr>
          <w:rFonts w:eastAsia="Times New Roman" w:cstheme="minorHAnsi"/>
          <w:lang w:val="el-GR" w:eastAsia="de-DE"/>
        </w:rPr>
        <w:t>Η διαφάνεια πληροφοριών που παρέχεται από τ</w:t>
      </w:r>
      <w:r w:rsidR="001B5148">
        <w:rPr>
          <w:rFonts w:eastAsia="Times New Roman" w:cstheme="minorHAnsi"/>
          <w:lang w:val="el-GR" w:eastAsia="de-DE"/>
        </w:rPr>
        <w:t xml:space="preserve">ις τεχνολογίες </w:t>
      </w:r>
      <w:r w:rsidR="00456FF4" w:rsidRPr="000D128F">
        <w:rPr>
          <w:rFonts w:eastAsia="Times New Roman" w:cstheme="minorHAnsi"/>
          <w:lang w:val="en-GB" w:eastAsia="de-DE"/>
        </w:rPr>
        <w:t>Industry</w:t>
      </w:r>
      <w:r w:rsidR="00456FF4" w:rsidRPr="00454CB4">
        <w:rPr>
          <w:rFonts w:eastAsia="Times New Roman" w:cstheme="minorHAnsi"/>
          <w:lang w:val="el-GR" w:eastAsia="de-DE"/>
        </w:rPr>
        <w:t xml:space="preserve"> 4.0 </w:t>
      </w:r>
      <w:r>
        <w:rPr>
          <w:rFonts w:eastAsia="Times New Roman" w:cstheme="minorHAnsi"/>
          <w:lang w:val="el-GR" w:eastAsia="de-DE"/>
        </w:rPr>
        <w:t>δίνει στους φορείς την δυνατότητα εκμετάλλευσης τεράστιων ποσοτήτων</w:t>
      </w:r>
      <w:r w:rsidRPr="00454CB4">
        <w:rPr>
          <w:rFonts w:eastAsia="Times New Roman" w:cstheme="minorHAnsi"/>
          <w:lang w:val="el-GR" w:eastAsia="de-DE"/>
        </w:rPr>
        <w:t xml:space="preserve"> χρήσιμων πληροφοριών που απαιτούνται για τη λήψη των κατάλληλων αποφάσεων.</w:t>
      </w:r>
    </w:p>
    <w:p w14:paraId="5F7E5B08" w14:textId="2BE14EFA" w:rsidR="00CF26D1" w:rsidRDefault="00454CB4" w:rsidP="00CF26D1">
      <w:pPr>
        <w:jc w:val="both"/>
        <w:rPr>
          <w:rFonts w:eastAsia="Times New Roman" w:cstheme="minorHAnsi"/>
          <w:lang w:val="el-GR" w:eastAsia="de-DE"/>
        </w:rPr>
      </w:pPr>
      <w:r>
        <w:rPr>
          <w:rFonts w:eastAsia="Times New Roman" w:cstheme="minorHAnsi"/>
          <w:b/>
          <w:bCs/>
          <w:lang w:val="el-GR" w:eastAsia="de-DE"/>
        </w:rPr>
        <w:t>Τεχνική</w:t>
      </w:r>
      <w:r w:rsidRPr="00454CB4">
        <w:rPr>
          <w:rFonts w:eastAsia="Times New Roman" w:cstheme="minorHAnsi"/>
          <w:b/>
          <w:bCs/>
          <w:lang w:val="el-GR" w:eastAsia="de-DE"/>
        </w:rPr>
        <w:t xml:space="preserve"> </w:t>
      </w:r>
      <w:r>
        <w:rPr>
          <w:rFonts w:eastAsia="Times New Roman" w:cstheme="minorHAnsi"/>
          <w:b/>
          <w:bCs/>
          <w:lang w:val="el-GR" w:eastAsia="de-DE"/>
        </w:rPr>
        <w:t>υποστήριξη</w:t>
      </w:r>
      <w:r w:rsidRPr="00454CB4">
        <w:rPr>
          <w:rFonts w:eastAsia="Times New Roman" w:cstheme="minorHAnsi"/>
          <w:b/>
          <w:bCs/>
          <w:lang w:val="el-GR" w:eastAsia="de-DE"/>
        </w:rPr>
        <w:t xml:space="preserve"> (</w:t>
      </w:r>
      <w:r w:rsidR="00456FF4" w:rsidRPr="000D128F">
        <w:rPr>
          <w:rFonts w:eastAsia="Times New Roman" w:cstheme="minorHAnsi"/>
          <w:b/>
          <w:bCs/>
          <w:lang w:val="en-GB" w:eastAsia="de-DE"/>
        </w:rPr>
        <w:t>Technical</w:t>
      </w:r>
      <w:r w:rsidR="00456FF4" w:rsidRPr="00454CB4">
        <w:rPr>
          <w:rFonts w:eastAsia="Times New Roman" w:cstheme="minorHAnsi"/>
          <w:b/>
          <w:bCs/>
          <w:lang w:val="el-GR" w:eastAsia="de-DE"/>
        </w:rPr>
        <w:t xml:space="preserve"> </w:t>
      </w:r>
      <w:r w:rsidR="00456FF4" w:rsidRPr="000D128F">
        <w:rPr>
          <w:rFonts w:eastAsia="Times New Roman" w:cstheme="minorHAnsi"/>
          <w:b/>
          <w:bCs/>
          <w:lang w:val="en-GB" w:eastAsia="de-DE"/>
        </w:rPr>
        <w:t>assistance</w:t>
      </w:r>
      <w:r w:rsidRPr="00454CB4">
        <w:rPr>
          <w:rFonts w:eastAsia="Times New Roman" w:cstheme="minorHAnsi"/>
          <w:b/>
          <w:bCs/>
          <w:lang w:val="el-GR" w:eastAsia="de-DE"/>
        </w:rPr>
        <w:t>)</w:t>
      </w:r>
      <w:r w:rsidR="00456FF4" w:rsidRPr="00454CB4">
        <w:rPr>
          <w:rFonts w:eastAsia="Times New Roman" w:cstheme="minorHAnsi"/>
          <w:b/>
          <w:bCs/>
          <w:lang w:val="el-GR" w:eastAsia="de-DE"/>
        </w:rPr>
        <w:t>:</w:t>
      </w:r>
      <w:r w:rsidR="00456FF4" w:rsidRPr="00454CB4">
        <w:rPr>
          <w:rFonts w:eastAsia="Times New Roman" w:cstheme="minorHAnsi"/>
          <w:lang w:val="el-GR" w:eastAsia="de-DE"/>
        </w:rPr>
        <w:t xml:space="preserve"> </w:t>
      </w:r>
      <w:r>
        <w:rPr>
          <w:rFonts w:eastAsia="Times New Roman" w:cstheme="minorHAnsi"/>
          <w:lang w:val="el-GR" w:eastAsia="de-DE"/>
        </w:rPr>
        <w:t>Πρώτον, η ικανότητα των συστημάτων βοήθειας να υποστηρίξουν τους ανθρώπους με πλήρη απεικόνιση των πληροφοριών για λήψη τεκμηριωμένων αποφάσεων και επίλυση επειγόντων προβλημάτων σε σύντομο χρονικό διάστημα. Και δεύτερον,</w:t>
      </w:r>
      <w:r w:rsidR="00CF26D1">
        <w:rPr>
          <w:rFonts w:eastAsia="Times New Roman" w:cstheme="minorHAnsi"/>
          <w:lang w:val="el-GR" w:eastAsia="de-DE"/>
        </w:rPr>
        <w:t>η ικανότητα των κυβερν</w:t>
      </w:r>
      <w:r w:rsidR="001B5148">
        <w:rPr>
          <w:rFonts w:eastAsia="Times New Roman" w:cstheme="minorHAnsi"/>
          <w:lang w:val="el-GR" w:eastAsia="de-DE"/>
        </w:rPr>
        <w:t>ο</w:t>
      </w:r>
      <w:r w:rsidR="00CF26D1">
        <w:rPr>
          <w:rFonts w:eastAsia="Times New Roman" w:cstheme="minorHAnsi"/>
          <w:lang w:val="el-GR" w:eastAsia="de-DE"/>
        </w:rPr>
        <w:t xml:space="preserve">-φυσικών συστημάτων να υποστηρίζουν τον άνθρωπο με την διεξαγωγή εργασιών που είναι υπερβολικά εξαντλητικές ή μη ασφαλείς. </w:t>
      </w:r>
    </w:p>
    <w:p w14:paraId="0F917F0E" w14:textId="77777777" w:rsidR="000938E8" w:rsidRDefault="000938E8" w:rsidP="00960077">
      <w:pPr>
        <w:jc w:val="both"/>
        <w:rPr>
          <w:rFonts w:eastAsia="Times New Roman" w:cstheme="minorHAnsi"/>
          <w:b/>
          <w:bCs/>
          <w:lang w:val="el-GR" w:eastAsia="de-DE"/>
        </w:rPr>
      </w:pPr>
    </w:p>
    <w:p w14:paraId="7A84D069" w14:textId="0AB5D0CF" w:rsidR="004E4A21" w:rsidRPr="000938E8" w:rsidRDefault="00CF26D1" w:rsidP="00960077">
      <w:pPr>
        <w:jc w:val="both"/>
        <w:rPr>
          <w:rFonts w:eastAsia="Times New Roman" w:cstheme="minorHAnsi"/>
          <w:lang w:val="el-GR" w:eastAsia="de-DE"/>
        </w:rPr>
      </w:pPr>
      <w:r>
        <w:rPr>
          <w:rFonts w:eastAsia="Times New Roman" w:cstheme="minorHAnsi"/>
          <w:b/>
          <w:bCs/>
          <w:lang w:val="el-GR" w:eastAsia="de-DE"/>
        </w:rPr>
        <w:t>Αποκεντρωμένες</w:t>
      </w:r>
      <w:r w:rsidRPr="00CF26D1">
        <w:rPr>
          <w:rFonts w:eastAsia="Times New Roman" w:cstheme="minorHAnsi"/>
          <w:b/>
          <w:bCs/>
          <w:lang w:val="el-GR" w:eastAsia="de-DE"/>
        </w:rPr>
        <w:t xml:space="preserve"> </w:t>
      </w:r>
      <w:r>
        <w:rPr>
          <w:rFonts w:eastAsia="Times New Roman" w:cstheme="minorHAnsi"/>
          <w:b/>
          <w:bCs/>
          <w:lang w:val="el-GR" w:eastAsia="de-DE"/>
        </w:rPr>
        <w:t>Αποφάσεις</w:t>
      </w:r>
      <w:r w:rsidRPr="00CF26D1">
        <w:rPr>
          <w:rFonts w:eastAsia="Times New Roman" w:cstheme="minorHAnsi"/>
          <w:b/>
          <w:bCs/>
          <w:lang w:val="el-GR" w:eastAsia="de-DE"/>
        </w:rPr>
        <w:t xml:space="preserve"> (</w:t>
      </w:r>
      <w:r w:rsidR="00456FF4" w:rsidRPr="000D128F">
        <w:rPr>
          <w:rFonts w:eastAsia="Times New Roman" w:cstheme="minorHAnsi"/>
          <w:b/>
          <w:bCs/>
          <w:lang w:val="en-GB" w:eastAsia="de-DE"/>
        </w:rPr>
        <w:t>Decentralised</w:t>
      </w:r>
      <w:r w:rsidR="00456FF4" w:rsidRPr="00CF26D1">
        <w:rPr>
          <w:rFonts w:eastAsia="Times New Roman" w:cstheme="minorHAnsi"/>
          <w:b/>
          <w:bCs/>
          <w:lang w:val="el-GR" w:eastAsia="de-DE"/>
        </w:rPr>
        <w:t xml:space="preserve"> </w:t>
      </w:r>
      <w:r w:rsidR="00456FF4" w:rsidRPr="000D128F">
        <w:rPr>
          <w:rFonts w:eastAsia="Times New Roman" w:cstheme="minorHAnsi"/>
          <w:b/>
          <w:bCs/>
          <w:lang w:val="en-GB" w:eastAsia="de-DE"/>
        </w:rPr>
        <w:t>decisions</w:t>
      </w:r>
      <w:r w:rsidRPr="00CF26D1">
        <w:rPr>
          <w:rFonts w:eastAsia="Times New Roman" w:cstheme="minorHAnsi"/>
          <w:b/>
          <w:bCs/>
          <w:lang w:val="el-GR" w:eastAsia="de-DE"/>
        </w:rPr>
        <w:t>)</w:t>
      </w:r>
      <w:r w:rsidR="00456FF4" w:rsidRPr="00CF26D1">
        <w:rPr>
          <w:rFonts w:eastAsia="Times New Roman" w:cstheme="minorHAnsi"/>
          <w:b/>
          <w:bCs/>
          <w:lang w:val="el-GR" w:eastAsia="de-DE"/>
        </w:rPr>
        <w:t>:</w:t>
      </w:r>
      <w:r w:rsidR="00456FF4" w:rsidRPr="00CF26D1">
        <w:rPr>
          <w:rFonts w:eastAsia="Times New Roman" w:cstheme="minorHAnsi"/>
          <w:lang w:val="el-GR" w:eastAsia="de-DE"/>
        </w:rPr>
        <w:t xml:space="preserve"> </w:t>
      </w:r>
      <w:r>
        <w:rPr>
          <w:rFonts w:eastAsia="Times New Roman" w:cstheme="minorHAnsi"/>
          <w:lang w:val="el-GR" w:eastAsia="de-DE"/>
        </w:rPr>
        <w:t>Η</w:t>
      </w:r>
      <w:r w:rsidRPr="00CF26D1">
        <w:rPr>
          <w:rFonts w:eastAsia="Times New Roman" w:cstheme="minorHAnsi"/>
          <w:lang w:val="el-GR" w:eastAsia="de-DE"/>
        </w:rPr>
        <w:t xml:space="preserve"> </w:t>
      </w:r>
      <w:r>
        <w:rPr>
          <w:rFonts w:eastAsia="Times New Roman" w:cstheme="minorHAnsi"/>
          <w:lang w:val="el-GR" w:eastAsia="de-DE"/>
        </w:rPr>
        <w:t>δυνατότητα</w:t>
      </w:r>
      <w:r w:rsidRPr="00CF26D1">
        <w:rPr>
          <w:rFonts w:eastAsia="Times New Roman" w:cstheme="minorHAnsi"/>
          <w:lang w:val="el-GR" w:eastAsia="de-DE"/>
        </w:rPr>
        <w:t xml:space="preserve"> </w:t>
      </w:r>
      <w:r>
        <w:rPr>
          <w:rFonts w:eastAsia="Times New Roman" w:cstheme="minorHAnsi"/>
          <w:lang w:val="el-GR" w:eastAsia="de-DE"/>
        </w:rPr>
        <w:t>των</w:t>
      </w:r>
      <w:r w:rsidRPr="00CF26D1">
        <w:rPr>
          <w:rFonts w:eastAsia="Times New Roman" w:cstheme="minorHAnsi"/>
          <w:lang w:val="el-GR" w:eastAsia="de-DE"/>
        </w:rPr>
        <w:t xml:space="preserve"> </w:t>
      </w:r>
      <w:r>
        <w:rPr>
          <w:rFonts w:eastAsia="Times New Roman" w:cstheme="minorHAnsi"/>
          <w:lang w:val="el-GR" w:eastAsia="de-DE"/>
        </w:rPr>
        <w:t>κυβερν</w:t>
      </w:r>
      <w:r w:rsidR="001B5148">
        <w:rPr>
          <w:rFonts w:eastAsia="Times New Roman" w:cstheme="minorHAnsi"/>
          <w:lang w:val="el-GR" w:eastAsia="de-DE"/>
        </w:rPr>
        <w:t>ο</w:t>
      </w:r>
      <w:r w:rsidRPr="00CF26D1">
        <w:rPr>
          <w:rFonts w:eastAsia="Times New Roman" w:cstheme="minorHAnsi"/>
          <w:lang w:val="el-GR" w:eastAsia="de-DE"/>
        </w:rPr>
        <w:t>-</w:t>
      </w:r>
      <w:r>
        <w:rPr>
          <w:rFonts w:eastAsia="Times New Roman" w:cstheme="minorHAnsi"/>
          <w:lang w:val="el-GR" w:eastAsia="de-DE"/>
        </w:rPr>
        <w:t>φυσικών</w:t>
      </w:r>
      <w:r w:rsidRPr="00CF26D1">
        <w:rPr>
          <w:rFonts w:eastAsia="Times New Roman" w:cstheme="minorHAnsi"/>
          <w:lang w:val="el-GR" w:eastAsia="de-DE"/>
        </w:rPr>
        <w:t xml:space="preserve"> </w:t>
      </w:r>
      <w:r>
        <w:rPr>
          <w:rFonts w:eastAsia="Times New Roman" w:cstheme="minorHAnsi"/>
          <w:lang w:val="el-GR" w:eastAsia="de-DE"/>
        </w:rPr>
        <w:t>συστημάτων</w:t>
      </w:r>
      <w:r w:rsidRPr="00CF26D1">
        <w:rPr>
          <w:rFonts w:eastAsia="Times New Roman" w:cstheme="minorHAnsi"/>
          <w:lang w:val="el-GR" w:eastAsia="de-DE"/>
        </w:rPr>
        <w:t xml:space="preserve"> </w:t>
      </w:r>
      <w:r>
        <w:rPr>
          <w:rFonts w:eastAsia="Times New Roman" w:cstheme="minorHAnsi"/>
          <w:lang w:val="el-GR" w:eastAsia="de-DE"/>
        </w:rPr>
        <w:t>να</w:t>
      </w:r>
      <w:r w:rsidRPr="00CF26D1">
        <w:rPr>
          <w:rFonts w:eastAsia="Times New Roman" w:cstheme="minorHAnsi"/>
          <w:lang w:val="el-GR" w:eastAsia="de-DE"/>
        </w:rPr>
        <w:t xml:space="preserve"> </w:t>
      </w:r>
      <w:r>
        <w:rPr>
          <w:rFonts w:eastAsia="Times New Roman" w:cstheme="minorHAnsi"/>
          <w:lang w:val="el-GR" w:eastAsia="de-DE"/>
        </w:rPr>
        <w:t>λαμβάνουν</w:t>
      </w:r>
      <w:r w:rsidRPr="00CF26D1">
        <w:rPr>
          <w:rFonts w:eastAsia="Times New Roman" w:cstheme="minorHAnsi"/>
          <w:lang w:val="el-GR" w:eastAsia="de-DE"/>
        </w:rPr>
        <w:t xml:space="preserve"> </w:t>
      </w:r>
      <w:r>
        <w:rPr>
          <w:rFonts w:eastAsia="Times New Roman" w:cstheme="minorHAnsi"/>
          <w:lang w:val="el-GR" w:eastAsia="de-DE"/>
        </w:rPr>
        <w:t>αποφάσεις</w:t>
      </w:r>
      <w:r w:rsidRPr="00CF26D1">
        <w:rPr>
          <w:rFonts w:eastAsia="Times New Roman" w:cstheme="minorHAnsi"/>
          <w:lang w:val="el-GR" w:eastAsia="de-DE"/>
        </w:rPr>
        <w:t xml:space="preserve"> </w:t>
      </w:r>
      <w:r>
        <w:rPr>
          <w:rFonts w:eastAsia="Times New Roman" w:cstheme="minorHAnsi"/>
          <w:lang w:val="el-GR" w:eastAsia="de-DE"/>
        </w:rPr>
        <w:t>από</w:t>
      </w:r>
      <w:r w:rsidRPr="00CF26D1">
        <w:rPr>
          <w:rFonts w:eastAsia="Times New Roman" w:cstheme="minorHAnsi"/>
          <w:lang w:val="el-GR" w:eastAsia="de-DE"/>
        </w:rPr>
        <w:t xml:space="preserve"> </w:t>
      </w:r>
      <w:r>
        <w:rPr>
          <w:rFonts w:eastAsia="Times New Roman" w:cstheme="minorHAnsi"/>
          <w:lang w:val="el-GR" w:eastAsia="de-DE"/>
        </w:rPr>
        <w:t>μόνα τους και να εκτελούν τις εργασίες τους όσο το δυνατόν πιο αυτόνομα.</w:t>
      </w:r>
      <w:r w:rsidR="000938E8">
        <w:rPr>
          <w:rStyle w:val="Funotenzeichen"/>
          <w:rFonts w:eastAsia="Times New Roman" w:cstheme="minorHAnsi"/>
          <w:lang w:val="el-GR" w:eastAsia="de-DE"/>
        </w:rPr>
        <w:footnoteReference w:id="3"/>
      </w:r>
    </w:p>
    <w:p w14:paraId="3C25EE26" w14:textId="77777777" w:rsidR="000938E8" w:rsidRDefault="000938E8" w:rsidP="00190291">
      <w:pPr>
        <w:jc w:val="center"/>
        <w:rPr>
          <w:rFonts w:ascii="Comic Sans MS" w:hAnsi="Comic Sans MS" w:cstheme="minorHAnsi"/>
          <w:b/>
          <w:sz w:val="24"/>
          <w:szCs w:val="24"/>
          <w:lang w:val="el-GR"/>
        </w:rPr>
      </w:pPr>
    </w:p>
    <w:p w14:paraId="7BF9A005" w14:textId="77777777" w:rsidR="000938E8" w:rsidRDefault="000938E8" w:rsidP="00190291">
      <w:pPr>
        <w:jc w:val="center"/>
        <w:rPr>
          <w:rFonts w:ascii="Comic Sans MS" w:hAnsi="Comic Sans MS" w:cstheme="minorHAnsi"/>
          <w:b/>
          <w:sz w:val="24"/>
          <w:szCs w:val="24"/>
          <w:lang w:val="el-GR"/>
        </w:rPr>
      </w:pPr>
    </w:p>
    <w:p w14:paraId="7866771E" w14:textId="77777777" w:rsidR="000938E8" w:rsidRDefault="000938E8" w:rsidP="00190291">
      <w:pPr>
        <w:jc w:val="center"/>
        <w:rPr>
          <w:rFonts w:ascii="Comic Sans MS" w:hAnsi="Comic Sans MS" w:cstheme="minorHAnsi"/>
          <w:b/>
          <w:sz w:val="24"/>
          <w:szCs w:val="24"/>
          <w:lang w:val="el-GR"/>
        </w:rPr>
      </w:pPr>
    </w:p>
    <w:p w14:paraId="020158D9" w14:textId="77777777" w:rsidR="000938E8" w:rsidRDefault="000938E8" w:rsidP="00190291">
      <w:pPr>
        <w:jc w:val="center"/>
        <w:rPr>
          <w:rFonts w:ascii="Comic Sans MS" w:hAnsi="Comic Sans MS" w:cstheme="minorHAnsi"/>
          <w:b/>
          <w:sz w:val="24"/>
          <w:szCs w:val="24"/>
          <w:lang w:val="el-GR"/>
        </w:rPr>
      </w:pPr>
    </w:p>
    <w:p w14:paraId="682FCBA4" w14:textId="77777777" w:rsidR="000938E8" w:rsidRDefault="000938E8" w:rsidP="00190291">
      <w:pPr>
        <w:jc w:val="center"/>
        <w:rPr>
          <w:rFonts w:ascii="Comic Sans MS" w:hAnsi="Comic Sans MS" w:cstheme="minorHAnsi"/>
          <w:b/>
          <w:sz w:val="24"/>
          <w:szCs w:val="24"/>
          <w:lang w:val="el-GR"/>
        </w:rPr>
      </w:pPr>
    </w:p>
    <w:p w14:paraId="14B25338" w14:textId="77777777" w:rsidR="000938E8" w:rsidRDefault="000938E8" w:rsidP="00190291">
      <w:pPr>
        <w:jc w:val="center"/>
        <w:rPr>
          <w:rFonts w:ascii="Comic Sans MS" w:hAnsi="Comic Sans MS" w:cstheme="minorHAnsi"/>
          <w:b/>
          <w:sz w:val="24"/>
          <w:szCs w:val="24"/>
          <w:lang w:val="el-GR"/>
        </w:rPr>
      </w:pPr>
    </w:p>
    <w:p w14:paraId="6921FD98" w14:textId="77777777" w:rsidR="000938E8" w:rsidRDefault="000938E8" w:rsidP="00190291">
      <w:pPr>
        <w:jc w:val="center"/>
        <w:rPr>
          <w:rFonts w:ascii="Comic Sans MS" w:hAnsi="Comic Sans MS" w:cstheme="minorHAnsi"/>
          <w:b/>
          <w:sz w:val="24"/>
          <w:szCs w:val="24"/>
          <w:lang w:val="el-GR"/>
        </w:rPr>
      </w:pPr>
    </w:p>
    <w:p w14:paraId="2B98027F" w14:textId="77777777" w:rsidR="000938E8" w:rsidRDefault="000938E8" w:rsidP="00190291">
      <w:pPr>
        <w:jc w:val="center"/>
        <w:rPr>
          <w:rFonts w:ascii="Comic Sans MS" w:hAnsi="Comic Sans MS" w:cstheme="minorHAnsi"/>
          <w:b/>
          <w:sz w:val="24"/>
          <w:szCs w:val="24"/>
          <w:lang w:val="el-GR"/>
        </w:rPr>
      </w:pPr>
    </w:p>
    <w:p w14:paraId="20B07223" w14:textId="77777777" w:rsidR="000938E8" w:rsidRDefault="000938E8" w:rsidP="00190291">
      <w:pPr>
        <w:jc w:val="center"/>
        <w:rPr>
          <w:rFonts w:ascii="Comic Sans MS" w:hAnsi="Comic Sans MS" w:cstheme="minorHAnsi"/>
          <w:b/>
          <w:sz w:val="24"/>
          <w:szCs w:val="24"/>
          <w:lang w:val="el-GR"/>
        </w:rPr>
      </w:pPr>
    </w:p>
    <w:p w14:paraId="17E51938" w14:textId="77777777" w:rsidR="000938E8" w:rsidRDefault="000938E8" w:rsidP="00190291">
      <w:pPr>
        <w:jc w:val="center"/>
        <w:rPr>
          <w:rFonts w:ascii="Comic Sans MS" w:hAnsi="Comic Sans MS" w:cstheme="minorHAnsi"/>
          <w:b/>
          <w:sz w:val="24"/>
          <w:szCs w:val="24"/>
          <w:lang w:val="el-GR"/>
        </w:rPr>
      </w:pPr>
    </w:p>
    <w:p w14:paraId="20269AF1" w14:textId="77777777" w:rsidR="000938E8" w:rsidRDefault="000938E8" w:rsidP="00190291">
      <w:pPr>
        <w:jc w:val="center"/>
        <w:rPr>
          <w:rFonts w:ascii="Comic Sans MS" w:hAnsi="Comic Sans MS" w:cstheme="minorHAnsi"/>
          <w:b/>
          <w:sz w:val="24"/>
          <w:szCs w:val="24"/>
          <w:lang w:val="el-GR"/>
        </w:rPr>
      </w:pPr>
    </w:p>
    <w:p w14:paraId="6265ABF5" w14:textId="77777777" w:rsidR="000938E8" w:rsidRDefault="000938E8" w:rsidP="00190291">
      <w:pPr>
        <w:jc w:val="center"/>
        <w:rPr>
          <w:rFonts w:ascii="Comic Sans MS" w:hAnsi="Comic Sans MS" w:cstheme="minorHAnsi"/>
          <w:b/>
          <w:sz w:val="24"/>
          <w:szCs w:val="24"/>
          <w:lang w:val="el-GR"/>
        </w:rPr>
      </w:pPr>
    </w:p>
    <w:p w14:paraId="41C5736B" w14:textId="77777777" w:rsidR="000938E8" w:rsidRDefault="000938E8" w:rsidP="00190291">
      <w:pPr>
        <w:jc w:val="center"/>
        <w:rPr>
          <w:rFonts w:ascii="Comic Sans MS" w:hAnsi="Comic Sans MS" w:cstheme="minorHAnsi"/>
          <w:b/>
          <w:sz w:val="24"/>
          <w:szCs w:val="24"/>
          <w:lang w:val="el-GR"/>
        </w:rPr>
      </w:pPr>
    </w:p>
    <w:p w14:paraId="7725E582" w14:textId="77777777" w:rsidR="000938E8" w:rsidRDefault="000938E8" w:rsidP="00190291">
      <w:pPr>
        <w:jc w:val="center"/>
        <w:rPr>
          <w:rFonts w:ascii="Comic Sans MS" w:hAnsi="Comic Sans MS" w:cstheme="minorHAnsi"/>
          <w:b/>
          <w:sz w:val="24"/>
          <w:szCs w:val="24"/>
          <w:lang w:val="el-GR"/>
        </w:rPr>
      </w:pPr>
    </w:p>
    <w:p w14:paraId="27FE20BB" w14:textId="77777777" w:rsidR="000938E8" w:rsidRDefault="000938E8" w:rsidP="00190291">
      <w:pPr>
        <w:jc w:val="center"/>
        <w:rPr>
          <w:rFonts w:ascii="Comic Sans MS" w:hAnsi="Comic Sans MS" w:cstheme="minorHAnsi"/>
          <w:b/>
          <w:sz w:val="24"/>
          <w:szCs w:val="24"/>
          <w:lang w:val="el-GR"/>
        </w:rPr>
      </w:pPr>
    </w:p>
    <w:p w14:paraId="6A312F8B" w14:textId="77777777" w:rsidR="000938E8" w:rsidRDefault="000938E8" w:rsidP="00190291">
      <w:pPr>
        <w:jc w:val="center"/>
        <w:rPr>
          <w:rFonts w:ascii="Comic Sans MS" w:hAnsi="Comic Sans MS" w:cstheme="minorHAnsi"/>
          <w:b/>
          <w:sz w:val="24"/>
          <w:szCs w:val="24"/>
          <w:lang w:val="el-GR"/>
        </w:rPr>
      </w:pPr>
    </w:p>
    <w:p w14:paraId="3D20B0DD" w14:textId="77777777" w:rsidR="000938E8" w:rsidRDefault="000938E8" w:rsidP="00190291">
      <w:pPr>
        <w:jc w:val="center"/>
        <w:rPr>
          <w:rFonts w:ascii="Comic Sans MS" w:hAnsi="Comic Sans MS" w:cstheme="minorHAnsi"/>
          <w:b/>
          <w:sz w:val="24"/>
          <w:szCs w:val="24"/>
          <w:lang w:val="el-GR"/>
        </w:rPr>
      </w:pPr>
    </w:p>
    <w:p w14:paraId="3DEFA824" w14:textId="77777777" w:rsidR="000938E8" w:rsidRDefault="000938E8" w:rsidP="00190291">
      <w:pPr>
        <w:jc w:val="center"/>
        <w:rPr>
          <w:rFonts w:ascii="Comic Sans MS" w:hAnsi="Comic Sans MS" w:cstheme="minorHAnsi"/>
          <w:b/>
          <w:sz w:val="24"/>
          <w:szCs w:val="24"/>
          <w:lang w:val="el-GR"/>
        </w:rPr>
      </w:pPr>
    </w:p>
    <w:p w14:paraId="103CDFC4" w14:textId="77777777" w:rsidR="000938E8" w:rsidRDefault="000938E8" w:rsidP="00190291">
      <w:pPr>
        <w:jc w:val="center"/>
        <w:rPr>
          <w:rFonts w:ascii="Comic Sans MS" w:hAnsi="Comic Sans MS" w:cstheme="minorHAnsi"/>
          <w:b/>
          <w:sz w:val="24"/>
          <w:szCs w:val="24"/>
          <w:lang w:val="el-GR"/>
        </w:rPr>
      </w:pPr>
    </w:p>
    <w:p w14:paraId="4D499AB0" w14:textId="77777777" w:rsidR="000938E8" w:rsidRDefault="000938E8" w:rsidP="00190291">
      <w:pPr>
        <w:jc w:val="center"/>
        <w:rPr>
          <w:rFonts w:ascii="Comic Sans MS" w:hAnsi="Comic Sans MS" w:cstheme="minorHAnsi"/>
          <w:b/>
          <w:sz w:val="24"/>
          <w:szCs w:val="24"/>
          <w:lang w:val="el-GR"/>
        </w:rPr>
      </w:pPr>
    </w:p>
    <w:p w14:paraId="36FD3BB9" w14:textId="77777777" w:rsidR="000938E8" w:rsidRDefault="000938E8" w:rsidP="00190291">
      <w:pPr>
        <w:jc w:val="center"/>
        <w:rPr>
          <w:rFonts w:ascii="Comic Sans MS" w:hAnsi="Comic Sans MS" w:cstheme="minorHAnsi"/>
          <w:b/>
          <w:sz w:val="24"/>
          <w:szCs w:val="24"/>
          <w:lang w:val="el-GR"/>
        </w:rPr>
      </w:pPr>
    </w:p>
    <w:p w14:paraId="7840B079" w14:textId="1BC02FFA" w:rsidR="009305D2" w:rsidRPr="000277AD" w:rsidRDefault="00CF26D1" w:rsidP="00190291">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9305D2" w:rsidRPr="000277AD">
        <w:rPr>
          <w:rFonts w:ascii="Comic Sans MS" w:hAnsi="Comic Sans MS" w:cstheme="minorHAnsi"/>
          <w:b/>
          <w:sz w:val="24"/>
          <w:szCs w:val="24"/>
          <w:lang w:val="el-GR"/>
        </w:rPr>
        <w:t>:</w:t>
      </w:r>
    </w:p>
    <w:p w14:paraId="64BF002D" w14:textId="77777777" w:rsidR="009305D2" w:rsidRPr="000277AD" w:rsidRDefault="009305D2" w:rsidP="009305D2">
      <w:pPr>
        <w:pStyle w:val="Listenabsatz"/>
        <w:ind w:left="426"/>
        <w:rPr>
          <w:rFonts w:cstheme="minorHAnsi"/>
          <w:sz w:val="24"/>
          <w:szCs w:val="24"/>
          <w:lang w:val="el-GR"/>
        </w:rPr>
      </w:pPr>
    </w:p>
    <w:p w14:paraId="0E769FAF" w14:textId="2C91CC63" w:rsidR="009305D2" w:rsidRPr="00CF26D1" w:rsidRDefault="00CF26D1" w:rsidP="0008788B">
      <w:pPr>
        <w:pStyle w:val="Inhaltsverzeichnisberschrift"/>
        <w:rPr>
          <w:lang w:val="el-GR"/>
        </w:rPr>
      </w:pPr>
      <w:r>
        <w:rPr>
          <w:lang w:val="el-GR" w:eastAsia="de-DE"/>
        </w:rPr>
        <w:t>Γράψτε</w:t>
      </w:r>
      <w:r w:rsidRPr="00CF26D1">
        <w:rPr>
          <w:lang w:val="el-GR" w:eastAsia="de-DE"/>
        </w:rPr>
        <w:t xml:space="preserve"> </w:t>
      </w:r>
      <w:r>
        <w:rPr>
          <w:lang w:val="el-GR" w:eastAsia="de-DE"/>
        </w:rPr>
        <w:t>τον</w:t>
      </w:r>
      <w:r w:rsidRPr="00CF26D1">
        <w:rPr>
          <w:lang w:val="el-GR" w:eastAsia="de-DE"/>
        </w:rPr>
        <w:t xml:space="preserve"> </w:t>
      </w:r>
      <w:r>
        <w:rPr>
          <w:lang w:val="el-GR" w:eastAsia="de-DE"/>
        </w:rPr>
        <w:t>δικό</w:t>
      </w:r>
      <w:r w:rsidRPr="00CF26D1">
        <w:rPr>
          <w:lang w:val="el-GR" w:eastAsia="de-DE"/>
        </w:rPr>
        <w:t xml:space="preserve"> </w:t>
      </w:r>
      <w:r>
        <w:rPr>
          <w:lang w:val="el-GR" w:eastAsia="de-DE"/>
        </w:rPr>
        <w:t>σας</w:t>
      </w:r>
      <w:r w:rsidRPr="00CF26D1">
        <w:rPr>
          <w:lang w:val="el-GR" w:eastAsia="de-DE"/>
        </w:rPr>
        <w:t xml:space="preserve"> </w:t>
      </w:r>
      <w:r>
        <w:rPr>
          <w:lang w:val="el-GR" w:eastAsia="de-DE"/>
        </w:rPr>
        <w:t>ορισμό</w:t>
      </w:r>
      <w:r w:rsidRPr="00CF26D1">
        <w:rPr>
          <w:lang w:val="el-GR" w:eastAsia="de-DE"/>
        </w:rPr>
        <w:t xml:space="preserve"> </w:t>
      </w:r>
      <w:r>
        <w:rPr>
          <w:lang w:val="el-GR" w:eastAsia="de-DE"/>
        </w:rPr>
        <w:t>για</w:t>
      </w:r>
      <w:r w:rsidRPr="00CF26D1">
        <w:rPr>
          <w:lang w:val="el-GR" w:eastAsia="de-DE"/>
        </w:rPr>
        <w:t xml:space="preserve"> </w:t>
      </w:r>
      <w:r>
        <w:rPr>
          <w:lang w:val="el-GR" w:eastAsia="de-DE"/>
        </w:rPr>
        <w:t>την</w:t>
      </w:r>
      <w:r w:rsidRPr="00CF26D1">
        <w:rPr>
          <w:lang w:val="el-GR" w:eastAsia="de-DE"/>
        </w:rPr>
        <w:t xml:space="preserve"> </w:t>
      </w:r>
      <w:r>
        <w:rPr>
          <w:lang w:val="el-GR" w:eastAsia="de-DE"/>
        </w:rPr>
        <w:t>Βιομηχανία</w:t>
      </w:r>
      <w:r w:rsidRPr="00CF26D1">
        <w:rPr>
          <w:lang w:val="el-GR" w:eastAsia="de-DE"/>
        </w:rPr>
        <w:t xml:space="preserve"> 4.0</w:t>
      </w:r>
      <w:r w:rsidR="009305D2" w:rsidRPr="00CF26D1">
        <w:rPr>
          <w:lang w:val="el-GR" w:eastAsia="de-DE"/>
        </w:rPr>
        <w:t xml:space="preserve"> </w:t>
      </w:r>
      <w:r w:rsidRPr="00CF26D1">
        <w:rPr>
          <w:lang w:val="el-GR" w:eastAsia="de-DE"/>
        </w:rPr>
        <w:t>(</w:t>
      </w:r>
      <w:r w:rsidR="00E8486A" w:rsidRPr="000938E8">
        <w:rPr>
          <w:lang w:val="de-DE" w:eastAsia="de-DE"/>
        </w:rPr>
        <w:t>Industry</w:t>
      </w:r>
      <w:r w:rsidR="00E8486A" w:rsidRPr="00CF26D1">
        <w:rPr>
          <w:lang w:val="el-GR" w:eastAsia="de-DE"/>
        </w:rPr>
        <w:t xml:space="preserve"> 4.0</w:t>
      </w:r>
      <w:r w:rsidRPr="00CF26D1">
        <w:rPr>
          <w:lang w:val="el-GR" w:eastAsia="de-DE"/>
        </w:rPr>
        <w:t xml:space="preserve">) </w:t>
      </w:r>
      <w:r>
        <w:rPr>
          <w:lang w:val="el-GR" w:eastAsia="de-DE"/>
        </w:rPr>
        <w:t>και</w:t>
      </w:r>
      <w:r w:rsidRPr="00CF26D1">
        <w:rPr>
          <w:lang w:val="el-GR" w:eastAsia="de-DE"/>
        </w:rPr>
        <w:t xml:space="preserve"> </w:t>
      </w:r>
      <w:r>
        <w:rPr>
          <w:lang w:val="el-GR" w:eastAsia="de-DE"/>
        </w:rPr>
        <w:t>κάντε</w:t>
      </w:r>
      <w:r w:rsidRPr="00CF26D1">
        <w:rPr>
          <w:lang w:val="el-GR" w:eastAsia="de-DE"/>
        </w:rPr>
        <w:t xml:space="preserve"> </w:t>
      </w:r>
      <w:r>
        <w:rPr>
          <w:lang w:val="el-GR" w:eastAsia="de-DE"/>
        </w:rPr>
        <w:t>έρευνα</w:t>
      </w:r>
      <w:r w:rsidRPr="00CF26D1">
        <w:rPr>
          <w:lang w:val="el-GR" w:eastAsia="de-DE"/>
        </w:rPr>
        <w:t xml:space="preserve"> </w:t>
      </w:r>
      <w:r>
        <w:rPr>
          <w:lang w:val="el-GR" w:eastAsia="de-DE"/>
        </w:rPr>
        <w:t>στο</w:t>
      </w:r>
      <w:r w:rsidRPr="00CF26D1">
        <w:rPr>
          <w:lang w:val="el-GR" w:eastAsia="de-DE"/>
        </w:rPr>
        <w:t xml:space="preserve"> </w:t>
      </w:r>
      <w:r>
        <w:rPr>
          <w:lang w:val="el-GR" w:eastAsia="de-DE"/>
        </w:rPr>
        <w:t>Διαδίκτυο σχετικά με το θέμα</w:t>
      </w:r>
      <w:r w:rsidR="009305D2" w:rsidRPr="00CF26D1">
        <w:rPr>
          <w:lang w:val="el-GR" w:eastAsia="de-DE"/>
        </w:rPr>
        <w:t>:</w:t>
      </w:r>
    </w:p>
    <w:tbl>
      <w:tblPr>
        <w:tblStyle w:val="Tabellenraster"/>
        <w:tblW w:w="0" w:type="auto"/>
        <w:tblLook w:val="04A0" w:firstRow="1" w:lastRow="0" w:firstColumn="1" w:lastColumn="0" w:noHBand="0" w:noVBand="1"/>
      </w:tblPr>
      <w:tblGrid>
        <w:gridCol w:w="9062"/>
      </w:tblGrid>
      <w:tr w:rsidR="009305D2" w:rsidRPr="00645A05" w14:paraId="59664495" w14:textId="77777777" w:rsidTr="009305D2">
        <w:tc>
          <w:tcPr>
            <w:tcW w:w="9062" w:type="dxa"/>
          </w:tcPr>
          <w:p w14:paraId="4E9ED7A1" w14:textId="68D87976" w:rsidR="009305D2" w:rsidRPr="00CF26D1" w:rsidRDefault="009305D2">
            <w:pPr>
              <w:rPr>
                <w:rFonts w:ascii="Comic Sans MS" w:hAnsi="Comic Sans MS" w:cstheme="minorHAnsi"/>
                <w:b/>
                <w:lang w:val="el-GR"/>
              </w:rPr>
            </w:pPr>
          </w:p>
          <w:p w14:paraId="53B8A33F" w14:textId="6D5B79A2" w:rsidR="00420012" w:rsidRPr="00CF26D1" w:rsidRDefault="00420012">
            <w:pPr>
              <w:rPr>
                <w:rFonts w:ascii="Comic Sans MS" w:hAnsi="Comic Sans MS" w:cstheme="minorHAnsi"/>
                <w:b/>
                <w:lang w:val="el-GR"/>
              </w:rPr>
            </w:pPr>
          </w:p>
          <w:p w14:paraId="3671FE14" w14:textId="77777777" w:rsidR="00420012" w:rsidRPr="00CF26D1" w:rsidRDefault="00420012">
            <w:pPr>
              <w:rPr>
                <w:rFonts w:ascii="Comic Sans MS" w:hAnsi="Comic Sans MS" w:cstheme="minorHAnsi"/>
                <w:lang w:val="el-GR"/>
              </w:rPr>
            </w:pPr>
          </w:p>
          <w:p w14:paraId="3EC308E4" w14:textId="77777777" w:rsidR="009305D2" w:rsidRPr="00CF26D1" w:rsidRDefault="009305D2">
            <w:pPr>
              <w:rPr>
                <w:rFonts w:ascii="Comic Sans MS" w:hAnsi="Comic Sans MS" w:cstheme="minorHAnsi"/>
                <w:lang w:val="el-GR"/>
              </w:rPr>
            </w:pPr>
          </w:p>
          <w:p w14:paraId="5B38DEA7" w14:textId="77777777" w:rsidR="009305D2" w:rsidRPr="00CF26D1" w:rsidRDefault="009305D2">
            <w:pPr>
              <w:rPr>
                <w:rFonts w:ascii="Comic Sans MS" w:hAnsi="Comic Sans MS" w:cstheme="minorHAnsi"/>
                <w:lang w:val="el-GR"/>
              </w:rPr>
            </w:pPr>
          </w:p>
          <w:p w14:paraId="2FC2A5FA" w14:textId="77777777" w:rsidR="009305D2" w:rsidRPr="00CF26D1" w:rsidRDefault="009305D2">
            <w:pPr>
              <w:rPr>
                <w:rFonts w:ascii="Comic Sans MS" w:hAnsi="Comic Sans MS" w:cstheme="minorHAnsi"/>
                <w:lang w:val="el-GR"/>
              </w:rPr>
            </w:pPr>
          </w:p>
        </w:tc>
      </w:tr>
    </w:tbl>
    <w:p w14:paraId="5AC38BC1" w14:textId="77777777" w:rsidR="00190291" w:rsidRPr="00CF26D1" w:rsidRDefault="00190291">
      <w:pPr>
        <w:rPr>
          <w:rFonts w:ascii="Comic Sans MS" w:hAnsi="Comic Sans MS" w:cstheme="minorHAnsi"/>
          <w:lang w:val="el-GR"/>
        </w:rPr>
      </w:pPr>
    </w:p>
    <w:p w14:paraId="7C834AFC" w14:textId="170599A5" w:rsidR="00EC783A" w:rsidRPr="00CF26D1" w:rsidRDefault="00CF26D1" w:rsidP="0008788B">
      <w:pPr>
        <w:pStyle w:val="Inhaltsverzeichnisberschrift"/>
        <w:rPr>
          <w:lang w:val="el-GR" w:eastAsia="de-DE"/>
        </w:rPr>
      </w:pPr>
      <w:r>
        <w:rPr>
          <w:lang w:val="el-GR" w:eastAsia="de-DE"/>
        </w:rPr>
        <w:t>Ονομάστε</w:t>
      </w:r>
      <w:r w:rsidRPr="00CF26D1">
        <w:rPr>
          <w:lang w:val="el-GR" w:eastAsia="de-DE"/>
        </w:rPr>
        <w:t xml:space="preserve"> </w:t>
      </w:r>
      <w:r>
        <w:rPr>
          <w:lang w:val="el-GR" w:eastAsia="de-DE"/>
        </w:rPr>
        <w:t>τα</w:t>
      </w:r>
      <w:r w:rsidR="00456FF4" w:rsidRPr="00CF26D1">
        <w:rPr>
          <w:lang w:val="el-GR" w:eastAsia="de-DE"/>
        </w:rPr>
        <w:t xml:space="preserve"> 4 </w:t>
      </w:r>
      <w:r>
        <w:rPr>
          <w:lang w:val="el-GR" w:eastAsia="de-DE"/>
        </w:rPr>
        <w:t>θέματα</w:t>
      </w:r>
      <w:r w:rsidRPr="00CF26D1">
        <w:rPr>
          <w:lang w:val="el-GR" w:eastAsia="de-DE"/>
        </w:rPr>
        <w:t xml:space="preserve"> </w:t>
      </w:r>
      <w:r>
        <w:rPr>
          <w:lang w:val="el-GR" w:eastAsia="de-DE"/>
        </w:rPr>
        <w:t>που</w:t>
      </w:r>
      <w:r w:rsidRPr="00CF26D1">
        <w:rPr>
          <w:lang w:val="el-GR" w:eastAsia="de-DE"/>
        </w:rPr>
        <w:t xml:space="preserve"> </w:t>
      </w:r>
      <w:r>
        <w:rPr>
          <w:lang w:val="el-GR" w:eastAsia="de-DE"/>
        </w:rPr>
        <w:t>περιλαμβάνονται στον ορισμό τ</w:t>
      </w:r>
      <w:r w:rsidR="001B5148">
        <w:rPr>
          <w:lang w:val="el-GR" w:eastAsia="de-DE"/>
        </w:rPr>
        <w:t>ης</w:t>
      </w:r>
      <w:r w:rsidR="00456FF4" w:rsidRPr="00CF26D1">
        <w:rPr>
          <w:lang w:val="el-GR" w:eastAsia="de-DE"/>
        </w:rPr>
        <w:t xml:space="preserve"> </w:t>
      </w:r>
      <w:r>
        <w:rPr>
          <w:lang w:eastAsia="de-DE"/>
        </w:rPr>
        <w:t>Industry</w:t>
      </w:r>
      <w:r w:rsidRPr="00CF26D1">
        <w:rPr>
          <w:lang w:val="el-GR" w:eastAsia="de-DE"/>
        </w:rPr>
        <w:t xml:space="preserve"> </w:t>
      </w:r>
      <w:r w:rsidR="00456FF4" w:rsidRPr="00CF26D1">
        <w:rPr>
          <w:lang w:val="el-GR" w:eastAsia="de-DE"/>
        </w:rPr>
        <w:t>4.0</w:t>
      </w:r>
    </w:p>
    <w:p w14:paraId="40377629" w14:textId="77777777" w:rsidR="00190291" w:rsidRPr="000277AD" w:rsidRDefault="00190291" w:rsidP="00190291">
      <w:pPr>
        <w:rPr>
          <w:rFonts w:ascii="Comic Sans MS" w:hAnsi="Comic Sans MS" w:cstheme="minorHAnsi"/>
          <w:sz w:val="24"/>
          <w:szCs w:val="24"/>
          <w:u w:val="single"/>
          <w:lang w:val="el-GR" w:eastAsia="de-DE"/>
        </w:rPr>
      </w:pPr>
      <w:r w:rsidRPr="000277AD">
        <w:rPr>
          <w:rFonts w:ascii="Comic Sans MS" w:hAnsi="Comic Sans MS" w:cstheme="minorHAnsi"/>
          <w:sz w:val="24"/>
          <w:szCs w:val="24"/>
          <w:lang w:val="el-GR" w:eastAsia="de-DE"/>
        </w:rPr>
        <w:t>1.</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2ABCE294" w14:textId="77777777" w:rsidR="00190291" w:rsidRPr="000277AD" w:rsidRDefault="00190291">
      <w:pPr>
        <w:rPr>
          <w:rFonts w:ascii="Comic Sans MS" w:hAnsi="Comic Sans MS" w:cstheme="minorHAnsi"/>
          <w:sz w:val="24"/>
          <w:szCs w:val="24"/>
          <w:lang w:val="el-GR" w:eastAsia="de-DE"/>
        </w:rPr>
      </w:pPr>
      <w:r w:rsidRPr="000277AD">
        <w:rPr>
          <w:rFonts w:ascii="Comic Sans MS" w:hAnsi="Comic Sans MS" w:cstheme="minorHAnsi"/>
          <w:sz w:val="24"/>
          <w:szCs w:val="24"/>
          <w:lang w:val="el-GR" w:eastAsia="de-DE"/>
        </w:rPr>
        <w:t>2.</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 xml:space="preserve"> </w:t>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2B4D1FE2" w14:textId="77777777" w:rsidR="00190291" w:rsidRPr="000277AD" w:rsidRDefault="00190291">
      <w:pPr>
        <w:rPr>
          <w:rFonts w:ascii="Comic Sans MS" w:hAnsi="Comic Sans MS" w:cstheme="minorHAnsi"/>
          <w:sz w:val="24"/>
          <w:szCs w:val="24"/>
          <w:lang w:val="el-GR" w:eastAsia="de-DE"/>
        </w:rPr>
      </w:pPr>
      <w:r w:rsidRPr="000277AD">
        <w:rPr>
          <w:rFonts w:ascii="Comic Sans MS" w:hAnsi="Comic Sans MS" w:cstheme="minorHAnsi"/>
          <w:sz w:val="24"/>
          <w:szCs w:val="24"/>
          <w:lang w:val="el-GR" w:eastAsia="de-DE"/>
        </w:rPr>
        <w:t>3.</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48CCEBF4" w14:textId="77777777" w:rsidR="00190291" w:rsidRPr="000277AD" w:rsidRDefault="00190291">
      <w:pPr>
        <w:rPr>
          <w:rFonts w:ascii="Comic Sans MS" w:hAnsi="Comic Sans MS" w:cstheme="minorHAnsi"/>
          <w:sz w:val="24"/>
          <w:szCs w:val="24"/>
          <w:lang w:val="el-GR" w:eastAsia="de-DE"/>
        </w:rPr>
      </w:pPr>
      <w:r w:rsidRPr="000277AD">
        <w:rPr>
          <w:rFonts w:ascii="Comic Sans MS" w:hAnsi="Comic Sans MS" w:cstheme="minorHAnsi"/>
          <w:sz w:val="24"/>
          <w:szCs w:val="24"/>
          <w:lang w:val="el-GR" w:eastAsia="de-DE"/>
        </w:rPr>
        <w:t>4.</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1A068B18" w14:textId="4E2D057B" w:rsidR="00190291" w:rsidRPr="000277AD" w:rsidRDefault="00190291">
      <w:pPr>
        <w:rPr>
          <w:rFonts w:ascii="Comic Sans MS" w:hAnsi="Comic Sans MS" w:cstheme="minorHAnsi"/>
          <w:lang w:val="el-GR"/>
        </w:rPr>
      </w:pPr>
    </w:p>
    <w:p w14:paraId="30380CB6" w14:textId="77777777" w:rsidR="00420012" w:rsidRPr="000277AD" w:rsidRDefault="00420012">
      <w:pPr>
        <w:rPr>
          <w:rFonts w:ascii="Comic Sans MS" w:hAnsi="Comic Sans MS" w:cstheme="minorHAnsi"/>
          <w:lang w:val="el-GR"/>
        </w:rPr>
      </w:pPr>
    </w:p>
    <w:p w14:paraId="04186D7C" w14:textId="66A461D8" w:rsidR="00EC783A" w:rsidRPr="00CF26D1" w:rsidRDefault="00CF26D1" w:rsidP="0008788B">
      <w:pPr>
        <w:pStyle w:val="Inhaltsverzeichnisberschrift"/>
        <w:rPr>
          <w:lang w:val="el-GR"/>
        </w:rPr>
      </w:pPr>
      <w:r>
        <w:rPr>
          <w:lang w:val="el-GR"/>
        </w:rPr>
        <w:t>Ποιες είναι οι σχεδιαστικές αρχές τ</w:t>
      </w:r>
      <w:r w:rsidR="001B5148">
        <w:rPr>
          <w:lang w:val="el-GR"/>
        </w:rPr>
        <w:t>ης</w:t>
      </w:r>
      <w:r w:rsidR="00456FF4" w:rsidRPr="00CF26D1">
        <w:rPr>
          <w:lang w:val="el-GR"/>
        </w:rPr>
        <w:t xml:space="preserve"> </w:t>
      </w:r>
      <w:r w:rsidR="00456FF4" w:rsidRPr="000D128F">
        <w:rPr>
          <w:lang w:val="en-GB"/>
        </w:rPr>
        <w:t>Industry</w:t>
      </w:r>
      <w:r w:rsidR="00456FF4" w:rsidRPr="00CF26D1">
        <w:rPr>
          <w:lang w:val="el-GR"/>
        </w:rPr>
        <w:t xml:space="preserve"> 4.0? </w:t>
      </w:r>
      <w:r>
        <w:rPr>
          <w:lang w:val="el-GR"/>
        </w:rPr>
        <w:t>Εξηγήστε συνοπτικά (4-5 γραμμές) αυτές τις αρχές.</w:t>
      </w:r>
    </w:p>
    <w:p w14:paraId="1CA9C9C9" w14:textId="77777777" w:rsidR="00420012" w:rsidRPr="00CF26D1" w:rsidRDefault="00420012" w:rsidP="00420012">
      <w:pPr>
        <w:pStyle w:val="Listenabsatz"/>
        <w:ind w:left="90"/>
        <w:rPr>
          <w:rFonts w:cstheme="minorHAnsi"/>
          <w:sz w:val="24"/>
          <w:szCs w:val="24"/>
          <w:lang w:val="el-GR"/>
        </w:rPr>
      </w:pPr>
    </w:p>
    <w:p w14:paraId="738DB5D5" w14:textId="26B8C993" w:rsidR="0008788B" w:rsidRPr="00CF26D1" w:rsidRDefault="0008788B">
      <w:pPr>
        <w:rPr>
          <w:rFonts w:ascii="Comic Sans MS" w:hAnsi="Comic Sans MS" w:cstheme="minorHAnsi"/>
          <w:sz w:val="24"/>
          <w:szCs w:val="24"/>
          <w:u w:val="single"/>
          <w:lang w:val="el-GR" w:eastAsia="de-DE"/>
        </w:rPr>
      </w:pP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p>
    <w:p w14:paraId="04BFB568" w14:textId="1A19E62B" w:rsidR="0008788B" w:rsidRPr="00CF26D1" w:rsidRDefault="0008788B">
      <w:pPr>
        <w:rPr>
          <w:rFonts w:ascii="Comic Sans MS" w:hAnsi="Comic Sans MS" w:cstheme="minorHAnsi"/>
          <w:sz w:val="24"/>
          <w:szCs w:val="24"/>
          <w:u w:val="single"/>
          <w:lang w:val="el-GR" w:eastAsia="de-DE"/>
        </w:rPr>
      </w:pPr>
    </w:p>
    <w:p w14:paraId="617CA8DB" w14:textId="77777777" w:rsidR="00B2127F" w:rsidRPr="000938E8" w:rsidRDefault="00B2127F" w:rsidP="00B2127F">
      <w:pPr>
        <w:rPr>
          <w:lang w:val="en-GB"/>
        </w:rPr>
      </w:pPr>
      <w:r>
        <w:rPr>
          <w:rFonts w:cstheme="minorHAnsi"/>
          <w:sz w:val="24"/>
          <w:szCs w:val="24"/>
          <w:u w:val="single"/>
          <w:lang w:val="en-GB" w:eastAsia="de-DE"/>
        </w:rPr>
        <w:t xml:space="preserve">H5P: </w:t>
      </w:r>
      <w:hyperlink r:id="rId10" w:history="1">
        <w:r w:rsidRPr="000938E8">
          <w:rPr>
            <w:rStyle w:val="Hyperlink"/>
            <w:lang w:val="en-GB"/>
          </w:rPr>
          <w:t>https://h5p.org/node/705021</w:t>
        </w:r>
      </w:hyperlink>
      <w:r w:rsidRPr="000938E8">
        <w:rPr>
          <w:lang w:val="en-GB"/>
        </w:rPr>
        <w:t xml:space="preserve"> </w:t>
      </w:r>
    </w:p>
    <w:p w14:paraId="4F70B8FF" w14:textId="6EDAF883" w:rsidR="0008788B" w:rsidRPr="000938E8" w:rsidRDefault="0008788B">
      <w:pPr>
        <w:rPr>
          <w:rFonts w:ascii="Comic Sans MS" w:hAnsi="Comic Sans MS" w:cstheme="minorHAnsi"/>
          <w:b/>
          <w:color w:val="1F4E79" w:themeColor="accent1" w:themeShade="80"/>
          <w:sz w:val="24"/>
          <w:szCs w:val="24"/>
          <w:u w:val="single"/>
          <w:lang w:val="en-GB" w:eastAsia="de-DE"/>
        </w:rPr>
      </w:pPr>
    </w:p>
    <w:p w14:paraId="6854E8FE" w14:textId="790CF739" w:rsidR="0008788B" w:rsidRPr="000D128F" w:rsidRDefault="00CF26D1" w:rsidP="005C475C">
      <w:pPr>
        <w:pStyle w:val="berschrift2"/>
        <w:numPr>
          <w:ilvl w:val="0"/>
          <w:numId w:val="7"/>
        </w:numPr>
        <w:rPr>
          <w:lang w:val="en-GB"/>
        </w:rPr>
      </w:pPr>
      <w:bookmarkStart w:id="1" w:name="_Toc37706788"/>
      <w:r>
        <w:rPr>
          <w:lang w:val="el-GR"/>
        </w:rPr>
        <w:t>Ιστορία τ</w:t>
      </w:r>
      <w:r w:rsidR="000277AD">
        <w:rPr>
          <w:lang w:val="el-GR"/>
        </w:rPr>
        <w:t>ης</w:t>
      </w:r>
      <w:r w:rsidR="0008788B" w:rsidRPr="000D128F">
        <w:rPr>
          <w:lang w:val="en-GB"/>
        </w:rPr>
        <w:t xml:space="preserve"> </w:t>
      </w:r>
      <w:r w:rsidR="00960077">
        <w:rPr>
          <w:lang w:val="el-GR"/>
        </w:rPr>
        <w:t>Βιομηχανίας</w:t>
      </w:r>
      <w:r w:rsidR="0008788B" w:rsidRPr="000D128F">
        <w:rPr>
          <w:lang w:val="en-GB"/>
        </w:rPr>
        <w:t xml:space="preserve"> 4.0</w:t>
      </w:r>
      <w:bookmarkEnd w:id="1"/>
    </w:p>
    <w:p w14:paraId="04BF3267" w14:textId="79A2484E" w:rsidR="003103DC" w:rsidRPr="003103DC" w:rsidRDefault="00CF26D1" w:rsidP="0008788B">
      <w:pPr>
        <w:rPr>
          <w:lang w:val="el-GR" w:eastAsia="de-DE"/>
        </w:rPr>
      </w:pPr>
      <w:r>
        <w:rPr>
          <w:rFonts w:eastAsia="Times New Roman" w:cstheme="minorHAnsi"/>
          <w:b/>
          <w:bCs/>
          <w:sz w:val="28"/>
          <w:szCs w:val="28"/>
          <w:lang w:val="el-GR" w:eastAsia="de-DE"/>
        </w:rPr>
        <w:t>Η</w:t>
      </w:r>
      <w:r w:rsidRPr="000277AD">
        <w:rPr>
          <w:rFonts w:eastAsia="Times New Roman" w:cstheme="minorHAnsi"/>
          <w:b/>
          <w:bCs/>
          <w:sz w:val="28"/>
          <w:szCs w:val="28"/>
          <w:lang w:val="el-GR" w:eastAsia="de-DE"/>
        </w:rPr>
        <w:t xml:space="preserve"> </w:t>
      </w:r>
      <w:r>
        <w:rPr>
          <w:rFonts w:eastAsia="Times New Roman" w:cstheme="minorHAnsi"/>
          <w:b/>
          <w:bCs/>
          <w:sz w:val="28"/>
          <w:szCs w:val="28"/>
          <w:lang w:val="el-GR" w:eastAsia="de-DE"/>
        </w:rPr>
        <w:t>ιστορία</w:t>
      </w:r>
      <w:r w:rsidRPr="000277AD">
        <w:rPr>
          <w:rFonts w:eastAsia="Times New Roman" w:cstheme="minorHAnsi"/>
          <w:b/>
          <w:bCs/>
          <w:sz w:val="28"/>
          <w:szCs w:val="28"/>
          <w:lang w:val="el-GR" w:eastAsia="de-DE"/>
        </w:rPr>
        <w:t xml:space="preserve"> </w:t>
      </w:r>
      <w:r w:rsidR="000277AD">
        <w:rPr>
          <w:rFonts w:eastAsia="Times New Roman" w:cstheme="minorHAnsi"/>
          <w:b/>
          <w:bCs/>
          <w:sz w:val="28"/>
          <w:szCs w:val="28"/>
          <w:lang w:val="el-GR" w:eastAsia="de-DE"/>
        </w:rPr>
        <w:t>της</w:t>
      </w:r>
      <w:r w:rsidR="0008788B" w:rsidRPr="000277AD">
        <w:rPr>
          <w:rFonts w:eastAsia="Times New Roman" w:cstheme="minorHAnsi"/>
          <w:b/>
          <w:bCs/>
          <w:sz w:val="28"/>
          <w:szCs w:val="28"/>
          <w:lang w:val="el-GR" w:eastAsia="de-DE"/>
        </w:rPr>
        <w:t xml:space="preserve"> </w:t>
      </w:r>
      <w:r w:rsidR="00960077" w:rsidRPr="00960077">
        <w:rPr>
          <w:rFonts w:eastAsia="Times New Roman" w:cstheme="minorHAnsi"/>
          <w:b/>
          <w:bCs/>
          <w:sz w:val="28"/>
          <w:szCs w:val="28"/>
          <w:lang w:val="el-GR" w:eastAsia="de-DE"/>
        </w:rPr>
        <w:t>Βιομηχαν</w:t>
      </w:r>
      <w:r w:rsidR="00960077">
        <w:rPr>
          <w:rFonts w:eastAsia="Times New Roman" w:cstheme="minorHAnsi"/>
          <w:b/>
          <w:bCs/>
          <w:sz w:val="28"/>
          <w:szCs w:val="28"/>
          <w:lang w:val="el-GR" w:eastAsia="de-DE"/>
        </w:rPr>
        <w:t>ίας</w:t>
      </w:r>
      <w:r w:rsidR="0008788B" w:rsidRPr="000277AD">
        <w:rPr>
          <w:rFonts w:eastAsia="Times New Roman" w:cstheme="minorHAnsi"/>
          <w:b/>
          <w:bCs/>
          <w:sz w:val="28"/>
          <w:szCs w:val="28"/>
          <w:lang w:val="el-GR" w:eastAsia="de-DE"/>
        </w:rPr>
        <w:t xml:space="preserve"> 4.0</w:t>
      </w:r>
      <w:r w:rsidR="0008788B" w:rsidRPr="000277AD">
        <w:rPr>
          <w:rFonts w:eastAsia="Times New Roman" w:cstheme="minorHAnsi"/>
          <w:b/>
          <w:bCs/>
          <w:sz w:val="28"/>
          <w:szCs w:val="28"/>
          <w:lang w:val="el-GR" w:eastAsia="de-DE"/>
        </w:rPr>
        <w:br/>
      </w:r>
      <w:r w:rsidR="0008788B" w:rsidRPr="000277AD">
        <w:rPr>
          <w:lang w:val="el-GR" w:eastAsia="de-DE"/>
        </w:rPr>
        <w:br/>
      </w:r>
      <w:r w:rsidR="003103DC">
        <w:rPr>
          <w:lang w:val="el-GR" w:eastAsia="de-DE"/>
        </w:rPr>
        <w:t>Η</w:t>
      </w:r>
      <w:r w:rsidR="003103DC" w:rsidRPr="000277AD">
        <w:rPr>
          <w:lang w:val="el-GR" w:eastAsia="de-DE"/>
        </w:rPr>
        <w:t xml:space="preserve"> </w:t>
      </w:r>
      <w:r w:rsidR="003103DC">
        <w:rPr>
          <w:lang w:val="el-GR" w:eastAsia="de-DE"/>
        </w:rPr>
        <w:t>ακόλουθη</w:t>
      </w:r>
      <w:r w:rsidR="003103DC" w:rsidRPr="000277AD">
        <w:rPr>
          <w:lang w:val="el-GR" w:eastAsia="de-DE"/>
        </w:rPr>
        <w:t xml:space="preserve"> </w:t>
      </w:r>
      <w:r w:rsidR="003103DC">
        <w:rPr>
          <w:lang w:val="el-GR" w:eastAsia="de-DE"/>
        </w:rPr>
        <w:t>εικόνα</w:t>
      </w:r>
      <w:r w:rsidR="003103DC" w:rsidRPr="000277AD">
        <w:rPr>
          <w:lang w:val="el-GR" w:eastAsia="de-DE"/>
        </w:rPr>
        <w:t xml:space="preserve"> </w:t>
      </w:r>
      <w:r w:rsidR="003103DC">
        <w:rPr>
          <w:lang w:val="el-GR" w:eastAsia="de-DE"/>
        </w:rPr>
        <w:t>δείχνει</w:t>
      </w:r>
      <w:r w:rsidR="003103DC" w:rsidRPr="000277AD">
        <w:rPr>
          <w:lang w:val="el-GR" w:eastAsia="de-DE"/>
        </w:rPr>
        <w:t xml:space="preserve"> </w:t>
      </w:r>
      <w:r w:rsidR="003103DC">
        <w:rPr>
          <w:lang w:val="el-GR" w:eastAsia="de-DE"/>
        </w:rPr>
        <w:t>τα</w:t>
      </w:r>
      <w:r w:rsidR="003103DC" w:rsidRPr="000277AD">
        <w:rPr>
          <w:lang w:val="el-GR" w:eastAsia="de-DE"/>
        </w:rPr>
        <w:t xml:space="preserve"> </w:t>
      </w:r>
      <w:r w:rsidR="003103DC">
        <w:rPr>
          <w:lang w:val="el-GR" w:eastAsia="de-DE"/>
        </w:rPr>
        <w:t>στάδια</w:t>
      </w:r>
      <w:r w:rsidR="003103DC" w:rsidRPr="000277AD">
        <w:rPr>
          <w:lang w:val="el-GR" w:eastAsia="de-DE"/>
        </w:rPr>
        <w:t xml:space="preserve"> </w:t>
      </w:r>
      <w:r w:rsidR="003103DC">
        <w:rPr>
          <w:lang w:val="el-GR" w:eastAsia="de-DE"/>
        </w:rPr>
        <w:t>ανάπτυξης</w:t>
      </w:r>
      <w:r w:rsidR="003103DC" w:rsidRPr="000277AD">
        <w:rPr>
          <w:lang w:val="el-GR" w:eastAsia="de-DE"/>
        </w:rPr>
        <w:t xml:space="preserve"> </w:t>
      </w:r>
      <w:r w:rsidR="003103DC">
        <w:rPr>
          <w:lang w:val="el-GR" w:eastAsia="de-DE"/>
        </w:rPr>
        <w:t>των</w:t>
      </w:r>
      <w:r w:rsidR="003103DC" w:rsidRPr="000277AD">
        <w:rPr>
          <w:lang w:val="el-GR" w:eastAsia="de-DE"/>
        </w:rPr>
        <w:t xml:space="preserve"> </w:t>
      </w:r>
      <w:r w:rsidR="003103DC">
        <w:rPr>
          <w:lang w:val="el-GR" w:eastAsia="de-DE"/>
        </w:rPr>
        <w:t>βιομηχανικών</w:t>
      </w:r>
      <w:r w:rsidR="003103DC" w:rsidRPr="000277AD">
        <w:rPr>
          <w:lang w:val="el-GR" w:eastAsia="de-DE"/>
        </w:rPr>
        <w:t xml:space="preserve"> </w:t>
      </w:r>
      <w:r w:rsidR="003103DC">
        <w:rPr>
          <w:lang w:val="el-GR" w:eastAsia="de-DE"/>
        </w:rPr>
        <w:t>συστημάτων</w:t>
      </w:r>
      <w:r w:rsidR="003103DC" w:rsidRPr="000277AD">
        <w:rPr>
          <w:lang w:val="el-GR" w:eastAsia="de-DE"/>
        </w:rPr>
        <w:t xml:space="preserve"> </w:t>
      </w:r>
      <w:r w:rsidR="003103DC">
        <w:rPr>
          <w:lang w:val="el-GR" w:eastAsia="de-DE"/>
        </w:rPr>
        <w:t>παραγωγής</w:t>
      </w:r>
      <w:r w:rsidR="003103DC" w:rsidRPr="000277AD">
        <w:rPr>
          <w:lang w:val="el-GR" w:eastAsia="de-DE"/>
        </w:rPr>
        <w:t xml:space="preserve"> </w:t>
      </w:r>
      <w:r w:rsidR="003103DC">
        <w:rPr>
          <w:lang w:val="el-GR" w:eastAsia="de-DE"/>
        </w:rPr>
        <w:t>όπως</w:t>
      </w:r>
      <w:r w:rsidR="003103DC" w:rsidRPr="000277AD">
        <w:rPr>
          <w:lang w:val="el-GR" w:eastAsia="de-DE"/>
        </w:rPr>
        <w:t xml:space="preserve"> </w:t>
      </w:r>
      <w:r w:rsidR="003103DC">
        <w:rPr>
          <w:lang w:val="el-GR" w:eastAsia="de-DE"/>
        </w:rPr>
        <w:t>έχουν</w:t>
      </w:r>
      <w:r w:rsidR="003103DC" w:rsidRPr="000277AD">
        <w:rPr>
          <w:lang w:val="el-GR" w:eastAsia="de-DE"/>
        </w:rPr>
        <w:t xml:space="preserve"> </w:t>
      </w:r>
      <w:r w:rsidR="003103DC">
        <w:rPr>
          <w:lang w:val="el-GR" w:eastAsia="de-DE"/>
        </w:rPr>
        <w:t>αναπτυχθεί</w:t>
      </w:r>
      <w:r w:rsidR="003103DC" w:rsidRPr="000277AD">
        <w:rPr>
          <w:lang w:val="el-GR" w:eastAsia="de-DE"/>
        </w:rPr>
        <w:t xml:space="preserve"> </w:t>
      </w:r>
      <w:r w:rsidR="003103DC">
        <w:rPr>
          <w:lang w:val="el-GR" w:eastAsia="de-DE"/>
        </w:rPr>
        <w:t>από</w:t>
      </w:r>
      <w:r w:rsidR="003103DC" w:rsidRPr="000277AD">
        <w:rPr>
          <w:lang w:val="el-GR" w:eastAsia="de-DE"/>
        </w:rPr>
        <w:t xml:space="preserve"> </w:t>
      </w:r>
      <w:r w:rsidR="003103DC">
        <w:rPr>
          <w:lang w:val="el-GR" w:eastAsia="de-DE"/>
        </w:rPr>
        <w:t>την</w:t>
      </w:r>
      <w:r w:rsidR="003103DC" w:rsidRPr="000277AD">
        <w:rPr>
          <w:lang w:val="el-GR" w:eastAsia="de-DE"/>
        </w:rPr>
        <w:t xml:space="preserve"> </w:t>
      </w:r>
      <w:r w:rsidR="003103DC">
        <w:rPr>
          <w:lang w:val="el-GR" w:eastAsia="de-DE"/>
        </w:rPr>
        <w:t>χειρωνακτική</w:t>
      </w:r>
      <w:r w:rsidR="003103DC" w:rsidRPr="000277AD">
        <w:rPr>
          <w:lang w:val="el-GR" w:eastAsia="de-DE"/>
        </w:rPr>
        <w:t xml:space="preserve"> </w:t>
      </w:r>
      <w:r w:rsidR="003103DC">
        <w:rPr>
          <w:lang w:val="el-GR" w:eastAsia="de-DE"/>
        </w:rPr>
        <w:t>εργασίας</w:t>
      </w:r>
      <w:r w:rsidR="003103DC" w:rsidRPr="000277AD">
        <w:rPr>
          <w:lang w:val="el-GR" w:eastAsia="de-DE"/>
        </w:rPr>
        <w:t xml:space="preserve"> </w:t>
      </w:r>
      <w:r w:rsidR="003103DC">
        <w:rPr>
          <w:lang w:val="el-GR" w:eastAsia="de-DE"/>
        </w:rPr>
        <w:t>ως</w:t>
      </w:r>
      <w:r w:rsidR="003103DC" w:rsidRPr="000277AD">
        <w:rPr>
          <w:lang w:val="el-GR" w:eastAsia="de-DE"/>
        </w:rPr>
        <w:t xml:space="preserve"> </w:t>
      </w:r>
      <w:r w:rsidR="003103DC">
        <w:rPr>
          <w:lang w:val="el-GR" w:eastAsia="de-DE"/>
        </w:rPr>
        <w:t>την</w:t>
      </w:r>
      <w:r w:rsidR="003103DC" w:rsidRPr="000277AD">
        <w:rPr>
          <w:lang w:val="el-GR" w:eastAsia="de-DE"/>
        </w:rPr>
        <w:t xml:space="preserve"> </w:t>
      </w:r>
      <w:r w:rsidR="003103DC">
        <w:rPr>
          <w:lang w:val="el-GR" w:eastAsia="de-DE"/>
        </w:rPr>
        <w:t>Βιομηχανία</w:t>
      </w:r>
      <w:r w:rsidR="003103DC" w:rsidRPr="000277AD">
        <w:rPr>
          <w:lang w:val="el-GR" w:eastAsia="de-DE"/>
        </w:rPr>
        <w:t xml:space="preserve"> 4.0. </w:t>
      </w:r>
      <w:r w:rsidR="003103DC">
        <w:rPr>
          <w:lang w:val="el-GR" w:eastAsia="de-DE"/>
        </w:rPr>
        <w:t>Έχουν περιγραφεί ως η διαδρομή μέσα από τις τέσσερις βιομηχανικές επαναστάσεις.</w:t>
      </w:r>
    </w:p>
    <w:p w14:paraId="00A50537" w14:textId="2BE90100" w:rsidR="0008788B" w:rsidRPr="003103DC" w:rsidRDefault="0008788B" w:rsidP="000938E8">
      <w:pPr>
        <w:jc w:val="both"/>
        <w:rPr>
          <w:lang w:val="el-GR" w:eastAsia="de-DE"/>
        </w:rPr>
      </w:pPr>
      <w:r w:rsidRPr="000D128F">
        <w:rPr>
          <w:noProof/>
          <w:lang w:val="en-GB" w:eastAsia="en-GB"/>
        </w:rPr>
        <w:drawing>
          <wp:inline distT="0" distB="0" distL="0" distR="0" wp14:anchorId="2B357706" wp14:editId="3D23FAF2">
            <wp:extent cx="5438775" cy="264297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6585" cy="2646770"/>
                    </a:xfrm>
                    <a:prstGeom prst="rect">
                      <a:avLst/>
                    </a:prstGeom>
                    <a:noFill/>
                    <a:ln>
                      <a:noFill/>
                    </a:ln>
                  </pic:spPr>
                </pic:pic>
              </a:graphicData>
            </a:graphic>
          </wp:inline>
        </w:drawing>
      </w:r>
      <w:r w:rsidRPr="003103DC">
        <w:rPr>
          <w:rFonts w:eastAsia="Times New Roman" w:cstheme="minorHAnsi"/>
          <w:sz w:val="16"/>
          <w:szCs w:val="16"/>
          <w:lang w:val="el-GR" w:eastAsia="de-DE"/>
        </w:rPr>
        <w:br/>
      </w:r>
      <w:bookmarkStart w:id="2" w:name="_Hlk77148298"/>
      <w:r w:rsidR="000938E8" w:rsidRPr="000841CD">
        <w:rPr>
          <w:rFonts w:ascii="Calibri" w:hAnsi="Calibri" w:cs="Calibri"/>
          <w:lang w:val="en-GB"/>
        </w:rPr>
        <w:t>Christoph Roser (2015), Lizenz</w:t>
      </w:r>
      <w:r w:rsidR="000938E8">
        <w:rPr>
          <w:rFonts w:ascii="Calibri" w:hAnsi="Calibri" w:cs="Calibri"/>
          <w:lang w:val="en-GB"/>
        </w:rPr>
        <w:t xml:space="preserve">: </w:t>
      </w:r>
      <w:r w:rsidR="000938E8" w:rsidRPr="000841CD">
        <w:rPr>
          <w:rFonts w:ascii="Calibri" w:hAnsi="Calibri" w:cs="Calibri"/>
          <w:lang w:val="en-GB"/>
        </w:rPr>
        <w:t>CC BY- SA. 4.0. Illustration of Industry 4.0, showing the four "industrial revolutions" with a brief English description. See also </w:t>
      </w:r>
      <w:hyperlink r:id="rId12" w:tooltip="File:Industry 4.0 NoText.png" w:history="1">
        <w:r w:rsidR="000938E8" w:rsidRPr="000841CD">
          <w:rPr>
            <w:rFonts w:ascii="Calibri" w:eastAsia="Times New Roman" w:hAnsi="Calibri" w:cs="Calibri"/>
            <w:lang w:val="en-GB"/>
          </w:rPr>
          <w:t>File:Industry 4.0 NoText.png</w:t>
        </w:r>
      </w:hyperlink>
      <w:r w:rsidR="000938E8" w:rsidRPr="000841CD">
        <w:rPr>
          <w:rFonts w:ascii="Calibri" w:hAnsi="Calibri" w:cs="Calibri"/>
          <w:lang w:val="en-GB"/>
        </w:rPr>
        <w:t xml:space="preserve">.  </w:t>
      </w:r>
      <w:r w:rsidR="000938E8">
        <w:rPr>
          <w:rFonts w:ascii="Calibri" w:hAnsi="Calibri" w:cs="Calibri"/>
          <w:lang w:val="en-GB"/>
        </w:rPr>
        <w:t xml:space="preserve">Retrieved from the Internet: </w:t>
      </w:r>
      <w:r w:rsidR="000938E8" w:rsidRPr="000841CD">
        <w:rPr>
          <w:rFonts w:ascii="Calibri" w:hAnsi="Calibri" w:cs="Calibri"/>
          <w:lang w:val="en-GB"/>
        </w:rPr>
        <w:t xml:space="preserve">https://creativecommons.org/licenses/by-sa/4.0&gt;, via Wikimedia Commons. </w:t>
      </w:r>
      <w:r w:rsidR="000938E8" w:rsidRPr="00E154A9">
        <w:rPr>
          <w:rFonts w:ascii="Calibri" w:hAnsi="Calibri" w:cs="Calibri"/>
          <w:lang w:val="en-GB"/>
        </w:rPr>
        <w:t xml:space="preserve">Link: </w:t>
      </w:r>
      <w:hyperlink r:id="rId13" w:history="1">
        <w:r w:rsidR="000938E8" w:rsidRPr="00E154A9">
          <w:rPr>
            <w:rFonts w:ascii="Calibri" w:eastAsia="Times New Roman" w:hAnsi="Calibri" w:cs="Calibri"/>
            <w:lang w:val="en-GB"/>
          </w:rPr>
          <w:t>File: Industry 4.0.png - Wikimedia Commons</w:t>
        </w:r>
      </w:hyperlink>
      <w:r w:rsidR="000938E8" w:rsidRPr="00E154A9">
        <w:rPr>
          <w:rFonts w:ascii="Calibri" w:hAnsi="Calibri" w:cs="Calibri"/>
          <w:lang w:val="en-GB"/>
        </w:rPr>
        <w:t xml:space="preserve">. Access date: 03.04.2021. </w:t>
      </w:r>
      <w:bookmarkEnd w:id="2"/>
      <w:r w:rsidR="000938E8" w:rsidRPr="00E154A9">
        <w:rPr>
          <w:rFonts w:eastAsia="Times New Roman" w:cstheme="minorHAnsi"/>
          <w:lang w:val="en-GB" w:eastAsia="de-DE"/>
        </w:rPr>
        <w:br/>
      </w:r>
    </w:p>
    <w:p w14:paraId="55C5B4F8" w14:textId="22D1E8CC" w:rsidR="0008788B" w:rsidRPr="003103DC" w:rsidRDefault="003103DC" w:rsidP="002E416F">
      <w:pPr>
        <w:jc w:val="both"/>
        <w:rPr>
          <w:lang w:val="el-GR" w:eastAsia="de-DE"/>
        </w:rPr>
      </w:pPr>
      <w:r>
        <w:rPr>
          <w:lang w:val="el-GR" w:eastAsia="de-DE"/>
        </w:rPr>
        <w:t>Η</w:t>
      </w:r>
      <w:r w:rsidRPr="003103DC">
        <w:rPr>
          <w:lang w:val="el-GR" w:eastAsia="de-DE"/>
        </w:rPr>
        <w:t xml:space="preserve"> </w:t>
      </w:r>
      <w:r>
        <w:rPr>
          <w:lang w:val="el-GR" w:eastAsia="de-DE"/>
        </w:rPr>
        <w:t>πρώτη</w:t>
      </w:r>
      <w:r w:rsidRPr="003103DC">
        <w:rPr>
          <w:lang w:val="el-GR" w:eastAsia="de-DE"/>
        </w:rPr>
        <w:t xml:space="preserve"> </w:t>
      </w:r>
      <w:r>
        <w:rPr>
          <w:lang w:val="el-GR" w:eastAsia="de-DE"/>
        </w:rPr>
        <w:t>Βιομηχανική</w:t>
      </w:r>
      <w:r w:rsidRPr="003103DC">
        <w:rPr>
          <w:lang w:val="el-GR" w:eastAsia="de-DE"/>
        </w:rPr>
        <w:t xml:space="preserve"> </w:t>
      </w:r>
      <w:r>
        <w:rPr>
          <w:lang w:val="el-GR" w:eastAsia="de-DE"/>
        </w:rPr>
        <w:t>Επανάσταση</w:t>
      </w:r>
      <w:r w:rsidRPr="003103DC">
        <w:rPr>
          <w:lang w:val="el-GR" w:eastAsia="de-DE"/>
        </w:rPr>
        <w:t xml:space="preserve"> </w:t>
      </w:r>
      <w:r>
        <w:rPr>
          <w:lang w:val="el-GR" w:eastAsia="de-DE"/>
        </w:rPr>
        <w:t>ξεκίνησε</w:t>
      </w:r>
      <w:r w:rsidRPr="003103DC">
        <w:rPr>
          <w:lang w:val="el-GR" w:eastAsia="de-DE"/>
        </w:rPr>
        <w:t xml:space="preserve"> </w:t>
      </w:r>
      <w:r>
        <w:rPr>
          <w:lang w:val="el-GR" w:eastAsia="de-DE"/>
        </w:rPr>
        <w:t>με</w:t>
      </w:r>
      <w:r w:rsidRPr="003103DC">
        <w:rPr>
          <w:lang w:val="el-GR" w:eastAsia="de-DE"/>
        </w:rPr>
        <w:t xml:space="preserve"> </w:t>
      </w:r>
      <w:r>
        <w:rPr>
          <w:lang w:val="el-GR" w:eastAsia="de-DE"/>
        </w:rPr>
        <w:t>την</w:t>
      </w:r>
      <w:r w:rsidRPr="003103DC">
        <w:rPr>
          <w:lang w:val="el-GR" w:eastAsia="de-DE"/>
        </w:rPr>
        <w:t xml:space="preserve"> </w:t>
      </w:r>
      <w:r w:rsidR="0008788B" w:rsidRPr="003103DC">
        <w:rPr>
          <w:lang w:val="el-GR" w:eastAsia="de-DE"/>
        </w:rPr>
        <w:t xml:space="preserve"> </w:t>
      </w:r>
      <w:r>
        <w:rPr>
          <w:lang w:val="el-GR" w:eastAsia="de-DE"/>
        </w:rPr>
        <w:t xml:space="preserve">μηχανοποίηση και την μηχανική παραγωγή ενέργειας το 1800. Η επανάσταση αυτή έφερε την μετάβαση από την χειρωνακτική εργασία στις πρώτες διαδικασίες παραγωγής, κυρίως στον τομέα της κλωστουφαντουργίας. </w:t>
      </w:r>
    </w:p>
    <w:p w14:paraId="1CBC6B75" w14:textId="414D2548" w:rsidR="0008788B" w:rsidRPr="002E416F" w:rsidRDefault="002E416F" w:rsidP="002E416F">
      <w:pPr>
        <w:jc w:val="both"/>
        <w:rPr>
          <w:lang w:val="el-GR" w:eastAsia="de-DE"/>
        </w:rPr>
      </w:pPr>
      <w:r>
        <w:rPr>
          <w:lang w:val="el-GR" w:eastAsia="de-DE"/>
        </w:rPr>
        <w:t>Η</w:t>
      </w:r>
      <w:r w:rsidRPr="002E416F">
        <w:rPr>
          <w:lang w:val="el-GR" w:eastAsia="de-DE"/>
        </w:rPr>
        <w:t xml:space="preserve"> </w:t>
      </w:r>
      <w:r>
        <w:rPr>
          <w:lang w:val="el-GR" w:eastAsia="de-DE"/>
        </w:rPr>
        <w:t>δέυτερη</w:t>
      </w:r>
      <w:r w:rsidRPr="002E416F">
        <w:rPr>
          <w:lang w:val="el-GR" w:eastAsia="de-DE"/>
        </w:rPr>
        <w:t xml:space="preserve"> </w:t>
      </w:r>
      <w:r>
        <w:rPr>
          <w:lang w:val="el-GR" w:eastAsia="de-DE"/>
        </w:rPr>
        <w:t>Βιομηχανική</w:t>
      </w:r>
      <w:r w:rsidRPr="002E416F">
        <w:rPr>
          <w:lang w:val="el-GR" w:eastAsia="de-DE"/>
        </w:rPr>
        <w:t xml:space="preserve"> </w:t>
      </w:r>
      <w:r>
        <w:rPr>
          <w:lang w:val="el-GR" w:eastAsia="de-DE"/>
        </w:rPr>
        <w:t>Επανάσταση</w:t>
      </w:r>
      <w:r w:rsidRPr="002E416F">
        <w:rPr>
          <w:lang w:val="el-GR" w:eastAsia="de-DE"/>
        </w:rPr>
        <w:t xml:space="preserve"> </w:t>
      </w:r>
      <w:r w:rsidR="001B5148">
        <w:rPr>
          <w:lang w:val="el-GR" w:eastAsia="de-DE"/>
        </w:rPr>
        <w:t>είχε ως έναυσμα</w:t>
      </w:r>
      <w:r w:rsidRPr="002E416F">
        <w:rPr>
          <w:lang w:val="el-GR" w:eastAsia="de-DE"/>
        </w:rPr>
        <w:t xml:space="preserve"> </w:t>
      </w:r>
      <w:r>
        <w:rPr>
          <w:lang w:val="el-GR" w:eastAsia="de-DE"/>
        </w:rPr>
        <w:t>την</w:t>
      </w:r>
      <w:r w:rsidRPr="002E416F">
        <w:rPr>
          <w:lang w:val="el-GR" w:eastAsia="de-DE"/>
        </w:rPr>
        <w:t xml:space="preserve"> </w:t>
      </w:r>
      <w:r>
        <w:rPr>
          <w:lang w:val="el-GR" w:eastAsia="de-DE"/>
        </w:rPr>
        <w:t>ηλεκτροδότηση</w:t>
      </w:r>
      <w:r w:rsidRPr="002E416F">
        <w:rPr>
          <w:lang w:val="el-GR" w:eastAsia="de-DE"/>
        </w:rPr>
        <w:t xml:space="preserve"> </w:t>
      </w:r>
      <w:r>
        <w:rPr>
          <w:lang w:val="el-GR" w:eastAsia="de-DE"/>
        </w:rPr>
        <w:t>που</w:t>
      </w:r>
      <w:r w:rsidRPr="002E416F">
        <w:rPr>
          <w:lang w:val="el-GR" w:eastAsia="de-DE"/>
        </w:rPr>
        <w:t xml:space="preserve"> </w:t>
      </w:r>
      <w:r>
        <w:rPr>
          <w:lang w:val="el-GR" w:eastAsia="de-DE"/>
        </w:rPr>
        <w:t>με την σειρά της προκάλεσε την εκβιομηχάνιση και την μαζική παραγωγή.</w:t>
      </w:r>
    </w:p>
    <w:p w14:paraId="706F4485" w14:textId="0BF8002F" w:rsidR="002E416F" w:rsidRDefault="002E416F" w:rsidP="00940689">
      <w:pPr>
        <w:jc w:val="both"/>
        <w:rPr>
          <w:lang w:val="el-GR" w:eastAsia="de-DE"/>
        </w:rPr>
      </w:pPr>
      <w:r>
        <w:rPr>
          <w:lang w:val="el-GR" w:eastAsia="de-DE"/>
        </w:rPr>
        <w:t>Η</w:t>
      </w:r>
      <w:r w:rsidRPr="002E416F">
        <w:rPr>
          <w:lang w:val="el-GR" w:eastAsia="de-DE"/>
        </w:rPr>
        <w:t xml:space="preserve"> </w:t>
      </w:r>
      <w:r w:rsidR="001B5148">
        <w:rPr>
          <w:lang w:val="el-GR" w:eastAsia="de-DE"/>
        </w:rPr>
        <w:t>τρίτη</w:t>
      </w:r>
      <w:r w:rsidRPr="002E416F">
        <w:rPr>
          <w:lang w:val="el-GR" w:eastAsia="de-DE"/>
        </w:rPr>
        <w:t xml:space="preserve"> </w:t>
      </w:r>
      <w:r>
        <w:rPr>
          <w:lang w:val="el-GR" w:eastAsia="de-DE"/>
        </w:rPr>
        <w:t>Βιομηχανική</w:t>
      </w:r>
      <w:r w:rsidRPr="002E416F">
        <w:rPr>
          <w:lang w:val="el-GR" w:eastAsia="de-DE"/>
        </w:rPr>
        <w:t xml:space="preserve"> </w:t>
      </w:r>
      <w:r>
        <w:rPr>
          <w:lang w:val="el-GR" w:eastAsia="de-DE"/>
        </w:rPr>
        <w:t>Επανάσταση</w:t>
      </w:r>
      <w:r w:rsidRPr="002E416F">
        <w:rPr>
          <w:lang w:val="el-GR" w:eastAsia="de-DE"/>
        </w:rPr>
        <w:t xml:space="preserve"> </w:t>
      </w:r>
      <w:r>
        <w:rPr>
          <w:lang w:val="el-GR" w:eastAsia="de-DE"/>
        </w:rPr>
        <w:t>χαρακτηρίζεται</w:t>
      </w:r>
      <w:r w:rsidRPr="002E416F">
        <w:rPr>
          <w:lang w:val="el-GR" w:eastAsia="de-DE"/>
        </w:rPr>
        <w:t xml:space="preserve"> </w:t>
      </w:r>
      <w:r>
        <w:rPr>
          <w:lang w:val="el-GR" w:eastAsia="de-DE"/>
        </w:rPr>
        <w:t>από</w:t>
      </w:r>
      <w:r w:rsidRPr="002E416F">
        <w:rPr>
          <w:lang w:val="el-GR" w:eastAsia="de-DE"/>
        </w:rPr>
        <w:t xml:space="preserve"> </w:t>
      </w:r>
      <w:r>
        <w:rPr>
          <w:lang w:val="el-GR" w:eastAsia="de-DE"/>
        </w:rPr>
        <w:t>την</w:t>
      </w:r>
      <w:r w:rsidRPr="002E416F">
        <w:rPr>
          <w:lang w:val="el-GR" w:eastAsia="de-DE"/>
        </w:rPr>
        <w:t xml:space="preserve"> </w:t>
      </w:r>
      <w:r>
        <w:rPr>
          <w:lang w:val="el-GR" w:eastAsia="de-DE"/>
        </w:rPr>
        <w:t>ψηφιοποίηση με την εισαγωγή της μικροηλεκτρονικής και του αυτοματισμού. Στην βιομηχανία αυτό έχει ως αποτέλεσμα να δι</w:t>
      </w:r>
      <w:r w:rsidR="001B5148">
        <w:rPr>
          <w:lang w:val="el-GR" w:eastAsia="de-DE"/>
        </w:rPr>
        <w:t xml:space="preserve">ευκολυνθεί η ευέλικτη παραγωγή που σημαίνει ότι </w:t>
      </w:r>
      <w:r>
        <w:rPr>
          <w:lang w:val="el-GR" w:eastAsia="de-DE"/>
        </w:rPr>
        <w:t xml:space="preserve">μια ποικιλία προϊόντων κατασκευάζεται σε ευέλικτες γραμμές παραγωγής με προγραμματιζόμενες μηχανές. </w:t>
      </w:r>
      <w:r w:rsidRPr="002E416F">
        <w:rPr>
          <w:lang w:val="el-GR" w:eastAsia="de-DE"/>
        </w:rPr>
        <w:t>Παρόλα αυτά, τα συστήματα παραγωγής εξακολουθούν να μην έχουν ευελιξία όσον αφορά την ποσότητα παραγωγής</w:t>
      </w:r>
      <w:r>
        <w:rPr>
          <w:lang w:val="el-GR" w:eastAsia="de-DE"/>
        </w:rPr>
        <w:t>.</w:t>
      </w:r>
    </w:p>
    <w:p w14:paraId="4CAAE4B1" w14:textId="24D819D8" w:rsidR="002E416F" w:rsidRPr="002E416F" w:rsidRDefault="002E416F" w:rsidP="00940689">
      <w:pPr>
        <w:jc w:val="both"/>
        <w:rPr>
          <w:lang w:val="el-GR" w:eastAsia="de-DE"/>
        </w:rPr>
      </w:pPr>
      <w:r>
        <w:rPr>
          <w:lang w:val="el-GR" w:eastAsia="de-DE"/>
        </w:rPr>
        <w:t>Σήμερα</w:t>
      </w:r>
      <w:r w:rsidRPr="002E416F">
        <w:rPr>
          <w:lang w:val="el-GR" w:eastAsia="de-DE"/>
        </w:rPr>
        <w:t xml:space="preserve">, </w:t>
      </w:r>
      <w:r>
        <w:rPr>
          <w:lang w:val="el-GR" w:eastAsia="de-DE"/>
        </w:rPr>
        <w:t>βρισκόμαστε</w:t>
      </w:r>
      <w:r w:rsidRPr="002E416F">
        <w:rPr>
          <w:lang w:val="el-GR" w:eastAsia="de-DE"/>
        </w:rPr>
        <w:t xml:space="preserve"> </w:t>
      </w:r>
      <w:r>
        <w:rPr>
          <w:lang w:val="el-GR" w:eastAsia="de-DE"/>
        </w:rPr>
        <w:t>μπροστά</w:t>
      </w:r>
      <w:r w:rsidRPr="002E416F">
        <w:rPr>
          <w:lang w:val="el-GR" w:eastAsia="de-DE"/>
        </w:rPr>
        <w:t xml:space="preserve"> </w:t>
      </w:r>
      <w:r>
        <w:rPr>
          <w:lang w:val="el-GR" w:eastAsia="de-DE"/>
        </w:rPr>
        <w:t>στην</w:t>
      </w:r>
      <w:r w:rsidRPr="002E416F">
        <w:rPr>
          <w:lang w:val="el-GR" w:eastAsia="de-DE"/>
        </w:rPr>
        <w:t xml:space="preserve"> </w:t>
      </w:r>
      <w:r>
        <w:rPr>
          <w:lang w:val="el-GR" w:eastAsia="de-DE"/>
        </w:rPr>
        <w:t>τέταρτη</w:t>
      </w:r>
      <w:r w:rsidRPr="002E416F">
        <w:rPr>
          <w:lang w:val="el-GR" w:eastAsia="de-DE"/>
        </w:rPr>
        <w:t xml:space="preserve"> </w:t>
      </w:r>
      <w:r>
        <w:rPr>
          <w:lang w:val="el-GR" w:eastAsia="de-DE"/>
        </w:rPr>
        <w:t>Βιομηχανική</w:t>
      </w:r>
      <w:r w:rsidRPr="002E416F">
        <w:rPr>
          <w:lang w:val="el-GR" w:eastAsia="de-DE"/>
        </w:rPr>
        <w:t xml:space="preserve"> </w:t>
      </w:r>
      <w:r>
        <w:rPr>
          <w:lang w:val="el-GR" w:eastAsia="de-DE"/>
        </w:rPr>
        <w:t>Επανάσταση η οποία προκλήθηκε από την ανάπτυξη των Τεχνολογιών Πληροφοριών και Επικοινωνιών (</w:t>
      </w:r>
      <w:r>
        <w:rPr>
          <w:lang w:val="en-US" w:eastAsia="de-DE"/>
        </w:rPr>
        <w:t>ICT</w:t>
      </w:r>
      <w:r w:rsidRPr="002E416F">
        <w:rPr>
          <w:lang w:val="el-GR" w:eastAsia="de-DE"/>
        </w:rPr>
        <w:t xml:space="preserve">). </w:t>
      </w:r>
      <w:r w:rsidR="00960077">
        <w:rPr>
          <w:lang w:val="el-GR" w:eastAsia="de-DE"/>
        </w:rPr>
        <w:t xml:space="preserve">Η τεχνολογική της βάση είναι η </w:t>
      </w:r>
      <w:r>
        <w:rPr>
          <w:lang w:val="el-GR" w:eastAsia="de-DE"/>
        </w:rPr>
        <w:t>έξυπνη αυτοματοποίηση’ (</w:t>
      </w:r>
      <w:r>
        <w:rPr>
          <w:lang w:val="en-US" w:eastAsia="de-DE"/>
        </w:rPr>
        <w:t>smart</w:t>
      </w:r>
      <w:r w:rsidRPr="002E416F">
        <w:rPr>
          <w:lang w:val="el-GR" w:eastAsia="de-DE"/>
        </w:rPr>
        <w:t xml:space="preserve"> </w:t>
      </w:r>
      <w:r>
        <w:rPr>
          <w:lang w:val="en-US" w:eastAsia="de-DE"/>
        </w:rPr>
        <w:t>automation</w:t>
      </w:r>
      <w:r w:rsidRPr="002E416F">
        <w:rPr>
          <w:lang w:val="el-GR" w:eastAsia="de-DE"/>
        </w:rPr>
        <w:t xml:space="preserve">) </w:t>
      </w:r>
      <w:r>
        <w:rPr>
          <w:lang w:val="el-GR" w:eastAsia="de-DE"/>
        </w:rPr>
        <w:t xml:space="preserve">των κυβερνο-φυσικών συστημάτων. Το αποτέλεσμα της νέας αυτής τεχνολογίας για τα συστήματα βιομηχανικής παραγωγής είναι η αναδιοργάνωση </w:t>
      </w:r>
      <w:r w:rsidR="00940689">
        <w:rPr>
          <w:lang w:val="el-GR" w:eastAsia="de-DE"/>
        </w:rPr>
        <w:t>των συστημάτων αυτοματισμού σε κυβερνο-φυσικά συστήματα που έχουν την δυνατότητα να αυτο-οργανώνονται και τα οποία επιτρέπουν την ευέλικτη μαζ</w:t>
      </w:r>
      <w:r w:rsidR="00C2173F">
        <w:rPr>
          <w:lang w:val="el-GR" w:eastAsia="de-DE"/>
        </w:rPr>
        <w:t xml:space="preserve">ική παραγωγή </w:t>
      </w:r>
      <w:r w:rsidR="002B5BB8">
        <w:rPr>
          <w:lang w:val="el-GR" w:eastAsia="de-DE"/>
        </w:rPr>
        <w:t>με ιδιαίτερη</w:t>
      </w:r>
      <w:r w:rsidR="00960077">
        <w:rPr>
          <w:lang w:val="el-GR" w:eastAsia="de-DE"/>
        </w:rPr>
        <w:t xml:space="preserve"> ευελι</w:t>
      </w:r>
      <w:r w:rsidR="00C2173F">
        <w:rPr>
          <w:lang w:val="el-GR" w:eastAsia="de-DE"/>
        </w:rPr>
        <w:t>ξία στις</w:t>
      </w:r>
      <w:r w:rsidR="002B5BB8">
        <w:rPr>
          <w:lang w:val="el-GR" w:eastAsia="de-DE"/>
        </w:rPr>
        <w:t xml:space="preserve"> </w:t>
      </w:r>
      <w:r w:rsidR="00940689">
        <w:rPr>
          <w:lang w:val="el-GR" w:eastAsia="de-DE"/>
        </w:rPr>
        <w:t>ποσότητες παραγωγής.</w:t>
      </w:r>
      <w:r w:rsidR="000938E8">
        <w:rPr>
          <w:rStyle w:val="Funotenzeichen"/>
          <w:lang w:val="el-GR" w:eastAsia="de-DE"/>
        </w:rPr>
        <w:footnoteReference w:id="4"/>
      </w:r>
    </w:p>
    <w:p w14:paraId="7573D799" w14:textId="350D7F23" w:rsidR="0008788B" w:rsidRPr="000938E8" w:rsidRDefault="00EF1C4F" w:rsidP="0008788B">
      <w:pPr>
        <w:rPr>
          <w:lang w:val="el-GR" w:eastAsia="de-DE"/>
        </w:rPr>
      </w:pPr>
      <w:hyperlink r:id="rId14" w:history="1">
        <w:r w:rsidR="0008788B" w:rsidRPr="003E0861">
          <w:rPr>
            <w:rStyle w:val="Hyperlink"/>
            <w:sz w:val="16"/>
            <w:szCs w:val="16"/>
            <w:lang w:eastAsia="de-DE"/>
          </w:rPr>
          <w:t>https</w:t>
        </w:r>
        <w:r w:rsidR="0008788B" w:rsidRPr="000938E8">
          <w:rPr>
            <w:rStyle w:val="Hyperlink"/>
            <w:sz w:val="16"/>
            <w:szCs w:val="16"/>
            <w:lang w:val="el-GR" w:eastAsia="de-DE"/>
          </w:rPr>
          <w:t>://</w:t>
        </w:r>
        <w:r w:rsidR="0008788B" w:rsidRPr="003E0861">
          <w:rPr>
            <w:rStyle w:val="Hyperlink"/>
            <w:sz w:val="16"/>
            <w:szCs w:val="16"/>
            <w:lang w:eastAsia="de-DE"/>
          </w:rPr>
          <w:t>online</w:t>
        </w:r>
        <w:r w:rsidR="0008788B" w:rsidRPr="000938E8">
          <w:rPr>
            <w:rStyle w:val="Hyperlink"/>
            <w:sz w:val="16"/>
            <w:szCs w:val="16"/>
            <w:lang w:val="el-GR" w:eastAsia="de-DE"/>
          </w:rPr>
          <w:t>-</w:t>
        </w:r>
        <w:r w:rsidR="0008788B" w:rsidRPr="003E0861">
          <w:rPr>
            <w:rStyle w:val="Hyperlink"/>
            <w:sz w:val="16"/>
            <w:szCs w:val="16"/>
            <w:lang w:eastAsia="de-DE"/>
          </w:rPr>
          <w:t>journals</w:t>
        </w:r>
        <w:r w:rsidR="0008788B" w:rsidRPr="000938E8">
          <w:rPr>
            <w:rStyle w:val="Hyperlink"/>
            <w:sz w:val="16"/>
            <w:szCs w:val="16"/>
            <w:lang w:val="el-GR" w:eastAsia="de-DE"/>
          </w:rPr>
          <w:t>.</w:t>
        </w:r>
        <w:r w:rsidR="0008788B" w:rsidRPr="003E0861">
          <w:rPr>
            <w:rStyle w:val="Hyperlink"/>
            <w:sz w:val="16"/>
            <w:szCs w:val="16"/>
            <w:lang w:eastAsia="de-DE"/>
          </w:rPr>
          <w:t>org</w:t>
        </w:r>
        <w:r w:rsidR="0008788B" w:rsidRPr="000938E8">
          <w:rPr>
            <w:rStyle w:val="Hyperlink"/>
            <w:sz w:val="16"/>
            <w:szCs w:val="16"/>
            <w:lang w:val="el-GR" w:eastAsia="de-DE"/>
          </w:rPr>
          <w:t>/</w:t>
        </w:r>
        <w:r w:rsidR="0008788B" w:rsidRPr="003E0861">
          <w:rPr>
            <w:rStyle w:val="Hyperlink"/>
            <w:sz w:val="16"/>
            <w:szCs w:val="16"/>
            <w:lang w:eastAsia="de-DE"/>
          </w:rPr>
          <w:t>index</w:t>
        </w:r>
        <w:r w:rsidR="0008788B" w:rsidRPr="000938E8">
          <w:rPr>
            <w:rStyle w:val="Hyperlink"/>
            <w:sz w:val="16"/>
            <w:szCs w:val="16"/>
            <w:lang w:val="el-GR" w:eastAsia="de-DE"/>
          </w:rPr>
          <w:t>.</w:t>
        </w:r>
        <w:r w:rsidR="0008788B" w:rsidRPr="003E0861">
          <w:rPr>
            <w:rStyle w:val="Hyperlink"/>
            <w:sz w:val="16"/>
            <w:szCs w:val="16"/>
            <w:lang w:eastAsia="de-DE"/>
          </w:rPr>
          <w:t>php</w:t>
        </w:r>
        <w:r w:rsidR="0008788B" w:rsidRPr="000938E8">
          <w:rPr>
            <w:rStyle w:val="Hyperlink"/>
            <w:sz w:val="16"/>
            <w:szCs w:val="16"/>
            <w:lang w:val="el-GR" w:eastAsia="de-DE"/>
          </w:rPr>
          <w:t>/</w:t>
        </w:r>
        <w:r w:rsidR="0008788B" w:rsidRPr="003E0861">
          <w:rPr>
            <w:rStyle w:val="Hyperlink"/>
            <w:sz w:val="16"/>
            <w:szCs w:val="16"/>
            <w:lang w:eastAsia="de-DE"/>
          </w:rPr>
          <w:t>i</w:t>
        </w:r>
        <w:r w:rsidR="0008788B" w:rsidRPr="000938E8">
          <w:rPr>
            <w:rStyle w:val="Hyperlink"/>
            <w:sz w:val="16"/>
            <w:szCs w:val="16"/>
            <w:lang w:val="el-GR" w:eastAsia="de-DE"/>
          </w:rPr>
          <w:t>-</w:t>
        </w:r>
        <w:r w:rsidR="0008788B" w:rsidRPr="003E0861">
          <w:rPr>
            <w:rStyle w:val="Hyperlink"/>
            <w:sz w:val="16"/>
            <w:szCs w:val="16"/>
            <w:lang w:eastAsia="de-DE"/>
          </w:rPr>
          <w:t>jim</w:t>
        </w:r>
        <w:r w:rsidR="0008788B" w:rsidRPr="000938E8">
          <w:rPr>
            <w:rStyle w:val="Hyperlink"/>
            <w:sz w:val="16"/>
            <w:szCs w:val="16"/>
            <w:lang w:val="el-GR" w:eastAsia="de-DE"/>
          </w:rPr>
          <w:t>/</w:t>
        </w:r>
        <w:r w:rsidR="0008788B" w:rsidRPr="003E0861">
          <w:rPr>
            <w:rStyle w:val="Hyperlink"/>
            <w:sz w:val="16"/>
            <w:szCs w:val="16"/>
            <w:lang w:eastAsia="de-DE"/>
          </w:rPr>
          <w:t>article</w:t>
        </w:r>
        <w:r w:rsidR="0008788B" w:rsidRPr="000938E8">
          <w:rPr>
            <w:rStyle w:val="Hyperlink"/>
            <w:sz w:val="16"/>
            <w:szCs w:val="16"/>
            <w:lang w:val="el-GR" w:eastAsia="de-DE"/>
          </w:rPr>
          <w:t>/</w:t>
        </w:r>
        <w:r w:rsidR="0008788B" w:rsidRPr="003E0861">
          <w:rPr>
            <w:rStyle w:val="Hyperlink"/>
            <w:sz w:val="16"/>
            <w:szCs w:val="16"/>
            <w:lang w:eastAsia="de-DE"/>
          </w:rPr>
          <w:t>viewFile</w:t>
        </w:r>
        <w:r w:rsidR="0008788B" w:rsidRPr="000938E8">
          <w:rPr>
            <w:rStyle w:val="Hyperlink"/>
            <w:sz w:val="16"/>
            <w:szCs w:val="16"/>
            <w:lang w:val="el-GR" w:eastAsia="de-DE"/>
          </w:rPr>
          <w:t>/7072/4532</w:t>
        </w:r>
      </w:hyperlink>
      <w:r w:rsidR="0008788B" w:rsidRPr="000938E8">
        <w:rPr>
          <w:sz w:val="16"/>
          <w:szCs w:val="16"/>
          <w:lang w:val="el-GR" w:eastAsia="de-DE"/>
        </w:rPr>
        <w:t xml:space="preserve"> </w:t>
      </w:r>
    </w:p>
    <w:p w14:paraId="4954443A" w14:textId="77777777" w:rsidR="00202D79" w:rsidRPr="002B5BB8" w:rsidRDefault="00202D79" w:rsidP="0008788B">
      <w:pPr>
        <w:rPr>
          <w:rFonts w:ascii="Comic Sans MS" w:hAnsi="Comic Sans MS" w:cstheme="minorHAnsi"/>
          <w:b/>
          <w:sz w:val="24"/>
          <w:szCs w:val="24"/>
          <w:lang w:val="el-GR"/>
        </w:rPr>
      </w:pPr>
    </w:p>
    <w:p w14:paraId="7179CB2F" w14:textId="4414A122" w:rsidR="0008788B" w:rsidRPr="000277AD" w:rsidRDefault="00C2173F" w:rsidP="0008788B">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08788B" w:rsidRPr="000277AD">
        <w:rPr>
          <w:rFonts w:ascii="Comic Sans MS" w:hAnsi="Comic Sans MS" w:cstheme="minorHAnsi"/>
          <w:b/>
          <w:sz w:val="24"/>
          <w:szCs w:val="24"/>
          <w:lang w:val="el-GR"/>
        </w:rPr>
        <w:t>:</w:t>
      </w:r>
    </w:p>
    <w:p w14:paraId="6874B166" w14:textId="77777777" w:rsidR="0008788B" w:rsidRPr="000277AD" w:rsidRDefault="0008788B" w:rsidP="0008788B">
      <w:pPr>
        <w:jc w:val="center"/>
        <w:rPr>
          <w:rFonts w:ascii="Comic Sans MS" w:hAnsi="Comic Sans MS" w:cstheme="minorHAnsi"/>
          <w:b/>
          <w:sz w:val="24"/>
          <w:szCs w:val="24"/>
          <w:lang w:val="el-GR"/>
        </w:rPr>
      </w:pPr>
    </w:p>
    <w:p w14:paraId="5FC68279" w14:textId="19265C8B" w:rsidR="0008788B" w:rsidRPr="00C2173F" w:rsidRDefault="00960077" w:rsidP="0008788B">
      <w:pPr>
        <w:pStyle w:val="Inhaltsverzeichnisberschrift"/>
        <w:rPr>
          <w:lang w:val="el-GR"/>
        </w:rPr>
      </w:pPr>
      <w:r>
        <w:rPr>
          <w:lang w:val="el-GR"/>
        </w:rPr>
        <w:t>Ονομάστε</w:t>
      </w:r>
      <w:r w:rsidR="00C2173F" w:rsidRPr="00C2173F">
        <w:rPr>
          <w:lang w:val="el-GR"/>
        </w:rPr>
        <w:t xml:space="preserve"> </w:t>
      </w:r>
      <w:r w:rsidR="00C2173F">
        <w:rPr>
          <w:lang w:val="el-GR"/>
        </w:rPr>
        <w:t>τα</w:t>
      </w:r>
      <w:r w:rsidR="00C2173F" w:rsidRPr="00C2173F">
        <w:rPr>
          <w:lang w:val="el-GR"/>
        </w:rPr>
        <w:t xml:space="preserve"> </w:t>
      </w:r>
      <w:r w:rsidR="0008788B" w:rsidRPr="00C2173F">
        <w:rPr>
          <w:lang w:val="el-GR"/>
        </w:rPr>
        <w:t xml:space="preserve">4 </w:t>
      </w:r>
      <w:r w:rsidR="00C2173F">
        <w:rPr>
          <w:lang w:val="el-GR"/>
        </w:rPr>
        <w:t>στάδια της Βιομηχανικής Επανάστασης</w:t>
      </w:r>
    </w:p>
    <w:p w14:paraId="5D8855CA" w14:textId="77777777" w:rsidR="0008788B" w:rsidRPr="000277AD" w:rsidRDefault="0008788B" w:rsidP="0008788B">
      <w:pPr>
        <w:rPr>
          <w:rFonts w:ascii="Comic Sans MS" w:hAnsi="Comic Sans MS" w:cstheme="minorHAnsi"/>
          <w:sz w:val="24"/>
          <w:szCs w:val="24"/>
          <w:u w:val="single"/>
          <w:lang w:val="el-GR" w:eastAsia="de-DE"/>
        </w:rPr>
      </w:pPr>
      <w:r w:rsidRPr="000277AD">
        <w:rPr>
          <w:rFonts w:ascii="Comic Sans MS" w:hAnsi="Comic Sans MS" w:cstheme="minorHAnsi"/>
          <w:sz w:val="24"/>
          <w:szCs w:val="24"/>
          <w:lang w:val="el-GR" w:eastAsia="de-DE"/>
        </w:rPr>
        <w:t>1.</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52500D8F" w14:textId="77777777" w:rsidR="0008788B" w:rsidRPr="000277AD" w:rsidRDefault="0008788B" w:rsidP="0008788B">
      <w:pPr>
        <w:rPr>
          <w:rFonts w:ascii="Comic Sans MS" w:hAnsi="Comic Sans MS" w:cstheme="minorHAnsi"/>
          <w:sz w:val="24"/>
          <w:szCs w:val="24"/>
          <w:lang w:val="el-GR" w:eastAsia="de-DE"/>
        </w:rPr>
      </w:pPr>
      <w:r w:rsidRPr="000277AD">
        <w:rPr>
          <w:rFonts w:ascii="Comic Sans MS" w:hAnsi="Comic Sans MS" w:cstheme="minorHAnsi"/>
          <w:sz w:val="24"/>
          <w:szCs w:val="24"/>
          <w:lang w:val="el-GR" w:eastAsia="de-DE"/>
        </w:rPr>
        <w:t>2.</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 xml:space="preserve"> </w:t>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6425055B" w14:textId="77777777" w:rsidR="0008788B" w:rsidRPr="000277AD" w:rsidRDefault="0008788B" w:rsidP="0008788B">
      <w:pPr>
        <w:rPr>
          <w:rFonts w:ascii="Comic Sans MS" w:hAnsi="Comic Sans MS" w:cstheme="minorHAnsi"/>
          <w:sz w:val="24"/>
          <w:szCs w:val="24"/>
          <w:lang w:val="el-GR" w:eastAsia="de-DE"/>
        </w:rPr>
      </w:pPr>
      <w:r w:rsidRPr="000277AD">
        <w:rPr>
          <w:rFonts w:ascii="Comic Sans MS" w:hAnsi="Comic Sans MS" w:cstheme="minorHAnsi"/>
          <w:sz w:val="24"/>
          <w:szCs w:val="24"/>
          <w:lang w:val="el-GR" w:eastAsia="de-DE"/>
        </w:rPr>
        <w:t>3.</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7B4B6F2A" w14:textId="77777777" w:rsidR="0008788B" w:rsidRPr="000277AD" w:rsidRDefault="0008788B" w:rsidP="0008788B">
      <w:pPr>
        <w:rPr>
          <w:rFonts w:ascii="Comic Sans MS" w:hAnsi="Comic Sans MS" w:cstheme="minorHAnsi"/>
          <w:sz w:val="24"/>
          <w:szCs w:val="24"/>
          <w:lang w:val="el-GR" w:eastAsia="de-DE"/>
        </w:rPr>
      </w:pPr>
      <w:r w:rsidRPr="000277AD">
        <w:rPr>
          <w:rFonts w:ascii="Comic Sans MS" w:hAnsi="Comic Sans MS" w:cstheme="minorHAnsi"/>
          <w:sz w:val="24"/>
          <w:szCs w:val="24"/>
          <w:lang w:val="el-GR" w:eastAsia="de-DE"/>
        </w:rPr>
        <w:t>4.</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17F488CF" w14:textId="77777777" w:rsidR="0008788B" w:rsidRPr="000277AD" w:rsidRDefault="0008788B" w:rsidP="0008788B">
      <w:pPr>
        <w:rPr>
          <w:rFonts w:ascii="Comic Sans MS" w:hAnsi="Comic Sans MS" w:cstheme="minorHAnsi"/>
          <w:lang w:val="el-GR"/>
        </w:rPr>
      </w:pPr>
    </w:p>
    <w:p w14:paraId="1B312C11" w14:textId="77777777" w:rsidR="0008788B" w:rsidRPr="000277AD" w:rsidRDefault="0008788B" w:rsidP="0008788B">
      <w:pPr>
        <w:rPr>
          <w:rFonts w:ascii="Comic Sans MS" w:hAnsi="Comic Sans MS" w:cstheme="minorHAnsi"/>
          <w:lang w:val="el-GR"/>
        </w:rPr>
      </w:pPr>
    </w:p>
    <w:p w14:paraId="48744ADD" w14:textId="77777777" w:rsidR="0008788B" w:rsidRPr="000277AD" w:rsidRDefault="0008788B" w:rsidP="0008788B">
      <w:pPr>
        <w:rPr>
          <w:rFonts w:ascii="Comic Sans MS" w:hAnsi="Comic Sans MS" w:cstheme="minorHAnsi"/>
          <w:lang w:val="el-GR"/>
        </w:rPr>
      </w:pPr>
    </w:p>
    <w:p w14:paraId="3068CD17" w14:textId="705E1CAA" w:rsidR="0008788B" w:rsidRPr="00C2173F" w:rsidRDefault="00C2173F" w:rsidP="0008788B">
      <w:pPr>
        <w:pStyle w:val="Inhaltsverzeichnisberschrift"/>
        <w:rPr>
          <w:lang w:val="el-GR"/>
        </w:rPr>
      </w:pPr>
      <w:r>
        <w:rPr>
          <w:lang w:val="el-GR"/>
        </w:rPr>
        <w:t>Ποια</w:t>
      </w:r>
      <w:r w:rsidRPr="00C2173F">
        <w:rPr>
          <w:lang w:val="el-GR"/>
        </w:rPr>
        <w:t xml:space="preserve"> </w:t>
      </w:r>
      <w:r>
        <w:rPr>
          <w:lang w:val="el-GR"/>
        </w:rPr>
        <w:t>από</w:t>
      </w:r>
      <w:r w:rsidRPr="00C2173F">
        <w:rPr>
          <w:lang w:val="el-GR"/>
        </w:rPr>
        <w:t xml:space="preserve"> </w:t>
      </w:r>
      <w:r>
        <w:rPr>
          <w:lang w:val="el-GR"/>
        </w:rPr>
        <w:t>τις</w:t>
      </w:r>
      <w:r w:rsidRPr="00C2173F">
        <w:rPr>
          <w:lang w:val="el-GR"/>
        </w:rPr>
        <w:t xml:space="preserve"> </w:t>
      </w:r>
      <w:r>
        <w:rPr>
          <w:lang w:val="el-GR"/>
        </w:rPr>
        <w:t>τέσσερις</w:t>
      </w:r>
      <w:r w:rsidRPr="00C2173F">
        <w:rPr>
          <w:lang w:val="el-GR"/>
        </w:rPr>
        <w:t xml:space="preserve"> </w:t>
      </w:r>
      <w:r>
        <w:rPr>
          <w:lang w:val="el-GR"/>
        </w:rPr>
        <w:t>Βιομηχανικές</w:t>
      </w:r>
      <w:r w:rsidRPr="00C2173F">
        <w:rPr>
          <w:lang w:val="el-GR"/>
        </w:rPr>
        <w:t xml:space="preserve"> </w:t>
      </w:r>
      <w:r>
        <w:rPr>
          <w:lang w:val="el-GR"/>
        </w:rPr>
        <w:t>Επαναστάσεις</w:t>
      </w:r>
      <w:r w:rsidRPr="00C2173F">
        <w:rPr>
          <w:lang w:val="el-GR"/>
        </w:rPr>
        <w:t xml:space="preserve"> </w:t>
      </w:r>
      <w:r>
        <w:rPr>
          <w:lang w:val="el-GR"/>
        </w:rPr>
        <w:t>είναι</w:t>
      </w:r>
      <w:r w:rsidRPr="00C2173F">
        <w:rPr>
          <w:lang w:val="el-GR"/>
        </w:rPr>
        <w:t xml:space="preserve"> </w:t>
      </w:r>
      <w:r>
        <w:rPr>
          <w:lang w:val="el-GR"/>
        </w:rPr>
        <w:t>κατά</w:t>
      </w:r>
      <w:r w:rsidRPr="00C2173F">
        <w:rPr>
          <w:lang w:val="el-GR"/>
        </w:rPr>
        <w:t xml:space="preserve"> </w:t>
      </w:r>
      <w:r>
        <w:rPr>
          <w:lang w:val="el-GR"/>
        </w:rPr>
        <w:t>την</w:t>
      </w:r>
      <w:r w:rsidRPr="00C2173F">
        <w:rPr>
          <w:lang w:val="el-GR"/>
        </w:rPr>
        <w:t xml:space="preserve"> </w:t>
      </w:r>
      <w:r>
        <w:rPr>
          <w:lang w:val="el-GR"/>
        </w:rPr>
        <w:t>γνώμη</w:t>
      </w:r>
      <w:r w:rsidRPr="00C2173F">
        <w:rPr>
          <w:lang w:val="el-GR"/>
        </w:rPr>
        <w:t xml:space="preserve"> </w:t>
      </w:r>
      <w:r>
        <w:rPr>
          <w:lang w:val="el-GR"/>
        </w:rPr>
        <w:t>σας</w:t>
      </w:r>
      <w:r w:rsidRPr="00C2173F">
        <w:rPr>
          <w:lang w:val="el-GR"/>
        </w:rPr>
        <w:t xml:space="preserve"> </w:t>
      </w:r>
      <w:r>
        <w:rPr>
          <w:lang w:val="el-GR"/>
        </w:rPr>
        <w:t>η</w:t>
      </w:r>
      <w:r w:rsidRPr="00C2173F">
        <w:rPr>
          <w:lang w:val="el-GR"/>
        </w:rPr>
        <w:t xml:space="preserve"> </w:t>
      </w:r>
      <w:r>
        <w:rPr>
          <w:lang w:val="el-GR"/>
        </w:rPr>
        <w:t>πιο</w:t>
      </w:r>
      <w:r w:rsidRPr="00C2173F">
        <w:rPr>
          <w:lang w:val="el-GR"/>
        </w:rPr>
        <w:t xml:space="preserve"> </w:t>
      </w:r>
      <w:r>
        <w:rPr>
          <w:lang w:val="el-GR"/>
        </w:rPr>
        <w:t>σημαντική και για ποιον λόγο?</w:t>
      </w:r>
      <w:r w:rsidR="0008788B" w:rsidRPr="00C2173F">
        <w:rPr>
          <w:lang w:val="el-GR"/>
        </w:rPr>
        <w:t xml:space="preserve"> </w:t>
      </w:r>
    </w:p>
    <w:p w14:paraId="3F90A5CD" w14:textId="6E9FCA52" w:rsidR="0008788B" w:rsidRPr="00C2173F" w:rsidRDefault="0008788B" w:rsidP="0008788B">
      <w:pPr>
        <w:rPr>
          <w:rFonts w:ascii="Comic Sans MS" w:hAnsi="Comic Sans MS" w:cstheme="minorHAnsi"/>
          <w:sz w:val="24"/>
          <w:szCs w:val="24"/>
          <w:u w:val="single"/>
          <w:lang w:val="el-GR" w:eastAsia="de-DE"/>
        </w:rPr>
      </w:pP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p>
    <w:p w14:paraId="0321AFAB" w14:textId="3E5CDA9C" w:rsidR="0008788B" w:rsidRPr="00C2173F" w:rsidRDefault="0008788B" w:rsidP="0008788B">
      <w:pPr>
        <w:rPr>
          <w:rFonts w:ascii="Comic Sans MS" w:hAnsi="Comic Sans MS" w:cstheme="minorHAnsi"/>
          <w:sz w:val="24"/>
          <w:szCs w:val="24"/>
          <w:u w:val="single"/>
          <w:lang w:val="el-GR" w:eastAsia="de-DE"/>
        </w:rPr>
      </w:pPr>
    </w:p>
    <w:p w14:paraId="0B3B61F4" w14:textId="19B36F1C" w:rsidR="0008788B" w:rsidRPr="000938E8" w:rsidRDefault="00202D79">
      <w:pPr>
        <w:rPr>
          <w:rStyle w:val="Hyperlink"/>
          <w:lang w:val="en-GB"/>
        </w:rPr>
      </w:pPr>
      <w:r>
        <w:rPr>
          <w:rFonts w:ascii="Comic Sans MS" w:hAnsi="Comic Sans MS" w:cstheme="minorHAnsi"/>
          <w:sz w:val="24"/>
          <w:szCs w:val="24"/>
          <w:u w:val="single"/>
          <w:lang w:val="en-GB" w:eastAsia="de-DE"/>
        </w:rPr>
        <w:t xml:space="preserve">H5P: </w:t>
      </w:r>
      <w:hyperlink r:id="rId15" w:history="1">
        <w:r w:rsidRPr="000938E8">
          <w:rPr>
            <w:rStyle w:val="Hyperlink"/>
            <w:lang w:val="en-GB"/>
          </w:rPr>
          <w:t>https://h5p.org/node/705116</w:t>
        </w:r>
      </w:hyperlink>
    </w:p>
    <w:p w14:paraId="13BA44F0" w14:textId="6BF374C4" w:rsidR="00202D79" w:rsidRPr="000938E8" w:rsidRDefault="00202D79">
      <w:pPr>
        <w:rPr>
          <w:rStyle w:val="Hyperlink"/>
          <w:lang w:val="en-GB"/>
        </w:rPr>
      </w:pPr>
    </w:p>
    <w:p w14:paraId="75D36B47" w14:textId="4AC7682C" w:rsidR="00202D79" w:rsidRPr="000938E8" w:rsidRDefault="00202D79">
      <w:pPr>
        <w:rPr>
          <w:rStyle w:val="Hyperlink"/>
          <w:lang w:val="en-GB"/>
        </w:rPr>
      </w:pPr>
    </w:p>
    <w:p w14:paraId="5EF430AE" w14:textId="58FC751A" w:rsidR="00202D79" w:rsidRPr="000938E8" w:rsidRDefault="00202D79">
      <w:pPr>
        <w:rPr>
          <w:rStyle w:val="Hyperlink"/>
          <w:lang w:val="en-GB"/>
        </w:rPr>
      </w:pPr>
    </w:p>
    <w:p w14:paraId="682543E1" w14:textId="78A9FBFB" w:rsidR="00202D79" w:rsidRPr="000938E8" w:rsidRDefault="00202D79">
      <w:pPr>
        <w:rPr>
          <w:rStyle w:val="Hyperlink"/>
          <w:lang w:val="en-GB"/>
        </w:rPr>
      </w:pPr>
    </w:p>
    <w:p w14:paraId="65E82389" w14:textId="15A8274C" w:rsidR="00202D79" w:rsidRPr="000938E8" w:rsidRDefault="00202D79">
      <w:pPr>
        <w:rPr>
          <w:rStyle w:val="Hyperlink"/>
          <w:lang w:val="en-GB"/>
        </w:rPr>
      </w:pPr>
    </w:p>
    <w:p w14:paraId="6EF850FE" w14:textId="77777777" w:rsidR="00202D79" w:rsidRPr="000D128F" w:rsidRDefault="00202D79">
      <w:pPr>
        <w:rPr>
          <w:rFonts w:ascii="Comic Sans MS" w:hAnsi="Comic Sans MS" w:cstheme="minorHAnsi"/>
          <w:sz w:val="24"/>
          <w:szCs w:val="24"/>
          <w:u w:val="single"/>
          <w:lang w:val="en-GB" w:eastAsia="de-DE"/>
        </w:rPr>
      </w:pPr>
    </w:p>
    <w:p w14:paraId="574813E2" w14:textId="7D3C3084" w:rsidR="0095318E" w:rsidRPr="000D128F" w:rsidRDefault="00C2173F" w:rsidP="00A241D0">
      <w:pPr>
        <w:pStyle w:val="berschrift2"/>
        <w:numPr>
          <w:ilvl w:val="0"/>
          <w:numId w:val="7"/>
        </w:numPr>
        <w:rPr>
          <w:lang w:val="en-GB"/>
        </w:rPr>
      </w:pPr>
      <w:bookmarkStart w:id="3" w:name="_Toc37706789"/>
      <w:r>
        <w:rPr>
          <w:lang w:val="el-GR"/>
        </w:rPr>
        <w:t xml:space="preserve">Πότε ξεκίνησε η </w:t>
      </w:r>
      <w:r w:rsidR="00960077">
        <w:rPr>
          <w:lang w:val="el-GR"/>
        </w:rPr>
        <w:t>Βιομηχανία</w:t>
      </w:r>
      <w:r>
        <w:rPr>
          <w:lang w:val="el-GR"/>
        </w:rPr>
        <w:t xml:space="preserve"> 4.0</w:t>
      </w:r>
      <w:r w:rsidR="0095318E" w:rsidRPr="000D128F">
        <w:rPr>
          <w:lang w:val="en-GB"/>
        </w:rPr>
        <w:t>?</w:t>
      </w:r>
      <w:bookmarkEnd w:id="3"/>
    </w:p>
    <w:p w14:paraId="555B2BEA" w14:textId="77777777" w:rsidR="005D3932" w:rsidRPr="000D128F" w:rsidRDefault="005D3932" w:rsidP="002B5BB8">
      <w:pPr>
        <w:rPr>
          <w:rFonts w:ascii="Comic Sans MS" w:hAnsi="Comic Sans MS" w:cstheme="minorHAnsi"/>
          <w:sz w:val="18"/>
          <w:szCs w:val="18"/>
          <w:lang w:val="en-GB"/>
        </w:rPr>
      </w:pPr>
    </w:p>
    <w:p w14:paraId="0E533F15" w14:textId="43EA97A4" w:rsidR="0095318E" w:rsidRPr="00B45842" w:rsidRDefault="00C2173F" w:rsidP="002B5BB8">
      <w:pPr>
        <w:rPr>
          <w:lang w:val="el-GR"/>
        </w:rPr>
      </w:pPr>
      <w:r>
        <w:rPr>
          <w:b/>
          <w:bCs/>
          <w:sz w:val="28"/>
          <w:szCs w:val="28"/>
          <w:lang w:val="el-GR" w:eastAsia="de-DE"/>
        </w:rPr>
        <w:t>Εισαγωγή</w:t>
      </w:r>
      <w:r w:rsidRPr="00956622">
        <w:rPr>
          <w:b/>
          <w:bCs/>
          <w:sz w:val="28"/>
          <w:szCs w:val="28"/>
          <w:lang w:val="el-GR" w:eastAsia="de-DE"/>
        </w:rPr>
        <w:t xml:space="preserve"> </w:t>
      </w:r>
      <w:r>
        <w:rPr>
          <w:b/>
          <w:bCs/>
          <w:sz w:val="28"/>
          <w:szCs w:val="28"/>
          <w:lang w:val="el-GR" w:eastAsia="de-DE"/>
        </w:rPr>
        <w:t>της</w:t>
      </w:r>
      <w:r w:rsidRPr="00956622">
        <w:rPr>
          <w:b/>
          <w:bCs/>
          <w:sz w:val="28"/>
          <w:szCs w:val="28"/>
          <w:lang w:val="el-GR" w:eastAsia="de-DE"/>
        </w:rPr>
        <w:t xml:space="preserve"> </w:t>
      </w:r>
      <w:r>
        <w:rPr>
          <w:b/>
          <w:bCs/>
          <w:sz w:val="28"/>
          <w:szCs w:val="28"/>
          <w:lang w:val="el-GR" w:eastAsia="de-DE"/>
        </w:rPr>
        <w:t>έννοιας</w:t>
      </w:r>
      <w:r w:rsidR="0095318E" w:rsidRPr="00956622">
        <w:rPr>
          <w:b/>
          <w:bCs/>
          <w:sz w:val="28"/>
          <w:szCs w:val="28"/>
          <w:lang w:val="el-GR" w:eastAsia="de-DE"/>
        </w:rPr>
        <w:t xml:space="preserve"> </w:t>
      </w:r>
      <w:r w:rsidR="00960077" w:rsidRPr="00960077">
        <w:rPr>
          <w:b/>
          <w:bCs/>
          <w:sz w:val="28"/>
          <w:szCs w:val="28"/>
          <w:lang w:val="el-GR" w:eastAsia="de-DE"/>
        </w:rPr>
        <w:t>Βιομηχαν</w:t>
      </w:r>
      <w:r w:rsidR="00960077">
        <w:rPr>
          <w:b/>
          <w:bCs/>
          <w:sz w:val="28"/>
          <w:szCs w:val="28"/>
          <w:lang w:val="el-GR" w:eastAsia="de-DE"/>
        </w:rPr>
        <w:t>ίας</w:t>
      </w:r>
      <w:r w:rsidR="0095318E" w:rsidRPr="00956622">
        <w:rPr>
          <w:b/>
          <w:bCs/>
          <w:sz w:val="28"/>
          <w:szCs w:val="28"/>
          <w:lang w:val="el-GR" w:eastAsia="de-DE"/>
        </w:rPr>
        <w:t xml:space="preserve"> 4.0 </w:t>
      </w:r>
      <w:r>
        <w:rPr>
          <w:b/>
          <w:bCs/>
          <w:sz w:val="28"/>
          <w:szCs w:val="28"/>
          <w:lang w:val="el-GR" w:eastAsia="de-DE"/>
        </w:rPr>
        <w:t>στο</w:t>
      </w:r>
      <w:r w:rsidRPr="00956622">
        <w:rPr>
          <w:b/>
          <w:bCs/>
          <w:sz w:val="28"/>
          <w:szCs w:val="28"/>
          <w:lang w:val="el-GR" w:eastAsia="de-DE"/>
        </w:rPr>
        <w:t xml:space="preserve"> </w:t>
      </w:r>
      <w:r>
        <w:rPr>
          <w:b/>
          <w:bCs/>
          <w:sz w:val="28"/>
          <w:szCs w:val="28"/>
          <w:lang w:val="el-GR" w:eastAsia="de-DE"/>
        </w:rPr>
        <w:t>κοινό</w:t>
      </w:r>
      <w:r w:rsidRPr="00956622">
        <w:rPr>
          <w:b/>
          <w:bCs/>
          <w:sz w:val="28"/>
          <w:szCs w:val="28"/>
          <w:lang w:val="el-GR" w:eastAsia="de-DE"/>
        </w:rPr>
        <w:t xml:space="preserve"> </w:t>
      </w:r>
      <w:r w:rsidR="0095318E" w:rsidRPr="00956622">
        <w:rPr>
          <w:lang w:val="el-GR"/>
        </w:rPr>
        <w:br/>
      </w:r>
      <w:r w:rsidR="0095318E" w:rsidRPr="00956622">
        <w:rPr>
          <w:lang w:val="el-GR" w:eastAsia="de-DE"/>
        </w:rPr>
        <w:br/>
      </w:r>
      <w:r w:rsidR="00BF45FD">
        <w:rPr>
          <w:lang w:val="el-GR" w:eastAsia="de-DE"/>
        </w:rPr>
        <w:t>Ο</w:t>
      </w:r>
      <w:r w:rsidR="00BF45FD" w:rsidRPr="00956622">
        <w:rPr>
          <w:lang w:val="el-GR" w:eastAsia="de-DE"/>
        </w:rPr>
        <w:t xml:space="preserve"> </w:t>
      </w:r>
      <w:r w:rsidR="00BF45FD">
        <w:rPr>
          <w:lang w:val="el-GR" w:eastAsia="de-DE"/>
        </w:rPr>
        <w:t>όρος</w:t>
      </w:r>
      <w:r w:rsidR="0095318E" w:rsidRPr="00956622">
        <w:rPr>
          <w:lang w:val="el-GR" w:eastAsia="de-DE"/>
        </w:rPr>
        <w:t xml:space="preserve"> </w:t>
      </w:r>
      <w:r w:rsidR="002B5BB8">
        <w:rPr>
          <w:lang w:val="el-GR" w:eastAsia="de-DE"/>
        </w:rPr>
        <w:t>Βιομηχανία</w:t>
      </w:r>
      <w:r w:rsidR="0095318E" w:rsidRPr="00956622">
        <w:rPr>
          <w:lang w:val="el-GR" w:eastAsia="de-DE"/>
        </w:rPr>
        <w:t xml:space="preserve"> 4.0 </w:t>
      </w:r>
      <w:r w:rsidR="00956622">
        <w:rPr>
          <w:lang w:val="el-GR" w:eastAsia="de-DE"/>
        </w:rPr>
        <w:t>παρουσιάστηκε</w:t>
      </w:r>
      <w:r w:rsidR="00956622" w:rsidRPr="00956622">
        <w:rPr>
          <w:lang w:val="el-GR" w:eastAsia="de-DE"/>
        </w:rPr>
        <w:t xml:space="preserve"> </w:t>
      </w:r>
      <w:r w:rsidR="00956622">
        <w:rPr>
          <w:lang w:val="el-GR" w:eastAsia="de-DE"/>
        </w:rPr>
        <w:t>για</w:t>
      </w:r>
      <w:r w:rsidR="00956622" w:rsidRPr="00956622">
        <w:rPr>
          <w:lang w:val="el-GR" w:eastAsia="de-DE"/>
        </w:rPr>
        <w:t xml:space="preserve"> </w:t>
      </w:r>
      <w:r w:rsidR="00956622">
        <w:rPr>
          <w:lang w:val="el-GR" w:eastAsia="de-DE"/>
        </w:rPr>
        <w:t>πρώτη</w:t>
      </w:r>
      <w:r w:rsidR="00956622" w:rsidRPr="00956622">
        <w:rPr>
          <w:lang w:val="el-GR" w:eastAsia="de-DE"/>
        </w:rPr>
        <w:t xml:space="preserve"> </w:t>
      </w:r>
      <w:r w:rsidR="00956622">
        <w:rPr>
          <w:lang w:val="el-GR" w:eastAsia="de-DE"/>
        </w:rPr>
        <w:t>φορά</w:t>
      </w:r>
      <w:r w:rsidR="00956622" w:rsidRPr="00956622">
        <w:rPr>
          <w:lang w:val="el-GR" w:eastAsia="de-DE"/>
        </w:rPr>
        <w:t xml:space="preserve"> </w:t>
      </w:r>
      <w:r w:rsidR="00956622">
        <w:rPr>
          <w:lang w:val="el-GR" w:eastAsia="de-DE"/>
        </w:rPr>
        <w:t>το</w:t>
      </w:r>
      <w:r w:rsidR="00956622" w:rsidRPr="00956622">
        <w:rPr>
          <w:lang w:val="el-GR" w:eastAsia="de-DE"/>
        </w:rPr>
        <w:t xml:space="preserve"> </w:t>
      </w:r>
      <w:r w:rsidR="0095318E" w:rsidRPr="00956622">
        <w:rPr>
          <w:lang w:val="el-GR" w:eastAsia="de-DE"/>
        </w:rPr>
        <w:t xml:space="preserve">2011 </w:t>
      </w:r>
      <w:r w:rsidR="00956622">
        <w:rPr>
          <w:lang w:val="el-GR" w:eastAsia="de-DE"/>
        </w:rPr>
        <w:t>ως</w:t>
      </w:r>
      <w:r w:rsidR="0095318E" w:rsidRPr="00956622">
        <w:rPr>
          <w:lang w:val="el-GR" w:eastAsia="de-DE"/>
        </w:rPr>
        <w:t xml:space="preserve"> “</w:t>
      </w:r>
      <w:r w:rsidR="00FE646E" w:rsidRPr="000D128F">
        <w:rPr>
          <w:lang w:val="en-GB" w:eastAsia="de-DE"/>
        </w:rPr>
        <w:t>Industry</w:t>
      </w:r>
      <w:r w:rsidR="0095318E" w:rsidRPr="00956622">
        <w:rPr>
          <w:lang w:val="el-GR" w:eastAsia="de-DE"/>
        </w:rPr>
        <w:t xml:space="preserve"> 4.0” </w:t>
      </w:r>
      <w:r w:rsidR="00B45842">
        <w:rPr>
          <w:lang w:val="el-GR" w:eastAsia="de-DE"/>
        </w:rPr>
        <w:t>από μια ομάδα αντιπροσώπων από διαφορετικούς τομείς (όπως ο επιχειρηματικός κόσμ</w:t>
      </w:r>
      <w:r w:rsidR="00960077">
        <w:rPr>
          <w:lang w:val="el-GR" w:eastAsia="de-DE"/>
        </w:rPr>
        <w:t>ο</w:t>
      </w:r>
      <w:r w:rsidR="00B45842">
        <w:rPr>
          <w:lang w:val="el-GR" w:eastAsia="de-DE"/>
        </w:rPr>
        <w:t xml:space="preserve">ς, η ακαδημαϊκή κοινότητα και η πολιτική) στο πλαίσιο μιας πρωτοβουλίας για την ενίσχυση της γερμανικής ανταγωνιστικότητας στον βιομηχανικό κλάδο. Η γερμανική ομοσπονδιακή κυβέρνηση ενέκρινε την ιδέα στην </w:t>
      </w:r>
      <w:r w:rsidR="00B45842">
        <w:rPr>
          <w:lang w:val="en-US" w:eastAsia="de-DE"/>
        </w:rPr>
        <w:t>High</w:t>
      </w:r>
      <w:r w:rsidR="00B45842" w:rsidRPr="00B45842">
        <w:rPr>
          <w:lang w:val="el-GR" w:eastAsia="de-DE"/>
        </w:rPr>
        <w:t>-</w:t>
      </w:r>
      <w:r w:rsidR="00B45842">
        <w:rPr>
          <w:lang w:val="en-US" w:eastAsia="de-DE"/>
        </w:rPr>
        <w:t>Tech</w:t>
      </w:r>
      <w:r w:rsidR="00B45842" w:rsidRPr="00B45842">
        <w:rPr>
          <w:lang w:val="el-GR" w:eastAsia="de-DE"/>
        </w:rPr>
        <w:t xml:space="preserve"> </w:t>
      </w:r>
      <w:r w:rsidR="00B45842">
        <w:rPr>
          <w:lang w:val="el-GR" w:eastAsia="de-DE"/>
        </w:rPr>
        <w:t xml:space="preserve">Στρατηγική της για το 2020. Στην συνέχεια, συγκροτήθηκε ένα </w:t>
      </w:r>
      <w:r w:rsidR="00B45842">
        <w:rPr>
          <w:lang w:val="en-US" w:eastAsia="de-DE"/>
        </w:rPr>
        <w:t>Working</w:t>
      </w:r>
      <w:r w:rsidR="00B45842" w:rsidRPr="00B45842">
        <w:rPr>
          <w:lang w:val="el-GR" w:eastAsia="de-DE"/>
        </w:rPr>
        <w:t xml:space="preserve"> </w:t>
      </w:r>
      <w:r w:rsidR="00B45842">
        <w:rPr>
          <w:lang w:val="en-US" w:eastAsia="de-DE"/>
        </w:rPr>
        <w:t>Group</w:t>
      </w:r>
      <w:r w:rsidR="00B45842" w:rsidRPr="00B45842">
        <w:rPr>
          <w:lang w:val="el-GR" w:eastAsia="de-DE"/>
        </w:rPr>
        <w:t xml:space="preserve"> </w:t>
      </w:r>
      <w:r w:rsidR="00B45842">
        <w:rPr>
          <w:lang w:val="el-GR" w:eastAsia="de-DE"/>
        </w:rPr>
        <w:t xml:space="preserve">για περαιτέρω συμβουλές σχετικά με την </w:t>
      </w:r>
      <w:r w:rsidR="00B45842">
        <w:rPr>
          <w:lang w:val="en-US" w:eastAsia="de-DE"/>
        </w:rPr>
        <w:t>Industry</w:t>
      </w:r>
      <w:r w:rsidR="00B45842" w:rsidRPr="00B45842">
        <w:rPr>
          <w:lang w:val="el-GR" w:eastAsia="de-DE"/>
        </w:rPr>
        <w:t xml:space="preserve"> 4.0.</w:t>
      </w:r>
      <w:r w:rsidR="000938E8">
        <w:rPr>
          <w:rStyle w:val="Funotenzeichen"/>
          <w:lang w:val="el-GR" w:eastAsia="de-DE"/>
        </w:rPr>
        <w:footnoteReference w:id="5"/>
      </w:r>
      <w:r w:rsidR="0095318E" w:rsidRPr="00B45842">
        <w:rPr>
          <w:lang w:val="el-GR" w:eastAsia="de-DE"/>
        </w:rPr>
        <w:br/>
      </w:r>
    </w:p>
    <w:p w14:paraId="2AA7CEC3" w14:textId="02A0EEBB" w:rsidR="0095318E" w:rsidRPr="000277AD" w:rsidRDefault="00D812DB" w:rsidP="00D812DB">
      <w:pPr>
        <w:rPr>
          <w:lang w:val="el-GR"/>
        </w:rPr>
      </w:pPr>
      <w:r>
        <w:rPr>
          <w:lang w:val="el-GR"/>
        </w:rPr>
        <w:t xml:space="preserve">Μετά από αυτό κυκλοφόρησε ένα γερμανικό κυβερνητικό σημείωμα το 2013 και ήταν μια από τις πρώτες φορές που ο όρος </w:t>
      </w:r>
      <w:r w:rsidRPr="000938E8">
        <w:t>Industry</w:t>
      </w:r>
      <w:r w:rsidRPr="00D812DB">
        <w:rPr>
          <w:lang w:val="el-GR"/>
        </w:rPr>
        <w:t xml:space="preserve"> 4.0 </w:t>
      </w:r>
      <w:r>
        <w:rPr>
          <w:lang w:val="el-GR"/>
        </w:rPr>
        <w:t xml:space="preserve">εισήχθη επίσημα. Το έγγραφο </w:t>
      </w:r>
      <w:r>
        <w:rPr>
          <w:lang w:val="en-US"/>
        </w:rPr>
        <w:t>High</w:t>
      </w:r>
      <w:r w:rsidRPr="00D812DB">
        <w:rPr>
          <w:lang w:val="el-GR"/>
        </w:rPr>
        <w:t>-</w:t>
      </w:r>
      <w:r>
        <w:rPr>
          <w:lang w:val="en-US"/>
        </w:rPr>
        <w:t>Tech</w:t>
      </w:r>
      <w:r w:rsidRPr="00D812DB">
        <w:rPr>
          <w:lang w:val="el-GR"/>
        </w:rPr>
        <w:t xml:space="preserve"> </w:t>
      </w:r>
      <w:r>
        <w:rPr>
          <w:lang w:val="el-GR"/>
        </w:rPr>
        <w:t xml:space="preserve">στρατηγικής περιέγραφε ένα σχέδιο σχεδόν </w:t>
      </w:r>
      <w:r w:rsidR="00960077">
        <w:rPr>
          <w:lang w:val="el-GR"/>
        </w:rPr>
        <w:t>εξ ’ολοκλήρου</w:t>
      </w:r>
      <w:r>
        <w:rPr>
          <w:lang w:val="el-GR"/>
        </w:rPr>
        <w:t xml:space="preserve"> μηχανοποίησης της βιομηχανίας χωρίς την ανάγκη της ανθρώπινης συμμετοχής.</w:t>
      </w:r>
    </w:p>
    <w:p w14:paraId="03723DC4" w14:textId="4E0B804F" w:rsidR="00D812DB" w:rsidRPr="0084348D" w:rsidRDefault="00D812DB" w:rsidP="0095318E">
      <w:pPr>
        <w:rPr>
          <w:lang w:val="el-GR"/>
        </w:rPr>
      </w:pPr>
      <w:r>
        <w:rPr>
          <w:lang w:val="el-GR"/>
        </w:rPr>
        <w:t>Η</w:t>
      </w:r>
      <w:r w:rsidRPr="00D812DB">
        <w:rPr>
          <w:lang w:val="el-GR"/>
        </w:rPr>
        <w:t xml:space="preserve"> </w:t>
      </w:r>
      <w:r w:rsidR="0095318E" w:rsidRPr="000D128F">
        <w:rPr>
          <w:lang w:val="en-GB"/>
        </w:rPr>
        <w:t>Angela</w:t>
      </w:r>
      <w:r w:rsidR="0095318E" w:rsidRPr="00D812DB">
        <w:rPr>
          <w:lang w:val="el-GR"/>
        </w:rPr>
        <w:t xml:space="preserve"> </w:t>
      </w:r>
      <w:r w:rsidR="0095318E" w:rsidRPr="000D128F">
        <w:rPr>
          <w:lang w:val="en-GB"/>
        </w:rPr>
        <w:t>Merkel</w:t>
      </w:r>
      <w:r w:rsidR="0095318E" w:rsidRPr="00D812DB">
        <w:rPr>
          <w:lang w:val="el-GR"/>
        </w:rPr>
        <w:t xml:space="preserve">, </w:t>
      </w:r>
      <w:r>
        <w:rPr>
          <w:lang w:val="el-GR"/>
        </w:rPr>
        <w:t xml:space="preserve">η </w:t>
      </w:r>
      <w:r w:rsidR="00960077">
        <w:rPr>
          <w:lang w:val="el-GR"/>
        </w:rPr>
        <w:t>Γερμανίδα</w:t>
      </w:r>
      <w:r>
        <w:rPr>
          <w:lang w:val="el-GR"/>
        </w:rPr>
        <w:t xml:space="preserve"> καγκελάριος, μίλησε για την νέα ιδέα τον Ιανουάριο του 2015 στο Παγκόσμιο Οικονομικό Φόρουμ στο Ντάβος, καλώντας την</w:t>
      </w:r>
      <w:r w:rsidR="00960077">
        <w:rPr>
          <w:lang w:val="el-GR"/>
        </w:rPr>
        <w:t xml:space="preserve"> Βιομηχανία 4.0</w:t>
      </w:r>
      <w:r>
        <w:rPr>
          <w:lang w:val="el-GR"/>
        </w:rPr>
        <w:t xml:space="preserve"> </w:t>
      </w:r>
      <w:r w:rsidR="00960077">
        <w:rPr>
          <w:lang w:val="el-GR"/>
        </w:rPr>
        <w:t>(</w:t>
      </w:r>
      <w:r>
        <w:rPr>
          <w:lang w:val="en-US"/>
        </w:rPr>
        <w:t>Industry</w:t>
      </w:r>
      <w:r w:rsidRPr="00D812DB">
        <w:rPr>
          <w:lang w:val="el-GR"/>
        </w:rPr>
        <w:t xml:space="preserve"> 4.0</w:t>
      </w:r>
      <w:r w:rsidR="00960077">
        <w:rPr>
          <w:lang w:val="el-GR"/>
        </w:rPr>
        <w:t>)</w:t>
      </w:r>
      <w:r w:rsidRPr="00D812DB">
        <w:rPr>
          <w:lang w:val="el-GR"/>
        </w:rPr>
        <w:t xml:space="preserve"> </w:t>
      </w:r>
      <w:r>
        <w:rPr>
          <w:lang w:val="el-GR"/>
        </w:rPr>
        <w:t xml:space="preserve">ως τον τρόπο με τον οποίο «αντιμετωπίζουμε </w:t>
      </w:r>
      <w:r w:rsidR="002B5BB8">
        <w:rPr>
          <w:lang w:val="el-GR"/>
        </w:rPr>
        <w:t>άμεσα</w:t>
      </w:r>
      <w:r>
        <w:rPr>
          <w:lang w:val="el-GR"/>
        </w:rPr>
        <w:t xml:space="preserve"> την συγχώνευση του διαδικτυακού κόσμου και του κόσμου της βιομηχανικής παραγωγής». Η γερμανική κυβέρνηση ξεκίνησε με την επένδυση 200 εκατομμυρίων ευρώ για την ενθάρρυνση της έρευνας στην ακαδημαϊκή κοινότητα, στις επιχειρήσεις και στην κυβέρνηση. Παράλληλα, μεγάλες γερμανικές επιχειρήσεις και ΜΜΕ επενδύουν περίπου 650 εκατομμύρια ευρώ για να επιταχύνουν την ανάπτυξη ΤΠΕ και </w:t>
      </w:r>
      <w:r w:rsidR="00960077" w:rsidRPr="00960077">
        <w:rPr>
          <w:lang w:val="el-GR"/>
        </w:rPr>
        <w:t>Βιομηχανία 4.0 (</w:t>
      </w:r>
      <w:r w:rsidR="00960077" w:rsidRPr="00960077">
        <w:rPr>
          <w:lang w:val="en-US"/>
        </w:rPr>
        <w:t>Industry</w:t>
      </w:r>
      <w:r w:rsidR="00960077" w:rsidRPr="00960077">
        <w:rPr>
          <w:lang w:val="el-GR"/>
        </w:rPr>
        <w:t xml:space="preserve"> 4.0)</w:t>
      </w:r>
      <w:r w:rsidRPr="00960077">
        <w:rPr>
          <w:lang w:val="el-GR"/>
        </w:rPr>
        <w:t>.</w:t>
      </w:r>
      <w:r w:rsidRPr="00D812DB">
        <w:rPr>
          <w:lang w:val="el-GR"/>
        </w:rPr>
        <w:t xml:space="preserve"> </w:t>
      </w:r>
      <w:r>
        <w:rPr>
          <w:lang w:val="el-GR"/>
        </w:rPr>
        <w:t xml:space="preserve">Οι γερμανικές επιχειρήσεις σχεδιάζουν να επενδύσουν </w:t>
      </w:r>
      <w:r w:rsidR="0084348D">
        <w:rPr>
          <w:lang w:val="el-GR"/>
        </w:rPr>
        <w:t xml:space="preserve">περίπου 10.9 δισεκατομμύρια ευρώ για την εξέλιξη του κλάδου της </w:t>
      </w:r>
      <w:r w:rsidR="00960077" w:rsidRPr="00960077">
        <w:rPr>
          <w:lang w:val="el-GR"/>
        </w:rPr>
        <w:t>Βιομηχανία</w:t>
      </w:r>
      <w:r w:rsidR="00960077">
        <w:rPr>
          <w:lang w:val="el-GR"/>
        </w:rPr>
        <w:t>ς</w:t>
      </w:r>
      <w:r w:rsidR="00960077" w:rsidRPr="00960077">
        <w:rPr>
          <w:lang w:val="el-GR"/>
        </w:rPr>
        <w:t xml:space="preserve"> 4.0 (</w:t>
      </w:r>
      <w:r w:rsidR="00960077" w:rsidRPr="00960077">
        <w:rPr>
          <w:lang w:val="en-US"/>
        </w:rPr>
        <w:t>Industry</w:t>
      </w:r>
      <w:r w:rsidR="00960077" w:rsidRPr="00960077">
        <w:rPr>
          <w:lang w:val="el-GR"/>
        </w:rPr>
        <w:t xml:space="preserve"> 4.0) </w:t>
      </w:r>
      <w:r w:rsidR="0084348D">
        <w:rPr>
          <w:lang w:val="el-GR"/>
        </w:rPr>
        <w:t>τα επόμενα δέκα χρόνια.</w:t>
      </w:r>
    </w:p>
    <w:p w14:paraId="4B092BD9" w14:textId="57161E51" w:rsidR="0095318E" w:rsidRPr="00E154A9" w:rsidRDefault="0084348D" w:rsidP="0084348D">
      <w:pPr>
        <w:rPr>
          <w:lang w:val="el-GR"/>
        </w:rPr>
      </w:pPr>
      <w:r>
        <w:rPr>
          <w:lang w:val="el-GR"/>
        </w:rPr>
        <w:t>Από</w:t>
      </w:r>
      <w:r w:rsidRPr="0084348D">
        <w:rPr>
          <w:lang w:val="el-GR"/>
        </w:rPr>
        <w:t xml:space="preserve"> </w:t>
      </w:r>
      <w:r>
        <w:rPr>
          <w:lang w:val="el-GR"/>
        </w:rPr>
        <w:t>την</w:t>
      </w:r>
      <w:r w:rsidRPr="0084348D">
        <w:rPr>
          <w:lang w:val="el-GR"/>
        </w:rPr>
        <w:t xml:space="preserve"> </w:t>
      </w:r>
      <w:r>
        <w:rPr>
          <w:lang w:val="el-GR"/>
        </w:rPr>
        <w:t>στιγμή</w:t>
      </w:r>
      <w:r w:rsidRPr="0084348D">
        <w:rPr>
          <w:lang w:val="el-GR"/>
        </w:rPr>
        <w:t xml:space="preserve"> </w:t>
      </w:r>
      <w:r>
        <w:rPr>
          <w:lang w:val="el-GR"/>
        </w:rPr>
        <w:t>που</w:t>
      </w:r>
      <w:r w:rsidRPr="0084348D">
        <w:rPr>
          <w:lang w:val="el-GR"/>
        </w:rPr>
        <w:t xml:space="preserve"> </w:t>
      </w:r>
      <w:r>
        <w:rPr>
          <w:lang w:val="el-GR"/>
        </w:rPr>
        <w:t>η</w:t>
      </w:r>
      <w:r w:rsidRPr="0084348D">
        <w:rPr>
          <w:lang w:val="el-GR"/>
        </w:rPr>
        <w:t xml:space="preserve"> </w:t>
      </w:r>
      <w:r>
        <w:rPr>
          <w:lang w:val="el-GR"/>
        </w:rPr>
        <w:t>Γερμανία</w:t>
      </w:r>
      <w:r w:rsidRPr="0084348D">
        <w:rPr>
          <w:lang w:val="el-GR"/>
        </w:rPr>
        <w:t xml:space="preserve"> </w:t>
      </w:r>
      <w:r>
        <w:rPr>
          <w:lang w:val="el-GR"/>
        </w:rPr>
        <w:t>το</w:t>
      </w:r>
      <w:r w:rsidRPr="0084348D">
        <w:rPr>
          <w:lang w:val="el-GR"/>
        </w:rPr>
        <w:t xml:space="preserve"> </w:t>
      </w:r>
      <w:r>
        <w:rPr>
          <w:lang w:val="el-GR"/>
        </w:rPr>
        <w:t xml:space="preserve">ανακοίνωσε το </w:t>
      </w:r>
      <w:r w:rsidR="0095318E" w:rsidRPr="0084348D">
        <w:rPr>
          <w:lang w:val="el-GR"/>
        </w:rPr>
        <w:t xml:space="preserve">2011, </w:t>
      </w:r>
      <w:r>
        <w:rPr>
          <w:lang w:val="el-GR"/>
        </w:rPr>
        <w:t xml:space="preserve">πολλές ακόμα χώρες συνειδητοποίησαν την αξία της </w:t>
      </w:r>
      <w:r>
        <w:rPr>
          <w:lang w:val="en-US"/>
        </w:rPr>
        <w:t>Industry</w:t>
      </w:r>
      <w:r w:rsidRPr="0084348D">
        <w:rPr>
          <w:lang w:val="el-GR"/>
        </w:rPr>
        <w:t xml:space="preserve"> 4.0 </w:t>
      </w:r>
      <w:r>
        <w:rPr>
          <w:lang w:val="el-GR"/>
        </w:rPr>
        <w:t xml:space="preserve">και ξεκίνησαν προσπάθειες για την ανάπτυξη της και προκειμένου να συμμετέχουν στον σχεδιασμό της.  Μετά από πρωτοβουλία της γερμανικής κυβέρνησης το 2012 οι ΗΠΑ ξεκίνησαν το </w:t>
      </w:r>
      <w:r>
        <w:rPr>
          <w:lang w:val="en-US"/>
        </w:rPr>
        <w:t>Smart</w:t>
      </w:r>
      <w:r w:rsidRPr="0084348D">
        <w:rPr>
          <w:lang w:val="el-GR"/>
        </w:rPr>
        <w:t xml:space="preserve"> </w:t>
      </w:r>
      <w:r w:rsidR="0095318E" w:rsidRPr="000D128F">
        <w:rPr>
          <w:lang w:val="en-GB"/>
        </w:rPr>
        <w:t>Manufacturing</w:t>
      </w:r>
      <w:r w:rsidR="0095318E" w:rsidRPr="0084348D">
        <w:rPr>
          <w:lang w:val="el-GR"/>
        </w:rPr>
        <w:t xml:space="preserve"> </w:t>
      </w:r>
      <w:r w:rsidR="0095318E" w:rsidRPr="000D128F">
        <w:rPr>
          <w:lang w:val="en-GB"/>
        </w:rPr>
        <w:t>Leadership</w:t>
      </w:r>
      <w:r w:rsidR="0095318E" w:rsidRPr="0084348D">
        <w:rPr>
          <w:lang w:val="el-GR"/>
        </w:rPr>
        <w:t xml:space="preserve"> </w:t>
      </w:r>
      <w:r w:rsidR="0095318E" w:rsidRPr="000D128F">
        <w:rPr>
          <w:lang w:val="en-GB"/>
        </w:rPr>
        <w:t>Coalition</w:t>
      </w:r>
      <w:r w:rsidR="0095318E" w:rsidRPr="0084348D">
        <w:rPr>
          <w:lang w:val="el-GR"/>
        </w:rPr>
        <w:t xml:space="preserve"> (</w:t>
      </w:r>
      <w:r w:rsidR="0095318E" w:rsidRPr="000D128F">
        <w:rPr>
          <w:lang w:val="en-GB"/>
        </w:rPr>
        <w:t>SMLC</w:t>
      </w:r>
      <w:r w:rsidR="0095318E" w:rsidRPr="0084348D">
        <w:rPr>
          <w:lang w:val="el-GR"/>
        </w:rPr>
        <w:t xml:space="preserve">). </w:t>
      </w:r>
      <w:r>
        <w:rPr>
          <w:lang w:val="en-US"/>
        </w:rPr>
        <w:t>To</w:t>
      </w:r>
      <w:r w:rsidRPr="0084348D">
        <w:rPr>
          <w:lang w:val="el-GR"/>
        </w:rPr>
        <w:t xml:space="preserve"> </w:t>
      </w:r>
      <w:r>
        <w:rPr>
          <w:lang w:val="en-US"/>
        </w:rPr>
        <w:t>SMLC</w:t>
      </w:r>
      <w:r w:rsidRPr="0084348D">
        <w:rPr>
          <w:lang w:val="el-GR"/>
        </w:rPr>
        <w:t xml:space="preserve"> </w:t>
      </w:r>
      <w:r>
        <w:rPr>
          <w:lang w:val="el-GR"/>
        </w:rPr>
        <w:t xml:space="preserve">είναι μια ΜΚΟ που συνδυάζει κατασκευαστές, προμηθευτές, εταιρείες τεχνολογίες, κυβερνητικούς οργανισμούς, πανεπιστήμια και εργαστήρια όλα από τα οποία έχουν έναν κοινό σκοπό να προωθήσουν την λογική στην οποία βασίζεται η </w:t>
      </w:r>
      <w:r>
        <w:rPr>
          <w:lang w:val="en-US"/>
        </w:rPr>
        <w:t>Industry</w:t>
      </w:r>
      <w:r>
        <w:rPr>
          <w:lang w:val="el-GR"/>
        </w:rPr>
        <w:t xml:space="preserve"> 4.0</w:t>
      </w:r>
      <w:r w:rsidRPr="0084348D">
        <w:rPr>
          <w:lang w:val="el-GR"/>
        </w:rPr>
        <w:t>.</w:t>
      </w:r>
      <w:r w:rsidR="000938E8">
        <w:rPr>
          <w:rStyle w:val="Funotenzeichen"/>
          <w:lang w:val="el-GR"/>
        </w:rPr>
        <w:footnoteReference w:id="6"/>
      </w:r>
      <w:r w:rsidR="0095318E" w:rsidRPr="0084348D">
        <w:rPr>
          <w:lang w:val="el-GR"/>
        </w:rPr>
        <w:br/>
      </w:r>
    </w:p>
    <w:p w14:paraId="39E4029F" w14:textId="77777777" w:rsidR="0095318E" w:rsidRPr="00E154A9" w:rsidRDefault="0095318E" w:rsidP="0095318E">
      <w:pPr>
        <w:jc w:val="center"/>
        <w:rPr>
          <w:rFonts w:ascii="Comic Sans MS" w:hAnsi="Comic Sans MS" w:cstheme="minorHAnsi"/>
          <w:b/>
          <w:sz w:val="24"/>
          <w:szCs w:val="24"/>
          <w:lang w:val="el-GR"/>
        </w:rPr>
      </w:pPr>
    </w:p>
    <w:p w14:paraId="7B454F9F" w14:textId="77777777" w:rsidR="0095318E" w:rsidRPr="00E154A9" w:rsidRDefault="0095318E" w:rsidP="0095318E">
      <w:pPr>
        <w:jc w:val="center"/>
        <w:rPr>
          <w:rFonts w:ascii="Comic Sans MS" w:hAnsi="Comic Sans MS" w:cstheme="minorHAnsi"/>
          <w:b/>
          <w:sz w:val="24"/>
          <w:szCs w:val="24"/>
          <w:lang w:val="el-GR"/>
        </w:rPr>
      </w:pPr>
    </w:p>
    <w:p w14:paraId="2D0C7A01" w14:textId="77777777" w:rsidR="0095318E" w:rsidRPr="00E154A9" w:rsidRDefault="0095318E" w:rsidP="0095318E">
      <w:pPr>
        <w:jc w:val="center"/>
        <w:rPr>
          <w:rFonts w:ascii="Comic Sans MS" w:hAnsi="Comic Sans MS" w:cstheme="minorHAnsi"/>
          <w:b/>
          <w:sz w:val="24"/>
          <w:szCs w:val="24"/>
          <w:lang w:val="el-GR"/>
        </w:rPr>
      </w:pPr>
    </w:p>
    <w:p w14:paraId="52B139ED" w14:textId="77777777" w:rsidR="0095318E" w:rsidRPr="00E154A9" w:rsidRDefault="0095318E" w:rsidP="0095318E">
      <w:pPr>
        <w:jc w:val="center"/>
        <w:rPr>
          <w:rFonts w:ascii="Comic Sans MS" w:hAnsi="Comic Sans MS" w:cstheme="minorHAnsi"/>
          <w:b/>
          <w:sz w:val="24"/>
          <w:szCs w:val="24"/>
          <w:lang w:val="el-GR"/>
        </w:rPr>
      </w:pPr>
    </w:p>
    <w:p w14:paraId="069FF81E" w14:textId="77777777" w:rsidR="00FE646E" w:rsidRPr="00E154A9" w:rsidRDefault="00FE646E" w:rsidP="00B76F04">
      <w:pPr>
        <w:rPr>
          <w:rFonts w:ascii="Comic Sans MS" w:hAnsi="Comic Sans MS" w:cstheme="minorHAnsi"/>
          <w:b/>
          <w:sz w:val="24"/>
          <w:szCs w:val="24"/>
          <w:lang w:val="el-GR"/>
        </w:rPr>
      </w:pPr>
    </w:p>
    <w:p w14:paraId="2241E5C3" w14:textId="0D732179" w:rsidR="0095318E" w:rsidRPr="00D812DB" w:rsidRDefault="00B45842" w:rsidP="0095318E">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95318E" w:rsidRPr="00D812DB">
        <w:rPr>
          <w:rFonts w:ascii="Comic Sans MS" w:hAnsi="Comic Sans MS" w:cstheme="minorHAnsi"/>
          <w:b/>
          <w:sz w:val="24"/>
          <w:szCs w:val="24"/>
          <w:lang w:val="el-GR"/>
        </w:rPr>
        <w:t>:</w:t>
      </w:r>
    </w:p>
    <w:p w14:paraId="55182B54" w14:textId="77777777" w:rsidR="0095318E" w:rsidRPr="00D812DB" w:rsidRDefault="0095318E" w:rsidP="0095318E">
      <w:pPr>
        <w:rPr>
          <w:rFonts w:ascii="Comic Sans MS" w:hAnsi="Comic Sans MS" w:cstheme="minorHAnsi"/>
          <w:lang w:val="el-GR"/>
        </w:rPr>
      </w:pPr>
    </w:p>
    <w:p w14:paraId="1B4305EB" w14:textId="5C66A9C4" w:rsidR="0095318E" w:rsidRPr="00D812DB" w:rsidRDefault="00B45842" w:rsidP="0095318E">
      <w:pPr>
        <w:pStyle w:val="Inhaltsverzeichnisberschrift"/>
        <w:rPr>
          <w:lang w:val="el-GR"/>
        </w:rPr>
      </w:pPr>
      <w:r>
        <w:rPr>
          <w:lang w:val="el-GR"/>
        </w:rPr>
        <w:t xml:space="preserve">Που και πότε </w:t>
      </w:r>
      <w:r w:rsidR="00D812DB">
        <w:rPr>
          <w:lang w:val="el-GR"/>
        </w:rPr>
        <w:t>παρουσιάστηκε ο όρος</w:t>
      </w:r>
      <w:r w:rsidR="0095318E" w:rsidRPr="00D812DB">
        <w:rPr>
          <w:lang w:val="el-GR"/>
        </w:rPr>
        <w:t xml:space="preserve"> </w:t>
      </w:r>
      <w:r w:rsidR="00960077" w:rsidRPr="00960077">
        <w:rPr>
          <w:lang w:val="el-GR"/>
        </w:rPr>
        <w:t>Βιομηχανία 4.0 (</w:t>
      </w:r>
      <w:r w:rsidR="00960077" w:rsidRPr="000938E8">
        <w:rPr>
          <w:lang w:val="de-DE"/>
        </w:rPr>
        <w:t>Industry</w:t>
      </w:r>
      <w:r w:rsidR="00960077" w:rsidRPr="00960077">
        <w:rPr>
          <w:lang w:val="el-GR"/>
        </w:rPr>
        <w:t xml:space="preserve"> 4.0) </w:t>
      </w:r>
      <w:r w:rsidR="00D812DB">
        <w:rPr>
          <w:lang w:val="el-GR"/>
        </w:rPr>
        <w:t>στο κοινό</w:t>
      </w:r>
      <w:r w:rsidR="0095318E" w:rsidRPr="00D812DB">
        <w:rPr>
          <w:lang w:val="el-GR"/>
        </w:rPr>
        <w:t xml:space="preserve">? </w:t>
      </w:r>
    </w:p>
    <w:p w14:paraId="350EAC1A" w14:textId="12CDD9AF" w:rsidR="0095318E" w:rsidRPr="00D812DB" w:rsidRDefault="0095318E" w:rsidP="0095318E">
      <w:pPr>
        <w:rPr>
          <w:rFonts w:ascii="Comic Sans MS" w:hAnsi="Comic Sans MS" w:cstheme="minorHAnsi"/>
          <w:sz w:val="24"/>
          <w:szCs w:val="24"/>
          <w:u w:val="single"/>
          <w:lang w:val="el-GR" w:eastAsia="de-DE"/>
        </w:rPr>
      </w:pP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p>
    <w:p w14:paraId="7E24BF20" w14:textId="77777777" w:rsidR="0095318E" w:rsidRPr="00D812DB" w:rsidRDefault="0095318E" w:rsidP="0095318E">
      <w:pPr>
        <w:rPr>
          <w:rFonts w:ascii="Comic Sans MS" w:hAnsi="Comic Sans MS" w:cstheme="minorHAnsi"/>
          <w:sz w:val="24"/>
          <w:szCs w:val="24"/>
          <w:u w:val="single"/>
          <w:lang w:val="el-GR" w:eastAsia="de-DE"/>
        </w:rPr>
      </w:pPr>
    </w:p>
    <w:p w14:paraId="0EED26E8" w14:textId="3C65A5B6" w:rsidR="0095318E" w:rsidRPr="00396D2C" w:rsidRDefault="00396D2C" w:rsidP="0095318E">
      <w:pPr>
        <w:pStyle w:val="Inhaltsverzeichnisberschrift"/>
        <w:rPr>
          <w:lang w:val="el-GR" w:eastAsia="de-DE"/>
        </w:rPr>
      </w:pPr>
      <w:r>
        <w:rPr>
          <w:lang w:val="el-GR" w:eastAsia="de-DE"/>
        </w:rPr>
        <w:t>Οι</w:t>
      </w:r>
      <w:r w:rsidRPr="00396D2C">
        <w:rPr>
          <w:lang w:val="el-GR" w:eastAsia="de-DE"/>
        </w:rPr>
        <w:t xml:space="preserve"> </w:t>
      </w:r>
      <w:r>
        <w:rPr>
          <w:lang w:val="el-GR" w:eastAsia="de-DE"/>
        </w:rPr>
        <w:t>γερμανικές</w:t>
      </w:r>
      <w:r w:rsidRPr="00396D2C">
        <w:rPr>
          <w:lang w:val="el-GR" w:eastAsia="de-DE"/>
        </w:rPr>
        <w:t xml:space="preserve"> </w:t>
      </w:r>
      <w:r>
        <w:rPr>
          <w:lang w:val="el-GR" w:eastAsia="de-DE"/>
        </w:rPr>
        <w:t>επιχειρήσεις</w:t>
      </w:r>
      <w:r w:rsidRPr="00396D2C">
        <w:rPr>
          <w:lang w:val="el-GR" w:eastAsia="de-DE"/>
        </w:rPr>
        <w:t xml:space="preserve"> </w:t>
      </w:r>
      <w:r>
        <w:rPr>
          <w:lang w:val="el-GR" w:eastAsia="de-DE"/>
        </w:rPr>
        <w:t>σχεδιάζουν</w:t>
      </w:r>
      <w:r w:rsidRPr="00396D2C">
        <w:rPr>
          <w:lang w:val="el-GR" w:eastAsia="de-DE"/>
        </w:rPr>
        <w:t xml:space="preserve"> </w:t>
      </w:r>
      <w:r>
        <w:rPr>
          <w:lang w:val="el-GR" w:eastAsia="de-DE"/>
        </w:rPr>
        <w:t>να</w:t>
      </w:r>
      <w:r w:rsidRPr="00396D2C">
        <w:rPr>
          <w:lang w:val="el-GR" w:eastAsia="de-DE"/>
        </w:rPr>
        <w:t xml:space="preserve"> </w:t>
      </w:r>
      <w:r>
        <w:rPr>
          <w:lang w:val="el-GR" w:eastAsia="de-DE"/>
        </w:rPr>
        <w:t>επενδύσουν</w:t>
      </w:r>
      <w:r w:rsidRPr="00396D2C">
        <w:rPr>
          <w:lang w:val="el-GR" w:eastAsia="de-DE"/>
        </w:rPr>
        <w:t xml:space="preserve"> </w:t>
      </w:r>
      <w:r>
        <w:rPr>
          <w:lang w:val="el-GR" w:eastAsia="de-DE"/>
        </w:rPr>
        <w:t>περίπου</w:t>
      </w:r>
      <w:r w:rsidR="0095318E" w:rsidRPr="00396D2C">
        <w:rPr>
          <w:lang w:val="el-GR" w:eastAsia="de-DE"/>
        </w:rPr>
        <w:t xml:space="preserve"> 10.9 </w:t>
      </w:r>
      <w:r>
        <w:rPr>
          <w:lang w:val="el-GR" w:eastAsia="de-DE"/>
        </w:rPr>
        <w:t xml:space="preserve">δισεκατομμύρια ευρώ για την εξέλιξη της </w:t>
      </w:r>
      <w:r w:rsidR="0095318E" w:rsidRPr="00396D2C">
        <w:rPr>
          <w:lang w:val="el-GR" w:eastAsia="de-DE"/>
        </w:rPr>
        <w:t xml:space="preserve"> "</w:t>
      </w:r>
      <w:r w:rsidR="0095318E" w:rsidRPr="000D128F">
        <w:rPr>
          <w:lang w:val="en-GB" w:eastAsia="de-DE"/>
        </w:rPr>
        <w:t>Industry</w:t>
      </w:r>
      <w:r w:rsidR="0095318E" w:rsidRPr="00396D2C">
        <w:rPr>
          <w:lang w:val="el-GR" w:eastAsia="de-DE"/>
        </w:rPr>
        <w:t xml:space="preserve"> 4.0" </w:t>
      </w:r>
      <w:r>
        <w:rPr>
          <w:lang w:val="el-GR" w:eastAsia="de-DE"/>
        </w:rPr>
        <w:t>τα επόμενα χρόνια</w:t>
      </w:r>
      <w:r w:rsidR="003E0861" w:rsidRPr="00396D2C">
        <w:rPr>
          <w:lang w:val="el-GR" w:eastAsia="de-DE"/>
        </w:rPr>
        <w:t>.</w:t>
      </w:r>
      <w:r w:rsidR="0095318E" w:rsidRPr="00396D2C">
        <w:rPr>
          <w:lang w:val="el-GR" w:eastAsia="de-DE"/>
        </w:rPr>
        <w:t xml:space="preserve"> </w:t>
      </w:r>
      <w:r>
        <w:rPr>
          <w:lang w:val="el-GR" w:eastAsia="de-DE"/>
        </w:rPr>
        <w:t>Κατά</w:t>
      </w:r>
      <w:r w:rsidRPr="00396D2C">
        <w:rPr>
          <w:lang w:val="el-GR" w:eastAsia="de-DE"/>
        </w:rPr>
        <w:t xml:space="preserve"> </w:t>
      </w:r>
      <w:r>
        <w:rPr>
          <w:lang w:val="el-GR" w:eastAsia="de-DE"/>
        </w:rPr>
        <w:t>την</w:t>
      </w:r>
      <w:r w:rsidRPr="00396D2C">
        <w:rPr>
          <w:lang w:val="el-GR" w:eastAsia="de-DE"/>
        </w:rPr>
        <w:t xml:space="preserve"> </w:t>
      </w:r>
      <w:r>
        <w:rPr>
          <w:lang w:val="el-GR" w:eastAsia="de-DE"/>
        </w:rPr>
        <w:t>γνώμη</w:t>
      </w:r>
      <w:r w:rsidRPr="00396D2C">
        <w:rPr>
          <w:lang w:val="el-GR" w:eastAsia="de-DE"/>
        </w:rPr>
        <w:t xml:space="preserve"> </w:t>
      </w:r>
      <w:r>
        <w:rPr>
          <w:lang w:val="el-GR" w:eastAsia="de-DE"/>
        </w:rPr>
        <w:t>σας</w:t>
      </w:r>
      <w:r w:rsidRPr="00396D2C">
        <w:rPr>
          <w:lang w:val="el-GR" w:eastAsia="de-DE"/>
        </w:rPr>
        <w:t xml:space="preserve"> </w:t>
      </w:r>
      <w:r>
        <w:rPr>
          <w:lang w:val="el-GR" w:eastAsia="de-DE"/>
        </w:rPr>
        <w:t>αξίζει</w:t>
      </w:r>
      <w:r w:rsidRPr="00396D2C">
        <w:rPr>
          <w:lang w:val="el-GR" w:eastAsia="de-DE"/>
        </w:rPr>
        <w:t xml:space="preserve"> </w:t>
      </w:r>
      <w:r>
        <w:rPr>
          <w:lang w:val="el-GR" w:eastAsia="de-DE"/>
        </w:rPr>
        <w:t>αυτή</w:t>
      </w:r>
      <w:r w:rsidRPr="00396D2C">
        <w:rPr>
          <w:lang w:val="el-GR" w:eastAsia="de-DE"/>
        </w:rPr>
        <w:t xml:space="preserve"> </w:t>
      </w:r>
      <w:r>
        <w:rPr>
          <w:lang w:val="el-GR" w:eastAsia="de-DE"/>
        </w:rPr>
        <w:t>η</w:t>
      </w:r>
      <w:r w:rsidRPr="00396D2C">
        <w:rPr>
          <w:lang w:val="el-GR" w:eastAsia="de-DE"/>
        </w:rPr>
        <w:t xml:space="preserve"> </w:t>
      </w:r>
      <w:r>
        <w:rPr>
          <w:lang w:val="el-GR" w:eastAsia="de-DE"/>
        </w:rPr>
        <w:t>επένδυση και γιατί</w:t>
      </w:r>
      <w:r w:rsidR="0095318E" w:rsidRPr="00396D2C">
        <w:rPr>
          <w:lang w:val="el-GR" w:eastAsia="de-DE"/>
        </w:rPr>
        <w:t>?</w:t>
      </w:r>
      <w:r w:rsidR="0095318E" w:rsidRPr="00396D2C">
        <w:rPr>
          <w:lang w:val="el-GR" w:eastAsia="de-DE"/>
        </w:rPr>
        <w:br/>
      </w:r>
    </w:p>
    <w:p w14:paraId="332B537B" w14:textId="675DB11F" w:rsidR="0099583C" w:rsidRPr="00396D2C" w:rsidRDefault="0095318E" w:rsidP="0095318E">
      <w:pPr>
        <w:rPr>
          <w:rFonts w:ascii="Comic Sans MS" w:hAnsi="Comic Sans MS" w:cstheme="minorHAnsi"/>
          <w:sz w:val="24"/>
          <w:szCs w:val="24"/>
          <w:u w:val="single"/>
          <w:lang w:val="el-GR" w:eastAsia="de-DE"/>
        </w:rPr>
      </w:pP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p>
    <w:p w14:paraId="0EA6F0FC" w14:textId="77777777" w:rsidR="00202D79" w:rsidRPr="00396D2C" w:rsidRDefault="00202D79">
      <w:pPr>
        <w:rPr>
          <w:rFonts w:ascii="Comic Sans MS" w:hAnsi="Comic Sans MS" w:cstheme="minorHAnsi"/>
          <w:sz w:val="24"/>
          <w:szCs w:val="24"/>
          <w:u w:val="single"/>
          <w:lang w:val="el-GR" w:eastAsia="de-DE"/>
        </w:rPr>
      </w:pPr>
    </w:p>
    <w:p w14:paraId="0F885DE2" w14:textId="77777777" w:rsidR="00202D79" w:rsidRPr="000938E8" w:rsidRDefault="00202D79" w:rsidP="00202D79">
      <w:pPr>
        <w:rPr>
          <w:lang w:val="en-GB"/>
        </w:rPr>
      </w:pPr>
      <w:r>
        <w:rPr>
          <w:rFonts w:ascii="Comic Sans MS" w:hAnsi="Comic Sans MS" w:cstheme="minorHAnsi"/>
          <w:sz w:val="24"/>
          <w:szCs w:val="24"/>
          <w:u w:val="single"/>
          <w:lang w:val="en-GB" w:eastAsia="de-DE"/>
        </w:rPr>
        <w:t xml:space="preserve">H5P: </w:t>
      </w:r>
      <w:hyperlink r:id="rId16" w:history="1">
        <w:r w:rsidRPr="000938E8">
          <w:rPr>
            <w:rStyle w:val="Hyperlink"/>
            <w:lang w:val="en-GB"/>
          </w:rPr>
          <w:t>https://h5p.org/node/705132</w:t>
        </w:r>
      </w:hyperlink>
    </w:p>
    <w:p w14:paraId="1060CD61" w14:textId="3CF148F3" w:rsidR="0099583C" w:rsidRPr="000D128F" w:rsidRDefault="0099583C">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br w:type="page"/>
      </w:r>
    </w:p>
    <w:p w14:paraId="48837EA8" w14:textId="737471FA" w:rsidR="0099583C" w:rsidRPr="000D128F" w:rsidRDefault="00B76F04" w:rsidP="0099583C">
      <w:pPr>
        <w:pStyle w:val="berschrift2"/>
        <w:numPr>
          <w:ilvl w:val="0"/>
          <w:numId w:val="7"/>
        </w:numPr>
        <w:rPr>
          <w:lang w:val="en-GB"/>
        </w:rPr>
      </w:pPr>
      <w:bookmarkStart w:id="4" w:name="_Toc37706790"/>
      <w:r>
        <w:rPr>
          <w:lang w:val="el-GR"/>
        </w:rPr>
        <w:t>Εργασιακός Τομέας</w:t>
      </w:r>
      <w:bookmarkEnd w:id="4"/>
    </w:p>
    <w:p w14:paraId="3D29BE8E" w14:textId="6A8D5520" w:rsidR="000277AD" w:rsidRPr="000277AD" w:rsidRDefault="00960077" w:rsidP="0099583C">
      <w:pPr>
        <w:rPr>
          <w:rFonts w:eastAsia="Times New Roman" w:cstheme="minorHAnsi"/>
          <w:i/>
          <w:iCs/>
          <w:sz w:val="24"/>
          <w:szCs w:val="24"/>
          <w:lang w:val="el-GR" w:eastAsia="de-DE"/>
        </w:rPr>
      </w:pPr>
      <w:r w:rsidRPr="00960077">
        <w:rPr>
          <w:b/>
          <w:bCs/>
          <w:sz w:val="28"/>
          <w:szCs w:val="28"/>
          <w:lang w:val="el-GR"/>
        </w:rPr>
        <w:t>Βιομηχανία 4.0 (</w:t>
      </w:r>
      <w:r w:rsidRPr="00960077">
        <w:rPr>
          <w:b/>
          <w:bCs/>
          <w:sz w:val="28"/>
          <w:szCs w:val="28"/>
          <w:lang w:val="en-GB"/>
        </w:rPr>
        <w:t>Industry</w:t>
      </w:r>
      <w:r w:rsidRPr="00960077">
        <w:rPr>
          <w:b/>
          <w:bCs/>
          <w:sz w:val="28"/>
          <w:szCs w:val="28"/>
          <w:lang w:val="el-GR"/>
        </w:rPr>
        <w:t xml:space="preserve"> 4.0) </w:t>
      </w:r>
      <w:r w:rsidR="000277AD">
        <w:rPr>
          <w:b/>
          <w:bCs/>
          <w:sz w:val="28"/>
          <w:szCs w:val="28"/>
          <w:lang w:val="el-GR"/>
        </w:rPr>
        <w:t>και</w:t>
      </w:r>
      <w:r w:rsidR="000277AD" w:rsidRPr="000277AD">
        <w:rPr>
          <w:b/>
          <w:bCs/>
          <w:sz w:val="28"/>
          <w:szCs w:val="28"/>
          <w:lang w:val="el-GR"/>
        </w:rPr>
        <w:t xml:space="preserve"> </w:t>
      </w:r>
      <w:r w:rsidR="000277AD">
        <w:rPr>
          <w:b/>
          <w:bCs/>
          <w:sz w:val="28"/>
          <w:szCs w:val="28"/>
          <w:lang w:val="el-GR"/>
        </w:rPr>
        <w:t>ο</w:t>
      </w:r>
      <w:r w:rsidR="000277AD" w:rsidRPr="000277AD">
        <w:rPr>
          <w:b/>
          <w:bCs/>
          <w:sz w:val="28"/>
          <w:szCs w:val="28"/>
          <w:lang w:val="el-GR"/>
        </w:rPr>
        <w:t xml:space="preserve"> </w:t>
      </w:r>
      <w:r w:rsidR="000277AD">
        <w:rPr>
          <w:b/>
          <w:bCs/>
          <w:sz w:val="28"/>
          <w:szCs w:val="28"/>
          <w:lang w:val="el-GR"/>
        </w:rPr>
        <w:t>νέος</w:t>
      </w:r>
      <w:r w:rsidR="000277AD" w:rsidRPr="000277AD">
        <w:rPr>
          <w:b/>
          <w:bCs/>
          <w:sz w:val="28"/>
          <w:szCs w:val="28"/>
          <w:lang w:val="el-GR"/>
        </w:rPr>
        <w:t xml:space="preserve"> </w:t>
      </w:r>
      <w:r w:rsidR="000277AD">
        <w:rPr>
          <w:b/>
          <w:bCs/>
          <w:sz w:val="28"/>
          <w:szCs w:val="28"/>
          <w:lang w:val="el-GR"/>
        </w:rPr>
        <w:t>Κόσμος</w:t>
      </w:r>
      <w:r w:rsidR="000277AD" w:rsidRPr="000277AD">
        <w:rPr>
          <w:b/>
          <w:bCs/>
          <w:sz w:val="28"/>
          <w:szCs w:val="28"/>
          <w:lang w:val="el-GR"/>
        </w:rPr>
        <w:t xml:space="preserve"> </w:t>
      </w:r>
      <w:r w:rsidR="000277AD">
        <w:rPr>
          <w:b/>
          <w:bCs/>
          <w:sz w:val="28"/>
          <w:szCs w:val="28"/>
          <w:lang w:val="el-GR"/>
        </w:rPr>
        <w:t>της</w:t>
      </w:r>
      <w:r w:rsidR="000277AD" w:rsidRPr="000277AD">
        <w:rPr>
          <w:b/>
          <w:bCs/>
          <w:sz w:val="28"/>
          <w:szCs w:val="28"/>
          <w:lang w:val="el-GR"/>
        </w:rPr>
        <w:t xml:space="preserve"> </w:t>
      </w:r>
      <w:r w:rsidR="000277AD">
        <w:rPr>
          <w:b/>
          <w:bCs/>
          <w:sz w:val="28"/>
          <w:szCs w:val="28"/>
          <w:lang w:val="el-GR"/>
        </w:rPr>
        <w:t>Εργασίας</w:t>
      </w:r>
      <w:r w:rsidR="0099583C" w:rsidRPr="000277AD">
        <w:rPr>
          <w:b/>
          <w:bCs/>
          <w:sz w:val="28"/>
          <w:szCs w:val="28"/>
          <w:lang w:val="el-GR"/>
        </w:rPr>
        <w:t xml:space="preserve"> </w:t>
      </w:r>
    </w:p>
    <w:p w14:paraId="57019658" w14:textId="72E88560" w:rsidR="0099583C" w:rsidRPr="000938E8" w:rsidRDefault="000277AD" w:rsidP="00927E34">
      <w:pPr>
        <w:rPr>
          <w:lang w:val="el-GR"/>
        </w:rPr>
      </w:pPr>
      <w:r w:rsidRPr="002B5BB8">
        <w:rPr>
          <w:rFonts w:eastAsia="Times New Roman" w:cstheme="minorHAnsi"/>
          <w:i/>
          <w:iCs/>
          <w:szCs w:val="24"/>
          <w:lang w:val="el-GR" w:eastAsia="de-DE"/>
        </w:rPr>
        <w:t>Ο λειτουργικός μετασχηματισμός θα απαιτήσει τεχνολογίες για να υποστηρίξουν τους νέους τρόπους σκέψης σχετικ</w:t>
      </w:r>
      <w:r w:rsidR="002B5BB8">
        <w:rPr>
          <w:rFonts w:eastAsia="Times New Roman" w:cstheme="minorHAnsi"/>
          <w:i/>
          <w:iCs/>
          <w:szCs w:val="24"/>
          <w:lang w:val="el-GR" w:eastAsia="de-DE"/>
        </w:rPr>
        <w:t>ούς</w:t>
      </w:r>
      <w:r w:rsidRPr="002B5BB8">
        <w:rPr>
          <w:rFonts w:eastAsia="Times New Roman" w:cstheme="minorHAnsi"/>
          <w:i/>
          <w:iCs/>
          <w:szCs w:val="24"/>
          <w:lang w:val="el-GR" w:eastAsia="de-DE"/>
        </w:rPr>
        <w:t xml:space="preserve"> με τις θέσεις εργασίας, τον τρόπο με τον οποίο οι άνθρωποι θα εργάζονται και τις πληροφορίες που χρειάζονται για να το κάνουν.</w:t>
      </w:r>
      <w:r w:rsidR="0099583C" w:rsidRPr="000277AD">
        <w:rPr>
          <w:rFonts w:eastAsia="Times New Roman" w:cstheme="minorHAnsi"/>
          <w:i/>
          <w:iCs/>
          <w:sz w:val="24"/>
          <w:szCs w:val="24"/>
          <w:lang w:val="el-GR" w:eastAsia="de-DE"/>
        </w:rPr>
        <w:br/>
      </w:r>
      <w:r w:rsidR="0099583C" w:rsidRPr="000277AD">
        <w:rPr>
          <w:lang w:val="el-GR" w:eastAsia="de-DE"/>
        </w:rPr>
        <w:br/>
      </w:r>
      <w:r>
        <w:rPr>
          <w:lang w:val="el-GR"/>
        </w:rPr>
        <w:t>Η</w:t>
      </w:r>
      <w:r w:rsidRPr="000277AD">
        <w:rPr>
          <w:lang w:val="el-GR"/>
        </w:rPr>
        <w:t xml:space="preserve"> </w:t>
      </w:r>
      <w:r>
        <w:rPr>
          <w:lang w:val="el-GR"/>
        </w:rPr>
        <w:t>ψηφιοποίηση</w:t>
      </w:r>
      <w:r w:rsidRPr="000277AD">
        <w:rPr>
          <w:lang w:val="el-GR"/>
        </w:rPr>
        <w:t xml:space="preserve"> </w:t>
      </w:r>
      <w:r>
        <w:rPr>
          <w:lang w:val="el-GR"/>
        </w:rPr>
        <w:t>των</w:t>
      </w:r>
      <w:r w:rsidRPr="000277AD">
        <w:rPr>
          <w:lang w:val="el-GR"/>
        </w:rPr>
        <w:t xml:space="preserve"> </w:t>
      </w:r>
      <w:r>
        <w:rPr>
          <w:lang w:val="el-GR"/>
        </w:rPr>
        <w:t>διαδικασιών</w:t>
      </w:r>
      <w:r w:rsidRPr="000277AD">
        <w:rPr>
          <w:lang w:val="el-GR"/>
        </w:rPr>
        <w:t xml:space="preserve"> </w:t>
      </w:r>
      <w:r>
        <w:rPr>
          <w:lang w:val="el-GR"/>
        </w:rPr>
        <w:t>και</w:t>
      </w:r>
      <w:r w:rsidRPr="000277AD">
        <w:rPr>
          <w:lang w:val="el-GR"/>
        </w:rPr>
        <w:t xml:space="preserve"> </w:t>
      </w:r>
      <w:r>
        <w:rPr>
          <w:lang w:val="el-GR"/>
        </w:rPr>
        <w:t>των</w:t>
      </w:r>
      <w:r w:rsidRPr="000277AD">
        <w:rPr>
          <w:lang w:val="el-GR"/>
        </w:rPr>
        <w:t xml:space="preserve"> </w:t>
      </w:r>
      <w:r>
        <w:rPr>
          <w:lang w:val="el-GR"/>
        </w:rPr>
        <w:t xml:space="preserve">συστημάτων επιτρέπει την καλύτερη συλλογή και ανάλυση δεδομένων </w:t>
      </w:r>
      <w:r w:rsidR="00927E34">
        <w:rPr>
          <w:lang w:val="el-GR"/>
        </w:rPr>
        <w:t>και ενδεχομένως οι εταιρείες θα μπορούν να λαμβάνουν αποφάσεις γρηγορότερα.</w:t>
      </w:r>
      <w:r w:rsidR="002B5BB8">
        <w:rPr>
          <w:lang w:val="el-GR"/>
        </w:rPr>
        <w:t xml:space="preserve"> Ό</w:t>
      </w:r>
      <w:r w:rsidR="00927E34">
        <w:rPr>
          <w:lang w:val="el-GR"/>
        </w:rPr>
        <w:t xml:space="preserve">λο και περισσότερες εταιρίες αρχίζουν να συνειδητοποιούν ότι η ταχύτητα </w:t>
      </w:r>
      <w:r w:rsidR="00B503D7">
        <w:rPr>
          <w:lang w:val="el-GR"/>
        </w:rPr>
        <w:t>με την οποία η αλλαγή της επιχειρηματικότητας και των τεχνολογικών αλλαγών δεν αφορούν μόνο στους νέους τρόπους σκέψης απέναντι στην τεχνολογία αλλά στην αλλαγή της φύσης της ίδιας της εργασίας.</w:t>
      </w:r>
      <w:r w:rsidR="000938E8">
        <w:rPr>
          <w:rStyle w:val="Funotenzeichen"/>
          <w:lang w:val="el-GR"/>
        </w:rPr>
        <w:footnoteReference w:id="7"/>
      </w:r>
      <w:r w:rsidR="0099583C" w:rsidRPr="000938E8">
        <w:rPr>
          <w:sz w:val="16"/>
          <w:szCs w:val="16"/>
          <w:lang w:val="el-GR"/>
        </w:rPr>
        <w:t xml:space="preserve"> </w:t>
      </w:r>
    </w:p>
    <w:p w14:paraId="65E25A33" w14:textId="77777777" w:rsidR="00960077" w:rsidRPr="00E154A9" w:rsidRDefault="00B503D7" w:rsidP="0099583C">
      <w:pPr>
        <w:rPr>
          <w:rFonts w:eastAsia="Times New Roman" w:cstheme="minorHAnsi"/>
          <w:b/>
          <w:bCs/>
          <w:sz w:val="28"/>
          <w:szCs w:val="28"/>
          <w:lang w:val="el-GR" w:eastAsia="de-DE"/>
        </w:rPr>
      </w:pPr>
      <w:r>
        <w:rPr>
          <w:rFonts w:eastAsia="Times New Roman" w:cstheme="minorHAnsi"/>
          <w:b/>
          <w:bCs/>
          <w:sz w:val="28"/>
          <w:szCs w:val="28"/>
          <w:lang w:val="el-GR" w:eastAsia="de-DE"/>
        </w:rPr>
        <w:t>Υιοθετώντας την</w:t>
      </w:r>
      <w:r w:rsidR="0099583C" w:rsidRPr="00B503D7">
        <w:rPr>
          <w:rFonts w:eastAsia="Times New Roman" w:cstheme="minorHAnsi"/>
          <w:b/>
          <w:bCs/>
          <w:sz w:val="28"/>
          <w:szCs w:val="28"/>
          <w:lang w:val="el-GR" w:eastAsia="de-DE"/>
        </w:rPr>
        <w:t xml:space="preserve"> </w:t>
      </w:r>
      <w:r w:rsidR="00960077" w:rsidRPr="00E154A9">
        <w:rPr>
          <w:rFonts w:eastAsia="Times New Roman" w:cstheme="minorHAnsi"/>
          <w:b/>
          <w:bCs/>
          <w:sz w:val="28"/>
          <w:szCs w:val="28"/>
          <w:lang w:val="el-GR" w:eastAsia="de-DE"/>
        </w:rPr>
        <w:t>Βιομηχανία 4.0 (</w:t>
      </w:r>
      <w:r w:rsidR="00960077" w:rsidRPr="000938E8">
        <w:rPr>
          <w:rFonts w:eastAsia="Times New Roman" w:cstheme="minorHAnsi"/>
          <w:b/>
          <w:bCs/>
          <w:sz w:val="28"/>
          <w:szCs w:val="28"/>
          <w:lang w:eastAsia="de-DE"/>
        </w:rPr>
        <w:t>Industry</w:t>
      </w:r>
      <w:r w:rsidR="00960077" w:rsidRPr="00E154A9">
        <w:rPr>
          <w:rFonts w:eastAsia="Times New Roman" w:cstheme="minorHAnsi"/>
          <w:b/>
          <w:bCs/>
          <w:sz w:val="28"/>
          <w:szCs w:val="28"/>
          <w:lang w:val="el-GR" w:eastAsia="de-DE"/>
        </w:rPr>
        <w:t xml:space="preserve"> 4.0) </w:t>
      </w:r>
    </w:p>
    <w:p w14:paraId="381354F0" w14:textId="4CDDC557" w:rsidR="0099583C" w:rsidRPr="00E154A9" w:rsidRDefault="00B503D7" w:rsidP="0099583C">
      <w:pPr>
        <w:rPr>
          <w:lang w:val="el-GR"/>
        </w:rPr>
      </w:pPr>
      <w:r>
        <w:rPr>
          <w:lang w:val="el-GR"/>
        </w:rPr>
        <w:t xml:space="preserve">Οι εταιρείες θα αντιμετωπίσουν τεράστιες προκλήσεις στην υιοθέτηση των νέων τεχνολογιών. Προκειμένου να δημιουργήσουν και να διατηρήσουν  αυτού του είδους τις τεχνολογίες και να τις υλοποιήσουν πλήρως, θα χρειαστεί να διευρύνουν και να εμβαθύνουν τις γνώσεις τους </w:t>
      </w:r>
      <w:r w:rsidR="00C42D60">
        <w:rPr>
          <w:lang w:val="el-GR"/>
        </w:rPr>
        <w:t>πάνω στις</w:t>
      </w:r>
      <w:r>
        <w:rPr>
          <w:lang w:val="el-GR"/>
        </w:rPr>
        <w:t xml:space="preserve"> ψηφιακές τεχνολογίες και τους συναφείς τομείς – και στην συνέχεια να αναπτύξουν και να εφαρμόσουν ψηφιακές στρατηγικές παραγωγής.</w:t>
      </w:r>
      <w:r w:rsidR="000938E8">
        <w:rPr>
          <w:rStyle w:val="Funotenzeichen"/>
          <w:lang w:val="el-GR"/>
        </w:rPr>
        <w:footnoteReference w:id="8"/>
      </w:r>
      <w:r w:rsidR="0099583C" w:rsidRPr="00B503D7">
        <w:rPr>
          <w:lang w:val="el-GR"/>
        </w:rPr>
        <w:br/>
      </w:r>
    </w:p>
    <w:p w14:paraId="58AE5E9E" w14:textId="77777777" w:rsidR="0099583C" w:rsidRPr="00E154A9" w:rsidRDefault="0099583C" w:rsidP="0099583C">
      <w:pPr>
        <w:rPr>
          <w:lang w:val="el-GR" w:eastAsia="de-DE"/>
        </w:rPr>
      </w:pPr>
    </w:p>
    <w:p w14:paraId="3470AEAA" w14:textId="3ED754E0" w:rsidR="0099583C" w:rsidRPr="00E154A9" w:rsidRDefault="00B503D7" w:rsidP="0099583C">
      <w:pPr>
        <w:rPr>
          <w:lang w:val="el-GR"/>
        </w:rPr>
      </w:pPr>
      <w:r>
        <w:rPr>
          <w:rFonts w:eastAsia="Times New Roman" w:cstheme="minorHAnsi"/>
          <w:b/>
          <w:bCs/>
          <w:sz w:val="28"/>
          <w:szCs w:val="28"/>
          <w:lang w:val="el-GR" w:eastAsia="de-DE"/>
        </w:rPr>
        <w:t>Τι</w:t>
      </w:r>
      <w:r w:rsidRPr="00B503D7">
        <w:rPr>
          <w:rFonts w:eastAsia="Times New Roman" w:cstheme="minorHAnsi"/>
          <w:b/>
          <w:bCs/>
          <w:sz w:val="28"/>
          <w:szCs w:val="28"/>
          <w:lang w:val="el-GR" w:eastAsia="de-DE"/>
        </w:rPr>
        <w:t xml:space="preserve"> </w:t>
      </w:r>
      <w:r>
        <w:rPr>
          <w:rFonts w:eastAsia="Times New Roman" w:cstheme="minorHAnsi"/>
          <w:b/>
          <w:bCs/>
          <w:sz w:val="28"/>
          <w:szCs w:val="28"/>
          <w:lang w:val="el-GR" w:eastAsia="de-DE"/>
        </w:rPr>
        <w:t>σημαίνει</w:t>
      </w:r>
      <w:r w:rsidRPr="00B503D7">
        <w:rPr>
          <w:rFonts w:eastAsia="Times New Roman" w:cstheme="minorHAnsi"/>
          <w:b/>
          <w:bCs/>
          <w:sz w:val="28"/>
          <w:szCs w:val="28"/>
          <w:lang w:val="el-GR" w:eastAsia="de-DE"/>
        </w:rPr>
        <w:t xml:space="preserve"> </w:t>
      </w:r>
      <w:r>
        <w:rPr>
          <w:rFonts w:eastAsia="Times New Roman" w:cstheme="minorHAnsi"/>
          <w:b/>
          <w:bCs/>
          <w:sz w:val="28"/>
          <w:szCs w:val="28"/>
          <w:lang w:val="el-GR" w:eastAsia="de-DE"/>
        </w:rPr>
        <w:t>η</w:t>
      </w:r>
      <w:r w:rsidR="0099583C" w:rsidRPr="00B503D7">
        <w:rPr>
          <w:rFonts w:eastAsia="Times New Roman" w:cstheme="minorHAnsi"/>
          <w:b/>
          <w:bCs/>
          <w:sz w:val="28"/>
          <w:szCs w:val="28"/>
          <w:lang w:val="el-GR" w:eastAsia="de-DE"/>
        </w:rPr>
        <w:t xml:space="preserve"> </w:t>
      </w:r>
      <w:r w:rsidR="0099583C" w:rsidRPr="000938E8">
        <w:rPr>
          <w:rFonts w:eastAsia="Times New Roman" w:cstheme="minorHAnsi"/>
          <w:b/>
          <w:bCs/>
          <w:sz w:val="28"/>
          <w:szCs w:val="28"/>
          <w:lang w:eastAsia="de-DE"/>
        </w:rPr>
        <w:t>Industry</w:t>
      </w:r>
      <w:r w:rsidR="0099583C" w:rsidRPr="00B503D7">
        <w:rPr>
          <w:rFonts w:eastAsia="Times New Roman" w:cstheme="minorHAnsi"/>
          <w:b/>
          <w:bCs/>
          <w:sz w:val="28"/>
          <w:szCs w:val="28"/>
          <w:lang w:val="el-GR" w:eastAsia="de-DE"/>
        </w:rPr>
        <w:t xml:space="preserve"> 4.0 </w:t>
      </w:r>
      <w:r>
        <w:rPr>
          <w:rFonts w:eastAsia="Times New Roman" w:cstheme="minorHAnsi"/>
          <w:b/>
          <w:bCs/>
          <w:sz w:val="28"/>
          <w:szCs w:val="28"/>
          <w:lang w:val="el-GR" w:eastAsia="de-DE"/>
        </w:rPr>
        <w:t>για το εργατικό δυναμικό</w:t>
      </w:r>
      <w:r w:rsidR="0099583C" w:rsidRPr="00B503D7">
        <w:rPr>
          <w:rFonts w:eastAsia="Times New Roman" w:cstheme="minorHAnsi"/>
          <w:b/>
          <w:bCs/>
          <w:sz w:val="28"/>
          <w:szCs w:val="28"/>
          <w:lang w:val="el-GR" w:eastAsia="de-DE"/>
        </w:rPr>
        <w:t>?</w:t>
      </w:r>
      <w:r w:rsidR="0099583C" w:rsidRPr="00B503D7">
        <w:rPr>
          <w:rFonts w:eastAsia="Times New Roman" w:cstheme="minorHAnsi"/>
          <w:b/>
          <w:bCs/>
          <w:sz w:val="28"/>
          <w:szCs w:val="28"/>
          <w:lang w:val="el-GR" w:eastAsia="de-DE"/>
        </w:rPr>
        <w:br/>
      </w:r>
      <w:r w:rsidR="0099583C" w:rsidRPr="00B503D7">
        <w:rPr>
          <w:rFonts w:eastAsia="Times New Roman" w:cstheme="minorHAnsi"/>
          <w:b/>
          <w:bCs/>
          <w:sz w:val="28"/>
          <w:szCs w:val="28"/>
          <w:lang w:val="el-GR" w:eastAsia="de-DE"/>
        </w:rPr>
        <w:br/>
      </w:r>
      <w:r>
        <w:rPr>
          <w:lang w:val="el-GR" w:eastAsia="de-DE"/>
        </w:rPr>
        <w:t>Όπως</w:t>
      </w:r>
      <w:r w:rsidRPr="00B503D7">
        <w:rPr>
          <w:lang w:val="el-GR" w:eastAsia="de-DE"/>
        </w:rPr>
        <w:t xml:space="preserve"> </w:t>
      </w:r>
      <w:r>
        <w:rPr>
          <w:lang w:val="el-GR" w:eastAsia="de-DE"/>
        </w:rPr>
        <w:t>αναφέρθηκε</w:t>
      </w:r>
      <w:r w:rsidRPr="00B503D7">
        <w:rPr>
          <w:lang w:val="el-GR" w:eastAsia="de-DE"/>
        </w:rPr>
        <w:t xml:space="preserve"> </w:t>
      </w:r>
      <w:r>
        <w:rPr>
          <w:lang w:val="el-GR" w:eastAsia="de-DE"/>
        </w:rPr>
        <w:t>ήδη</w:t>
      </w:r>
      <w:r w:rsidRPr="00B503D7">
        <w:rPr>
          <w:lang w:val="el-GR" w:eastAsia="de-DE"/>
        </w:rPr>
        <w:t xml:space="preserve"> </w:t>
      </w:r>
      <w:r>
        <w:rPr>
          <w:lang w:val="el-GR" w:eastAsia="de-DE"/>
        </w:rPr>
        <w:t>σε</w:t>
      </w:r>
      <w:r w:rsidRPr="00B503D7">
        <w:rPr>
          <w:lang w:val="el-GR" w:eastAsia="de-DE"/>
        </w:rPr>
        <w:t xml:space="preserve"> </w:t>
      </w:r>
      <w:r>
        <w:rPr>
          <w:lang w:val="el-GR" w:eastAsia="de-DE"/>
        </w:rPr>
        <w:t>προηγούμενα</w:t>
      </w:r>
      <w:r w:rsidRPr="00B503D7">
        <w:rPr>
          <w:lang w:val="el-GR" w:eastAsia="de-DE"/>
        </w:rPr>
        <w:t xml:space="preserve"> </w:t>
      </w:r>
      <w:r>
        <w:rPr>
          <w:lang w:val="el-GR" w:eastAsia="de-DE"/>
        </w:rPr>
        <w:t>κεφάλαια</w:t>
      </w:r>
      <w:r w:rsidR="0099583C" w:rsidRPr="00B503D7">
        <w:rPr>
          <w:lang w:val="el-GR" w:eastAsia="de-DE"/>
        </w:rPr>
        <w:t xml:space="preserve">, </w:t>
      </w:r>
      <w:r>
        <w:rPr>
          <w:lang w:val="el-GR" w:eastAsia="de-DE"/>
        </w:rPr>
        <w:t>η</w:t>
      </w:r>
      <w:r w:rsidRPr="00B503D7">
        <w:rPr>
          <w:lang w:val="el-GR" w:eastAsia="de-DE"/>
        </w:rPr>
        <w:t xml:space="preserve"> </w:t>
      </w:r>
      <w:r w:rsidR="0099583C" w:rsidRPr="000D128F">
        <w:rPr>
          <w:lang w:val="en-GB" w:eastAsia="de-DE"/>
        </w:rPr>
        <w:t>Industry</w:t>
      </w:r>
      <w:r w:rsidR="0099583C" w:rsidRPr="00B503D7">
        <w:rPr>
          <w:lang w:val="el-GR" w:eastAsia="de-DE"/>
        </w:rPr>
        <w:t xml:space="preserve"> 4.0 </w:t>
      </w:r>
      <w:r>
        <w:rPr>
          <w:lang w:val="el-GR" w:eastAsia="de-DE"/>
        </w:rPr>
        <w:t xml:space="preserve">θα έχει τεράστιο αντίκτυπο στην οικονομία και κατά συνέπεια στην αγορά εργασίας. Σύμφωνα με τον </w:t>
      </w:r>
      <w:r>
        <w:rPr>
          <w:lang w:val="en-US" w:eastAsia="de-DE"/>
        </w:rPr>
        <w:t>Dirk</w:t>
      </w:r>
      <w:r w:rsidRPr="00B503D7">
        <w:rPr>
          <w:lang w:val="el-GR" w:eastAsia="de-DE"/>
        </w:rPr>
        <w:t xml:space="preserve"> </w:t>
      </w:r>
      <w:r>
        <w:rPr>
          <w:lang w:val="en-US" w:eastAsia="de-DE"/>
        </w:rPr>
        <w:t>Hahn</w:t>
      </w:r>
      <w:r w:rsidRPr="00B503D7">
        <w:rPr>
          <w:lang w:val="el-GR" w:eastAsia="de-DE"/>
        </w:rPr>
        <w:t xml:space="preserve"> (</w:t>
      </w:r>
      <w:r>
        <w:rPr>
          <w:lang w:val="el-GR" w:eastAsia="de-DE"/>
        </w:rPr>
        <w:t xml:space="preserve">Διευθύνων Σύμβουλο και Διευθυντή Στρατηγικής της </w:t>
      </w:r>
      <w:r>
        <w:rPr>
          <w:lang w:val="en-US" w:eastAsia="de-DE"/>
        </w:rPr>
        <w:t>Hays</w:t>
      </w:r>
      <w:r w:rsidRPr="00B503D7">
        <w:rPr>
          <w:lang w:val="el-GR" w:eastAsia="de-DE"/>
        </w:rPr>
        <w:t xml:space="preserve"> </w:t>
      </w:r>
      <w:r>
        <w:rPr>
          <w:lang w:val="el-GR" w:eastAsia="de-DE"/>
        </w:rPr>
        <w:t xml:space="preserve">στην Γερμανία) «εκτιμάται ότι </w:t>
      </w:r>
      <w:r w:rsidR="00BF5FB0">
        <w:rPr>
          <w:lang w:val="el-GR" w:eastAsia="de-DE"/>
        </w:rPr>
        <w:t xml:space="preserve">καθώς οι μηχανές θα λειτουργούν όλο και πιο αυτόνομα, αναπόφευκτα θα δούμε ότι οι εργασιακοί ρόλοι μεσαίου επιπέδου θα εξαφανίζονται». Ο </w:t>
      </w:r>
      <w:r w:rsidR="00BF5FB0">
        <w:rPr>
          <w:lang w:val="en-US" w:eastAsia="de-DE"/>
        </w:rPr>
        <w:t>Dirk</w:t>
      </w:r>
      <w:r w:rsidR="00BF5FB0" w:rsidRPr="00BF5FB0">
        <w:rPr>
          <w:lang w:val="el-GR" w:eastAsia="de-DE"/>
        </w:rPr>
        <w:t xml:space="preserve"> </w:t>
      </w:r>
      <w:r w:rsidR="00BF5FB0">
        <w:rPr>
          <w:lang w:val="en-US" w:eastAsia="de-DE"/>
        </w:rPr>
        <w:t>Hahn</w:t>
      </w:r>
      <w:r w:rsidR="00BF5FB0" w:rsidRPr="00BF5FB0">
        <w:rPr>
          <w:lang w:val="el-GR" w:eastAsia="de-DE"/>
        </w:rPr>
        <w:t xml:space="preserve"> </w:t>
      </w:r>
      <w:r w:rsidR="00BF5FB0">
        <w:rPr>
          <w:lang w:val="el-GR" w:eastAsia="de-DE"/>
        </w:rPr>
        <w:t xml:space="preserve">συνεχίζει λέγοντας ότι «οι βελτιώσεις στην  </w:t>
      </w:r>
      <w:r w:rsidR="00C42D60">
        <w:rPr>
          <w:lang w:val="el-GR" w:eastAsia="de-DE"/>
        </w:rPr>
        <w:t>τεχνολογία πιθανόν θα οδηγήσουν</w:t>
      </w:r>
      <w:r w:rsidR="00BF5FB0" w:rsidRPr="00BF5FB0">
        <w:rPr>
          <w:lang w:val="el-GR" w:eastAsia="de-DE"/>
        </w:rPr>
        <w:t xml:space="preserve"> </w:t>
      </w:r>
      <w:r w:rsidR="00BF5FB0">
        <w:rPr>
          <w:lang w:val="el-GR" w:eastAsia="de-DE"/>
        </w:rPr>
        <w:t xml:space="preserve">σε ένα άνοιγμα στην διανομή θέσεων εργασίας και αυτό θα έχει σαν συνέπεια να εξαφανιστούν μερικές θέσεις εργασίας μεσαίας εξειδίκευσης». </w:t>
      </w:r>
      <w:r w:rsidR="000162D3">
        <w:rPr>
          <w:lang w:val="el-GR" w:eastAsia="de-DE"/>
        </w:rPr>
        <w:t>Από την άλλη πλευρά, εξηγεί αργότερα,  π</w:t>
      </w:r>
      <w:r w:rsidR="00C42D60">
        <w:rPr>
          <w:lang w:val="el-GR" w:eastAsia="de-DE"/>
        </w:rPr>
        <w:t>ως</w:t>
      </w:r>
      <w:r w:rsidR="000162D3">
        <w:rPr>
          <w:lang w:val="el-GR" w:eastAsia="de-DE"/>
        </w:rPr>
        <w:t xml:space="preserve"> θα δημιουργηθούν περισσότερες θέσεις εργασίας τόσο στα επαγγέλματα κατώτερης αλλά και ανώτερης εξειδίκευσης πράγμα που τελικά σημαίνει ότι η αυτοματοποίηση θα δημιουργήσει περισσότερες θέσεις εργασίας από αυτές που θα καταργήσει. </w:t>
      </w:r>
      <w:r w:rsidR="000938E8">
        <w:rPr>
          <w:rStyle w:val="Funotenzeichen"/>
          <w:lang w:val="el-GR" w:eastAsia="de-DE"/>
        </w:rPr>
        <w:footnoteReference w:id="9"/>
      </w:r>
      <w:r w:rsidR="0099583C" w:rsidRPr="000162D3">
        <w:rPr>
          <w:rFonts w:eastAsia="Times New Roman" w:cstheme="minorHAnsi"/>
          <w:bCs/>
          <w:szCs w:val="28"/>
          <w:lang w:val="el-GR" w:eastAsia="de-DE"/>
        </w:rPr>
        <w:br/>
      </w:r>
      <w:r w:rsidR="0099583C" w:rsidRPr="000162D3">
        <w:rPr>
          <w:rFonts w:eastAsia="Times New Roman" w:cstheme="minorHAnsi"/>
          <w:bCs/>
          <w:sz w:val="16"/>
          <w:szCs w:val="28"/>
          <w:lang w:val="el-GR" w:eastAsia="de-DE"/>
        </w:rPr>
        <w:br/>
      </w:r>
      <w:r w:rsidR="0099583C" w:rsidRPr="000162D3">
        <w:rPr>
          <w:rFonts w:eastAsia="Times New Roman" w:cstheme="minorHAnsi"/>
          <w:bCs/>
          <w:sz w:val="16"/>
          <w:szCs w:val="28"/>
          <w:lang w:val="el-GR" w:eastAsia="de-DE"/>
        </w:rPr>
        <w:br/>
      </w:r>
      <w:r w:rsidR="000162D3">
        <w:rPr>
          <w:lang w:val="el-GR"/>
        </w:rPr>
        <w:t xml:space="preserve">Σε αυτόν τον </w:t>
      </w:r>
      <w:hyperlink r:id="rId17" w:history="1">
        <w:r w:rsidR="000162D3" w:rsidRPr="000162D3">
          <w:rPr>
            <w:rStyle w:val="Hyperlink"/>
            <w:lang w:val="el-GR"/>
          </w:rPr>
          <w:t>σύνδεσμο</w:t>
        </w:r>
      </w:hyperlink>
      <w:r w:rsidR="000162D3">
        <w:rPr>
          <w:lang w:val="el-GR"/>
        </w:rPr>
        <w:t xml:space="preserve"> μπορείτε να βρείτε ένα ενδιαφέρον άρθρο της </w:t>
      </w:r>
      <w:r w:rsidR="000162D3" w:rsidRPr="000938E8">
        <w:t>Guardian</w:t>
      </w:r>
      <w:r w:rsidR="000162D3">
        <w:rPr>
          <w:lang w:val="el-GR"/>
        </w:rPr>
        <w:t xml:space="preserve">, από τον </w:t>
      </w:r>
      <w:r w:rsidR="000162D3" w:rsidRPr="000938E8">
        <w:rPr>
          <w:rFonts w:eastAsia="Times New Roman" w:cstheme="minorHAnsi"/>
          <w:bCs/>
          <w:szCs w:val="28"/>
          <w:lang w:eastAsia="de-DE"/>
        </w:rPr>
        <w:t>Richard</w:t>
      </w:r>
      <w:r w:rsidR="000162D3" w:rsidRPr="000162D3">
        <w:rPr>
          <w:rFonts w:eastAsia="Times New Roman" w:cstheme="minorHAnsi"/>
          <w:bCs/>
          <w:szCs w:val="28"/>
          <w:lang w:val="el-GR" w:eastAsia="de-DE"/>
        </w:rPr>
        <w:t xml:space="preserve"> </w:t>
      </w:r>
      <w:r w:rsidR="000162D3" w:rsidRPr="000938E8">
        <w:rPr>
          <w:rFonts w:eastAsia="Times New Roman" w:cstheme="minorHAnsi"/>
          <w:bCs/>
          <w:szCs w:val="28"/>
          <w:lang w:eastAsia="de-DE"/>
        </w:rPr>
        <w:t>Partington</w:t>
      </w:r>
      <w:r w:rsidR="000162D3">
        <w:rPr>
          <w:rFonts w:eastAsia="Times New Roman" w:cstheme="minorHAnsi"/>
          <w:bCs/>
          <w:szCs w:val="28"/>
          <w:lang w:val="el-GR" w:eastAsia="de-DE"/>
        </w:rPr>
        <w:t xml:space="preserve"> το οποίο </w:t>
      </w:r>
      <w:r w:rsidR="005C5733">
        <w:rPr>
          <w:rFonts w:eastAsia="Times New Roman" w:cstheme="minorHAnsi"/>
          <w:bCs/>
          <w:szCs w:val="28"/>
          <w:lang w:val="el-GR" w:eastAsia="de-DE"/>
        </w:rPr>
        <w:t xml:space="preserve">εξηγεί πως «τα ρομπότ στο εργασιακό περιβάλλον μπορούν να δημιουργήσουν </w:t>
      </w:r>
      <w:r w:rsidR="003E4EA0">
        <w:rPr>
          <w:rFonts w:eastAsia="Times New Roman" w:cstheme="minorHAnsi"/>
          <w:bCs/>
          <w:szCs w:val="28"/>
          <w:lang w:val="el-GR" w:eastAsia="de-DE"/>
        </w:rPr>
        <w:t>τις διπλές θέσεις εργασίας από όσες καταργούν».</w:t>
      </w:r>
      <w:r w:rsidR="000938E8">
        <w:rPr>
          <w:rStyle w:val="Funotenzeichen"/>
          <w:rFonts w:eastAsia="Times New Roman" w:cstheme="minorHAnsi"/>
          <w:bCs/>
          <w:szCs w:val="28"/>
          <w:lang w:val="el-GR" w:eastAsia="de-DE"/>
        </w:rPr>
        <w:footnoteReference w:id="10"/>
      </w:r>
      <w:r w:rsidR="0099583C" w:rsidRPr="003E4EA0">
        <w:rPr>
          <w:rFonts w:eastAsia="Times New Roman" w:cstheme="minorHAnsi"/>
          <w:bCs/>
          <w:szCs w:val="28"/>
          <w:lang w:val="el-GR" w:eastAsia="de-DE"/>
        </w:rPr>
        <w:br/>
      </w:r>
    </w:p>
    <w:p w14:paraId="61E96C60" w14:textId="77777777" w:rsidR="0099583C" w:rsidRPr="00E154A9" w:rsidRDefault="0099583C" w:rsidP="0099583C">
      <w:pPr>
        <w:rPr>
          <w:rFonts w:ascii="Comic Sans MS" w:hAnsi="Comic Sans MS" w:cstheme="minorHAnsi"/>
          <w:b/>
          <w:sz w:val="24"/>
          <w:szCs w:val="24"/>
          <w:lang w:val="el-GR"/>
        </w:rPr>
      </w:pPr>
    </w:p>
    <w:p w14:paraId="207A0BF5" w14:textId="2A74BC18" w:rsidR="0099583C" w:rsidRPr="00E154A9" w:rsidRDefault="0099583C">
      <w:pPr>
        <w:rPr>
          <w:rFonts w:ascii="Comic Sans MS" w:hAnsi="Comic Sans MS" w:cstheme="minorHAnsi"/>
          <w:b/>
          <w:sz w:val="24"/>
          <w:szCs w:val="24"/>
          <w:lang w:val="el-GR"/>
        </w:rPr>
      </w:pPr>
    </w:p>
    <w:p w14:paraId="44F219B3" w14:textId="6548BE8C" w:rsidR="0099583C" w:rsidRDefault="007B4757" w:rsidP="00B76F04">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B76F04">
        <w:rPr>
          <w:rFonts w:ascii="Comic Sans MS" w:hAnsi="Comic Sans MS" w:cstheme="minorHAnsi"/>
          <w:b/>
          <w:sz w:val="24"/>
          <w:szCs w:val="24"/>
          <w:lang w:val="el-GR"/>
        </w:rPr>
        <w:t>:</w:t>
      </w:r>
    </w:p>
    <w:p w14:paraId="32C2F333" w14:textId="77777777" w:rsidR="00B76F04" w:rsidRPr="00B76F04" w:rsidRDefault="00B76F04" w:rsidP="00B76F04">
      <w:pPr>
        <w:jc w:val="center"/>
        <w:rPr>
          <w:rFonts w:ascii="Comic Sans MS" w:hAnsi="Comic Sans MS" w:cstheme="minorHAnsi"/>
          <w:b/>
          <w:sz w:val="24"/>
          <w:szCs w:val="24"/>
          <w:lang w:val="el-GR"/>
        </w:rPr>
      </w:pPr>
    </w:p>
    <w:p w14:paraId="16D0C624" w14:textId="3787EEF5" w:rsidR="0099583C" w:rsidRPr="00C42D60" w:rsidRDefault="007B4757" w:rsidP="0099583C">
      <w:pPr>
        <w:pStyle w:val="Inhaltsverzeichnisberschrift"/>
        <w:rPr>
          <w:sz w:val="22"/>
          <w:lang w:val="el-GR"/>
        </w:rPr>
      </w:pPr>
      <w:r w:rsidRPr="00C42D60">
        <w:rPr>
          <w:sz w:val="22"/>
          <w:lang w:val="el-GR"/>
        </w:rPr>
        <w:t xml:space="preserve">Πώς μπορούν οι βιομηχανίες να εισαγάγουν την </w:t>
      </w:r>
      <w:r w:rsidR="0099583C" w:rsidRPr="000938E8">
        <w:rPr>
          <w:sz w:val="22"/>
          <w:lang w:val="de-DE"/>
        </w:rPr>
        <w:t>Industry</w:t>
      </w:r>
      <w:r w:rsidR="0099583C" w:rsidRPr="00C42D60">
        <w:rPr>
          <w:sz w:val="22"/>
          <w:lang w:val="el-GR"/>
        </w:rPr>
        <w:t xml:space="preserve"> 4.</w:t>
      </w:r>
      <w:r w:rsidRPr="00C42D60">
        <w:rPr>
          <w:sz w:val="22"/>
          <w:lang w:val="el-GR"/>
        </w:rPr>
        <w:t>0 στο εργασιακό τους περιβάλλον</w:t>
      </w:r>
      <w:r w:rsidR="0099583C" w:rsidRPr="00C42D60">
        <w:rPr>
          <w:sz w:val="22"/>
          <w:lang w:val="el-GR"/>
        </w:rPr>
        <w:t xml:space="preserve">? </w:t>
      </w:r>
      <w:r w:rsidR="0099583C" w:rsidRPr="00C42D60">
        <w:rPr>
          <w:sz w:val="22"/>
          <w:lang w:val="el-GR"/>
        </w:rPr>
        <w:br/>
        <w:t>(</w:t>
      </w:r>
      <w:r w:rsidRPr="00C42D60">
        <w:rPr>
          <w:sz w:val="22"/>
          <w:lang w:val="el-GR"/>
        </w:rPr>
        <w:t>παρακαλούμε δώστε ένα συγκεκριμένο παράδειγμα μιας βιομηχανίας</w:t>
      </w:r>
      <w:r w:rsidR="0099583C" w:rsidRPr="00C42D60">
        <w:rPr>
          <w:sz w:val="22"/>
          <w:lang w:val="el-GR"/>
        </w:rPr>
        <w:t xml:space="preserve">: </w:t>
      </w:r>
      <w:r w:rsidRPr="00C42D60">
        <w:rPr>
          <w:sz w:val="22"/>
          <w:lang w:val="el-GR"/>
        </w:rPr>
        <w:t>πχ</w:t>
      </w:r>
      <w:r w:rsidR="0099583C" w:rsidRPr="00C42D60">
        <w:rPr>
          <w:sz w:val="22"/>
          <w:lang w:val="el-GR"/>
        </w:rPr>
        <w:t xml:space="preserve"> </w:t>
      </w:r>
      <w:r w:rsidRPr="00C42D60">
        <w:rPr>
          <w:sz w:val="22"/>
          <w:lang w:val="el-GR"/>
        </w:rPr>
        <w:t>κατασκευαστική</w:t>
      </w:r>
      <w:r w:rsidR="0099583C" w:rsidRPr="00C42D60">
        <w:rPr>
          <w:sz w:val="22"/>
          <w:lang w:val="el-GR"/>
        </w:rPr>
        <w:t xml:space="preserve">, </w:t>
      </w:r>
      <w:r w:rsidRPr="00C42D60">
        <w:rPr>
          <w:sz w:val="22"/>
          <w:lang w:val="el-GR"/>
        </w:rPr>
        <w:t>αυτοκινητοβιομηχανία</w:t>
      </w:r>
      <w:r w:rsidR="0099583C" w:rsidRPr="00C42D60">
        <w:rPr>
          <w:sz w:val="22"/>
          <w:lang w:val="el-GR"/>
        </w:rPr>
        <w:t xml:space="preserve">, </w:t>
      </w:r>
      <w:r w:rsidRPr="00C42D60">
        <w:rPr>
          <w:sz w:val="22"/>
          <w:lang w:val="el-GR"/>
        </w:rPr>
        <w:t>ιατρική εταιρεία</w:t>
      </w:r>
      <w:r w:rsidR="0099583C" w:rsidRPr="00C42D60">
        <w:rPr>
          <w:sz w:val="22"/>
          <w:lang w:val="el-GR"/>
        </w:rPr>
        <w:t xml:space="preserve">, </w:t>
      </w:r>
      <w:r w:rsidRPr="00C42D60">
        <w:rPr>
          <w:sz w:val="22"/>
          <w:lang w:val="el-GR"/>
        </w:rPr>
        <w:t>εργοστάσιο</w:t>
      </w:r>
      <w:r w:rsidR="0099583C" w:rsidRPr="00C42D60">
        <w:rPr>
          <w:sz w:val="22"/>
          <w:lang w:val="el-GR"/>
        </w:rPr>
        <w:t xml:space="preserve"> </w:t>
      </w:r>
      <w:r w:rsidRPr="00C42D60">
        <w:rPr>
          <w:sz w:val="22"/>
          <w:lang w:val="el-GR"/>
        </w:rPr>
        <w:t>κ.ά</w:t>
      </w:r>
      <w:r w:rsidR="0099583C" w:rsidRPr="00C42D60">
        <w:rPr>
          <w:sz w:val="22"/>
          <w:lang w:val="el-GR"/>
        </w:rPr>
        <w:t>…)</w:t>
      </w:r>
      <w:r w:rsidR="0099583C" w:rsidRPr="00C42D60">
        <w:rPr>
          <w:sz w:val="22"/>
          <w:lang w:val="el-GR"/>
        </w:rPr>
        <w:br/>
      </w:r>
      <w:r w:rsidR="0099583C" w:rsidRPr="00C42D60">
        <w:rPr>
          <w:i/>
          <w:sz w:val="18"/>
          <w:lang w:val="el-GR"/>
        </w:rPr>
        <w:t>*</w:t>
      </w:r>
      <w:r w:rsidRPr="00C42D60">
        <w:rPr>
          <w:i/>
          <w:sz w:val="18"/>
          <w:lang w:val="el-GR"/>
        </w:rPr>
        <w:t xml:space="preserve">Αυτή η άσκηση απαιτεί </w:t>
      </w:r>
      <w:r w:rsidR="00EB2DF1" w:rsidRPr="00C42D60">
        <w:rPr>
          <w:i/>
          <w:sz w:val="18"/>
          <w:lang w:val="el-GR"/>
        </w:rPr>
        <w:t>επιπλέον</w:t>
      </w:r>
      <w:r w:rsidRPr="00C42D60">
        <w:rPr>
          <w:i/>
          <w:sz w:val="18"/>
          <w:lang w:val="el-GR"/>
        </w:rPr>
        <w:t xml:space="preserve"> έρευνα στο Διαδίκτυο</w:t>
      </w:r>
    </w:p>
    <w:p w14:paraId="624E0BF2" w14:textId="77777777" w:rsidR="0099583C" w:rsidRPr="001B5148" w:rsidRDefault="0099583C" w:rsidP="0099583C">
      <w:pPr>
        <w:rPr>
          <w:rFonts w:ascii="Comic Sans MS" w:hAnsi="Comic Sans MS" w:cstheme="minorHAnsi"/>
          <w:sz w:val="24"/>
          <w:szCs w:val="24"/>
          <w:u w:val="single"/>
          <w:lang w:val="el-GR" w:eastAsia="de-DE"/>
        </w:rPr>
      </w:pP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672D3DF2" w14:textId="77777777" w:rsidR="0099583C" w:rsidRPr="001B5148" w:rsidRDefault="0099583C" w:rsidP="0099583C">
      <w:pPr>
        <w:rPr>
          <w:rFonts w:ascii="Comic Sans MS" w:hAnsi="Comic Sans MS" w:cstheme="minorHAnsi"/>
          <w:sz w:val="24"/>
          <w:szCs w:val="24"/>
          <w:u w:val="single"/>
          <w:lang w:val="el-GR" w:eastAsia="de-DE"/>
        </w:rPr>
      </w:pPr>
    </w:p>
    <w:p w14:paraId="0BAF1FBC" w14:textId="561C6B55" w:rsidR="0099583C" w:rsidRPr="001B5148" w:rsidRDefault="0099583C" w:rsidP="0099583C">
      <w:pPr>
        <w:ind w:left="270"/>
        <w:rPr>
          <w:rFonts w:ascii="Comic Sans MS" w:hAnsi="Comic Sans MS" w:cstheme="minorHAnsi"/>
          <w:sz w:val="24"/>
          <w:szCs w:val="24"/>
          <w:lang w:val="el-GR" w:eastAsia="de-DE"/>
        </w:rPr>
      </w:pPr>
    </w:p>
    <w:p w14:paraId="32DF3A12" w14:textId="77777777" w:rsidR="00A532AD" w:rsidRPr="001B5148" w:rsidRDefault="00A532AD" w:rsidP="0099583C">
      <w:pPr>
        <w:ind w:left="270"/>
        <w:rPr>
          <w:rFonts w:ascii="Comic Sans MS" w:hAnsi="Comic Sans MS" w:cstheme="minorHAnsi"/>
          <w:sz w:val="24"/>
          <w:szCs w:val="24"/>
          <w:lang w:val="el-GR" w:eastAsia="de-DE"/>
        </w:rPr>
      </w:pPr>
    </w:p>
    <w:p w14:paraId="3023C588" w14:textId="677CCDD8" w:rsidR="0095318E" w:rsidRPr="001B5148" w:rsidRDefault="00202D79" w:rsidP="0095318E">
      <w:pPr>
        <w:rPr>
          <w:rFonts w:ascii="Comic Sans MS" w:hAnsi="Comic Sans MS" w:cstheme="minorHAnsi"/>
          <w:sz w:val="24"/>
          <w:szCs w:val="24"/>
          <w:u w:val="single"/>
          <w:lang w:val="el-GR" w:eastAsia="de-DE"/>
        </w:rPr>
      </w:pPr>
      <w:r>
        <w:rPr>
          <w:rFonts w:ascii="Comic Sans MS" w:hAnsi="Comic Sans MS" w:cstheme="minorHAnsi"/>
          <w:sz w:val="24"/>
          <w:szCs w:val="24"/>
          <w:u w:val="single"/>
          <w:lang w:val="en-GB" w:eastAsia="de-DE"/>
        </w:rPr>
        <w:t>H</w:t>
      </w:r>
      <w:r w:rsidRPr="001B5148">
        <w:rPr>
          <w:rFonts w:ascii="Comic Sans MS" w:hAnsi="Comic Sans MS" w:cstheme="minorHAnsi"/>
          <w:sz w:val="24"/>
          <w:szCs w:val="24"/>
          <w:u w:val="single"/>
          <w:lang w:val="el-GR" w:eastAsia="de-DE"/>
        </w:rPr>
        <w:t>5</w:t>
      </w:r>
      <w:r>
        <w:rPr>
          <w:rFonts w:ascii="Comic Sans MS" w:hAnsi="Comic Sans MS" w:cstheme="minorHAnsi"/>
          <w:sz w:val="24"/>
          <w:szCs w:val="24"/>
          <w:u w:val="single"/>
          <w:lang w:val="en-GB" w:eastAsia="de-DE"/>
        </w:rPr>
        <w:t>P</w:t>
      </w:r>
      <w:r w:rsidRPr="001B5148">
        <w:rPr>
          <w:rFonts w:ascii="Comic Sans MS" w:hAnsi="Comic Sans MS" w:cstheme="minorHAnsi"/>
          <w:sz w:val="24"/>
          <w:szCs w:val="24"/>
          <w:u w:val="single"/>
          <w:lang w:val="el-GR" w:eastAsia="de-DE"/>
        </w:rPr>
        <w:t xml:space="preserve">: </w:t>
      </w:r>
      <w:hyperlink r:id="rId18" w:history="1">
        <w:r w:rsidRPr="00E154A9">
          <w:rPr>
            <w:rStyle w:val="Hyperlink"/>
            <w:lang w:val="en-GB"/>
          </w:rPr>
          <w:t>https</w:t>
        </w:r>
        <w:r w:rsidRPr="000938E8">
          <w:rPr>
            <w:rStyle w:val="Hyperlink"/>
            <w:lang w:val="el-GR"/>
          </w:rPr>
          <w:t>://</w:t>
        </w:r>
        <w:r w:rsidRPr="00E154A9">
          <w:rPr>
            <w:rStyle w:val="Hyperlink"/>
            <w:lang w:val="en-GB"/>
          </w:rPr>
          <w:t>h</w:t>
        </w:r>
        <w:r w:rsidRPr="000938E8">
          <w:rPr>
            <w:rStyle w:val="Hyperlink"/>
            <w:lang w:val="el-GR"/>
          </w:rPr>
          <w:t>5</w:t>
        </w:r>
        <w:r w:rsidRPr="00E154A9">
          <w:rPr>
            <w:rStyle w:val="Hyperlink"/>
            <w:lang w:val="en-GB"/>
          </w:rPr>
          <w:t>p</w:t>
        </w:r>
        <w:r w:rsidRPr="000938E8">
          <w:rPr>
            <w:rStyle w:val="Hyperlink"/>
            <w:lang w:val="el-GR"/>
          </w:rPr>
          <w:t>.</w:t>
        </w:r>
        <w:r w:rsidRPr="00E154A9">
          <w:rPr>
            <w:rStyle w:val="Hyperlink"/>
            <w:lang w:val="en-GB"/>
          </w:rPr>
          <w:t>org</w:t>
        </w:r>
        <w:r w:rsidRPr="000938E8">
          <w:rPr>
            <w:rStyle w:val="Hyperlink"/>
            <w:lang w:val="el-GR"/>
          </w:rPr>
          <w:t>/</w:t>
        </w:r>
        <w:r w:rsidRPr="00E154A9">
          <w:rPr>
            <w:rStyle w:val="Hyperlink"/>
            <w:lang w:val="en-GB"/>
          </w:rPr>
          <w:t>node</w:t>
        </w:r>
        <w:r w:rsidRPr="000938E8">
          <w:rPr>
            <w:rStyle w:val="Hyperlink"/>
            <w:lang w:val="el-GR"/>
          </w:rPr>
          <w:t>/705352</w:t>
        </w:r>
      </w:hyperlink>
    </w:p>
    <w:p w14:paraId="524F90CF" w14:textId="202E6F9A" w:rsidR="0095318E" w:rsidRPr="001B5148" w:rsidRDefault="0095318E" w:rsidP="0095318E">
      <w:pPr>
        <w:rPr>
          <w:rFonts w:ascii="Comic Sans MS" w:hAnsi="Comic Sans MS" w:cstheme="minorHAnsi"/>
          <w:sz w:val="24"/>
          <w:szCs w:val="24"/>
          <w:u w:val="single"/>
          <w:lang w:val="el-GR" w:eastAsia="de-DE"/>
        </w:rPr>
      </w:pPr>
    </w:p>
    <w:p w14:paraId="3F3634E0" w14:textId="77777777" w:rsidR="0095318E" w:rsidRPr="001B5148" w:rsidRDefault="0095318E" w:rsidP="0095318E">
      <w:pPr>
        <w:ind w:left="270"/>
        <w:rPr>
          <w:rFonts w:ascii="Comic Sans MS" w:hAnsi="Comic Sans MS" w:cstheme="minorHAnsi"/>
          <w:sz w:val="24"/>
          <w:szCs w:val="24"/>
          <w:lang w:val="el-GR" w:eastAsia="de-DE"/>
        </w:rPr>
      </w:pPr>
    </w:p>
    <w:p w14:paraId="52009C71" w14:textId="77777777" w:rsidR="0008788B" w:rsidRPr="001B5148" w:rsidRDefault="0008788B" w:rsidP="0008788B">
      <w:pPr>
        <w:rPr>
          <w:rFonts w:ascii="Comic Sans MS" w:hAnsi="Comic Sans MS" w:cstheme="minorHAnsi"/>
          <w:sz w:val="24"/>
          <w:szCs w:val="24"/>
          <w:u w:val="single"/>
          <w:lang w:val="el-GR" w:eastAsia="de-DE"/>
        </w:rPr>
      </w:pPr>
    </w:p>
    <w:p w14:paraId="7ADB900B" w14:textId="53153349" w:rsidR="00420012" w:rsidRPr="001B5148" w:rsidRDefault="00DC23DE" w:rsidP="00DC23DE">
      <w:pPr>
        <w:rPr>
          <w:rFonts w:ascii="Comic Sans MS" w:hAnsi="Comic Sans MS" w:cstheme="minorHAnsi"/>
          <w:b/>
          <w:color w:val="1F4E79" w:themeColor="accent1" w:themeShade="80"/>
          <w:sz w:val="24"/>
          <w:szCs w:val="24"/>
          <w:lang w:val="el-GR" w:eastAsia="de-DE"/>
        </w:rPr>
      </w:pPr>
      <w:r w:rsidRPr="001B5148">
        <w:rPr>
          <w:rFonts w:cstheme="minorHAnsi"/>
          <w:sz w:val="24"/>
          <w:szCs w:val="24"/>
          <w:lang w:val="el-GR" w:eastAsia="de-DE"/>
        </w:rPr>
        <w:br w:type="page"/>
      </w:r>
    </w:p>
    <w:p w14:paraId="14CEB045" w14:textId="3C41099A" w:rsidR="00734C05" w:rsidRPr="00960077" w:rsidRDefault="007B4757" w:rsidP="00960077">
      <w:pPr>
        <w:pStyle w:val="berschrift2"/>
        <w:numPr>
          <w:ilvl w:val="0"/>
          <w:numId w:val="7"/>
        </w:numPr>
        <w:rPr>
          <w:sz w:val="32"/>
          <w:lang w:val="el-GR"/>
        </w:rPr>
      </w:pPr>
      <w:bookmarkStart w:id="5" w:name="_Toc37706791"/>
      <w:r w:rsidRPr="00960077">
        <w:rPr>
          <w:sz w:val="32"/>
          <w:lang w:val="el-GR"/>
        </w:rPr>
        <w:t xml:space="preserve">Οι προκλήσεις της </w:t>
      </w:r>
      <w:bookmarkEnd w:id="5"/>
      <w:r w:rsidR="00960077" w:rsidRPr="00960077">
        <w:rPr>
          <w:sz w:val="32"/>
          <w:lang w:val="el-GR"/>
        </w:rPr>
        <w:t>Βιομηχανία 4.0 (</w:t>
      </w:r>
      <w:r w:rsidR="00960077" w:rsidRPr="00960077">
        <w:rPr>
          <w:sz w:val="32"/>
          <w:lang w:val="en-GB"/>
        </w:rPr>
        <w:t>Industry</w:t>
      </w:r>
      <w:r w:rsidR="00960077" w:rsidRPr="00960077">
        <w:rPr>
          <w:sz w:val="32"/>
          <w:lang w:val="el-GR"/>
        </w:rPr>
        <w:t xml:space="preserve"> 4.0)</w:t>
      </w:r>
    </w:p>
    <w:p w14:paraId="20000C75" w14:textId="54BC3399" w:rsidR="00734C05" w:rsidRPr="00960077" w:rsidRDefault="007B4757" w:rsidP="007B4757">
      <w:pPr>
        <w:rPr>
          <w:rFonts w:cstheme="minorHAnsi"/>
          <w:sz w:val="20"/>
          <w:szCs w:val="24"/>
          <w:lang w:val="el-GR"/>
        </w:rPr>
      </w:pPr>
      <w:r w:rsidRPr="00960077">
        <w:rPr>
          <w:rFonts w:cstheme="minorHAnsi"/>
          <w:sz w:val="20"/>
          <w:szCs w:val="24"/>
          <w:lang w:val="el-GR"/>
        </w:rPr>
        <w:t xml:space="preserve">Οι προκλήσεις στην υλοποίηση της </w:t>
      </w:r>
      <w:r w:rsidRPr="00960077">
        <w:rPr>
          <w:rFonts w:cstheme="minorHAnsi"/>
          <w:sz w:val="20"/>
          <w:szCs w:val="24"/>
          <w:lang w:val="en-US"/>
        </w:rPr>
        <w:t>Industry</w:t>
      </w:r>
      <w:r w:rsidRPr="00960077">
        <w:rPr>
          <w:rFonts w:cstheme="minorHAnsi"/>
          <w:sz w:val="20"/>
          <w:szCs w:val="24"/>
          <w:lang w:val="el-GR"/>
        </w:rPr>
        <w:t xml:space="preserve"> 4.0 είναι Οικονομικές, Κοινωνικές, Πολιτικές και Οργανωτικές/Εσωτερικές</w:t>
      </w:r>
    </w:p>
    <w:p w14:paraId="12BD9CDA" w14:textId="590CD66C" w:rsidR="00734C05" w:rsidRPr="00960077" w:rsidRDefault="007B4757" w:rsidP="00734C05">
      <w:pPr>
        <w:rPr>
          <w:b/>
          <w:bCs/>
          <w:sz w:val="24"/>
          <w:szCs w:val="28"/>
          <w:lang w:val="el-GR"/>
        </w:rPr>
      </w:pPr>
      <w:r w:rsidRPr="00960077">
        <w:rPr>
          <w:b/>
          <w:bCs/>
          <w:sz w:val="24"/>
          <w:szCs w:val="28"/>
          <w:lang w:val="el-GR"/>
        </w:rPr>
        <w:t>Οικονομικές Προκλήσεις</w:t>
      </w:r>
    </w:p>
    <w:p w14:paraId="0F3721E7" w14:textId="4D00F527" w:rsidR="00734C05" w:rsidRPr="00960077" w:rsidRDefault="007B4757" w:rsidP="00C42D60">
      <w:pPr>
        <w:pStyle w:val="Listenabsatz"/>
        <w:numPr>
          <w:ilvl w:val="0"/>
          <w:numId w:val="12"/>
        </w:numPr>
        <w:jc w:val="left"/>
        <w:rPr>
          <w:rFonts w:asciiTheme="minorHAnsi" w:hAnsiTheme="minorHAnsi" w:cstheme="minorHAnsi"/>
          <w:b w:val="0"/>
          <w:bCs/>
          <w:color w:val="auto"/>
          <w:sz w:val="20"/>
          <w:szCs w:val="16"/>
          <w:lang w:val="en-GB"/>
        </w:rPr>
      </w:pPr>
      <w:r w:rsidRPr="00960077">
        <w:rPr>
          <w:rFonts w:asciiTheme="minorHAnsi" w:hAnsiTheme="minorHAnsi" w:cstheme="minorHAnsi"/>
          <w:b w:val="0"/>
          <w:bCs/>
          <w:color w:val="auto"/>
          <w:sz w:val="20"/>
          <w:szCs w:val="16"/>
          <w:lang w:val="el-GR"/>
        </w:rPr>
        <w:t>Υψηλά οικονομικά κόστη</w:t>
      </w:r>
    </w:p>
    <w:p w14:paraId="511C5211" w14:textId="11DD3BEB" w:rsidR="00734C05" w:rsidRPr="00960077" w:rsidRDefault="007B4757" w:rsidP="00C42D60">
      <w:pPr>
        <w:pStyle w:val="Listenabsatz"/>
        <w:numPr>
          <w:ilvl w:val="0"/>
          <w:numId w:val="12"/>
        </w:numPr>
        <w:jc w:val="left"/>
        <w:rPr>
          <w:rFonts w:asciiTheme="minorHAnsi" w:hAnsiTheme="minorHAnsi" w:cstheme="minorHAnsi"/>
          <w:b w:val="0"/>
          <w:bCs/>
          <w:color w:val="auto"/>
          <w:sz w:val="20"/>
          <w:szCs w:val="16"/>
          <w:lang w:val="en-GB"/>
        </w:rPr>
      </w:pPr>
      <w:r w:rsidRPr="00960077">
        <w:rPr>
          <w:rFonts w:asciiTheme="minorHAnsi" w:hAnsiTheme="minorHAnsi" w:cstheme="minorHAnsi"/>
          <w:b w:val="0"/>
          <w:bCs/>
          <w:color w:val="auto"/>
          <w:sz w:val="20"/>
          <w:szCs w:val="16"/>
          <w:lang w:val="el-GR"/>
        </w:rPr>
        <w:t>Ανάγκη προσαρμογής επιχειρηματικού μοντέλου</w:t>
      </w:r>
    </w:p>
    <w:p w14:paraId="7CC3EFD0" w14:textId="024271D2" w:rsidR="00734C05" w:rsidRPr="00960077" w:rsidRDefault="007B4757"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Ασαφή οικονομικά οφέλη σε σχέση με τις υπερβολικές επενδύσεις</w:t>
      </w:r>
    </w:p>
    <w:p w14:paraId="03D40583" w14:textId="7393A1AA" w:rsidR="00734C05" w:rsidRPr="00960077" w:rsidRDefault="007B4757" w:rsidP="00C42D60">
      <w:pPr>
        <w:rPr>
          <w:b/>
          <w:bCs/>
          <w:sz w:val="24"/>
          <w:szCs w:val="28"/>
          <w:lang w:val="en-GB"/>
        </w:rPr>
      </w:pPr>
      <w:r w:rsidRPr="00960077">
        <w:rPr>
          <w:b/>
          <w:bCs/>
          <w:sz w:val="24"/>
          <w:szCs w:val="28"/>
          <w:lang w:val="el-GR"/>
        </w:rPr>
        <w:t>Κοινωνικές</w:t>
      </w:r>
      <w:r w:rsidR="00734C05" w:rsidRPr="00960077">
        <w:rPr>
          <w:b/>
          <w:bCs/>
          <w:sz w:val="24"/>
          <w:szCs w:val="28"/>
          <w:lang w:val="en-GB"/>
        </w:rPr>
        <w:t>:</w:t>
      </w:r>
    </w:p>
    <w:p w14:paraId="77E42B4F" w14:textId="2E96DA5A" w:rsidR="00734C05" w:rsidRPr="00960077" w:rsidRDefault="007B4757" w:rsidP="00C42D60">
      <w:pPr>
        <w:pStyle w:val="Listenabsatz"/>
        <w:numPr>
          <w:ilvl w:val="0"/>
          <w:numId w:val="12"/>
        </w:numPr>
        <w:jc w:val="left"/>
        <w:rPr>
          <w:rFonts w:asciiTheme="minorHAnsi" w:hAnsiTheme="minorHAnsi" w:cstheme="minorHAnsi"/>
          <w:b w:val="0"/>
          <w:bCs/>
          <w:color w:val="auto"/>
          <w:sz w:val="20"/>
          <w:szCs w:val="16"/>
          <w:lang w:val="en-GB"/>
        </w:rPr>
      </w:pPr>
      <w:r w:rsidRPr="00960077">
        <w:rPr>
          <w:rFonts w:asciiTheme="minorHAnsi" w:hAnsiTheme="minorHAnsi" w:cstheme="minorHAnsi"/>
          <w:b w:val="0"/>
          <w:bCs/>
          <w:color w:val="auto"/>
          <w:sz w:val="20"/>
          <w:szCs w:val="16"/>
          <w:lang w:val="el-GR"/>
        </w:rPr>
        <w:t>Προστασία προσωπικών δεδομένων</w:t>
      </w:r>
    </w:p>
    <w:p w14:paraId="075E62CC" w14:textId="155A009D" w:rsidR="00734C05" w:rsidRPr="00960077" w:rsidRDefault="002C747C" w:rsidP="00C42D60">
      <w:pPr>
        <w:pStyle w:val="Listenabsatz"/>
        <w:numPr>
          <w:ilvl w:val="0"/>
          <w:numId w:val="12"/>
        </w:numPr>
        <w:jc w:val="left"/>
        <w:rPr>
          <w:rFonts w:asciiTheme="minorHAnsi" w:hAnsiTheme="minorHAnsi" w:cstheme="minorHAnsi"/>
          <w:b w:val="0"/>
          <w:bCs/>
          <w:color w:val="auto"/>
          <w:sz w:val="20"/>
          <w:szCs w:val="16"/>
          <w:lang w:val="en-GB"/>
        </w:rPr>
      </w:pPr>
      <w:r w:rsidRPr="00960077">
        <w:rPr>
          <w:rFonts w:asciiTheme="minorHAnsi" w:hAnsiTheme="minorHAnsi" w:cstheme="minorHAnsi"/>
          <w:b w:val="0"/>
          <w:bCs/>
          <w:color w:val="auto"/>
          <w:sz w:val="20"/>
          <w:szCs w:val="16"/>
          <w:lang w:val="el-GR"/>
        </w:rPr>
        <w:t xml:space="preserve">Αίσθημα παρακολούθησης και δυσπιστία </w:t>
      </w:r>
    </w:p>
    <w:p w14:paraId="4B00F191" w14:textId="6A75CE0B" w:rsidR="00734C05" w:rsidRPr="00960077" w:rsidRDefault="002C747C"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Γενικότερη απροθυμία αλλαγής από τα ενδιαφερόμενα μέλη</w:t>
      </w:r>
    </w:p>
    <w:p w14:paraId="7E40301F" w14:textId="45F78CD7" w:rsidR="00734C05" w:rsidRPr="00960077" w:rsidRDefault="008060B5"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Απειλή πλεονασμού του εταιρικού τμήματος Πληροφορικής</w:t>
      </w:r>
    </w:p>
    <w:p w14:paraId="037460B1" w14:textId="1ED7C65F" w:rsidR="008060B5" w:rsidRPr="00960077" w:rsidRDefault="008060B5"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Απώλεια πολλών θέσεων εργασίας λόγω αυτόματων και ελεγχόμενων μέσω της τεχνολογίας πληροφορικής διαδικασιών, ειδικά για τους εργάτες (χειρωνακτικής εργασίας)</w:t>
      </w:r>
    </w:p>
    <w:p w14:paraId="3A8CFAAA" w14:textId="1BCCDC35" w:rsidR="00734C05" w:rsidRPr="00960077" w:rsidRDefault="00EE386E" w:rsidP="00C42D60">
      <w:pPr>
        <w:rPr>
          <w:b/>
          <w:bCs/>
          <w:sz w:val="24"/>
          <w:szCs w:val="28"/>
          <w:lang w:val="el-GR"/>
        </w:rPr>
      </w:pPr>
      <w:r w:rsidRPr="00960077">
        <w:rPr>
          <w:b/>
          <w:bCs/>
          <w:sz w:val="24"/>
          <w:szCs w:val="28"/>
          <w:lang w:val="el-GR"/>
        </w:rPr>
        <w:t>Πολιτικές</w:t>
      </w:r>
    </w:p>
    <w:p w14:paraId="4D791E2E" w14:textId="614DDD9C" w:rsidR="00734C05" w:rsidRPr="00960077" w:rsidRDefault="008060B5"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Έλλειψη κατάλληλων ρυθμίσεων, προτύπων και μορφών πιστοποίησης</w:t>
      </w:r>
    </w:p>
    <w:p w14:paraId="7FA113D3" w14:textId="6F17B21F" w:rsidR="00734C05" w:rsidRPr="00960077" w:rsidRDefault="008060B5"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 xml:space="preserve">Ασαφή νομικά ζητήματα και ασφάλεια των δεδομένων </w:t>
      </w:r>
    </w:p>
    <w:p w14:paraId="7B19329D" w14:textId="77777777" w:rsidR="008060B5" w:rsidRPr="00960077" w:rsidRDefault="008060B5" w:rsidP="00C42D60">
      <w:pPr>
        <w:pStyle w:val="Listenabsatz"/>
        <w:ind w:left="1080"/>
        <w:jc w:val="left"/>
        <w:rPr>
          <w:rFonts w:asciiTheme="minorHAnsi" w:hAnsiTheme="minorHAnsi" w:cstheme="minorHAnsi"/>
          <w:b w:val="0"/>
          <w:bCs/>
          <w:color w:val="auto"/>
          <w:sz w:val="20"/>
          <w:szCs w:val="16"/>
          <w:lang w:val="el-GR"/>
        </w:rPr>
      </w:pPr>
    </w:p>
    <w:p w14:paraId="61827B83" w14:textId="5E993AA0" w:rsidR="00734C05" w:rsidRPr="00960077" w:rsidRDefault="00EE386E" w:rsidP="00C42D60">
      <w:pPr>
        <w:rPr>
          <w:b/>
          <w:bCs/>
          <w:sz w:val="24"/>
          <w:szCs w:val="28"/>
          <w:lang w:val="el-GR"/>
        </w:rPr>
      </w:pPr>
      <w:r w:rsidRPr="00960077">
        <w:rPr>
          <w:b/>
          <w:bCs/>
          <w:sz w:val="24"/>
          <w:szCs w:val="28"/>
          <w:lang w:val="el-GR"/>
        </w:rPr>
        <w:t>Οργανωτικές</w:t>
      </w:r>
      <w:r w:rsidRPr="00960077">
        <w:rPr>
          <w:b/>
          <w:bCs/>
          <w:sz w:val="24"/>
          <w:szCs w:val="28"/>
          <w:lang w:val="en-GB"/>
        </w:rPr>
        <w:t>/</w:t>
      </w:r>
      <w:r w:rsidRPr="00960077">
        <w:rPr>
          <w:b/>
          <w:bCs/>
          <w:sz w:val="24"/>
          <w:szCs w:val="28"/>
          <w:lang w:val="el-GR"/>
        </w:rPr>
        <w:t>Εσωτερικές</w:t>
      </w:r>
    </w:p>
    <w:p w14:paraId="53960D8D" w14:textId="62F875AA" w:rsidR="007B469A" w:rsidRPr="00960077" w:rsidRDefault="007B469A"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Θέματα ασφάλειας στον τομέα της πληροφορικής τα οποία επιδεινώνονται σε μεγάλο βαθμό από την εγγενή ανάγκη να ανοίξουν τα καταστήματα παραγωγής που είχαν κλείσει</w:t>
      </w:r>
    </w:p>
    <w:p w14:paraId="75951FC7" w14:textId="11B43CFC" w:rsidR="00734C05" w:rsidRPr="00960077" w:rsidRDefault="007B469A"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Θέματα αξιοπιστίας και σταθερότητας που απαιτούνται για την κρίσιμη επικοινωνία  μεταξύ των μηχανών</w:t>
      </w:r>
      <w:r w:rsidR="00734C05" w:rsidRPr="00960077">
        <w:rPr>
          <w:rFonts w:asciiTheme="minorHAnsi" w:hAnsiTheme="minorHAnsi" w:cstheme="minorHAnsi"/>
          <w:b w:val="0"/>
          <w:bCs/>
          <w:color w:val="auto"/>
          <w:sz w:val="20"/>
          <w:szCs w:val="16"/>
          <w:lang w:val="el-GR"/>
        </w:rPr>
        <w:t xml:space="preserve"> </w:t>
      </w:r>
      <w:r w:rsidRPr="00960077">
        <w:rPr>
          <w:rFonts w:asciiTheme="minorHAnsi" w:hAnsiTheme="minorHAnsi" w:cstheme="minorHAnsi"/>
          <w:b w:val="0"/>
          <w:bCs/>
          <w:color w:val="auto"/>
          <w:sz w:val="20"/>
          <w:szCs w:val="16"/>
          <w:lang w:val="el-GR"/>
        </w:rPr>
        <w:t>(</w:t>
      </w:r>
      <w:r w:rsidR="00734C05" w:rsidRPr="00960077">
        <w:rPr>
          <w:rFonts w:asciiTheme="minorHAnsi" w:hAnsiTheme="minorHAnsi" w:cstheme="minorHAnsi"/>
          <w:b w:val="0"/>
          <w:bCs/>
          <w:color w:val="auto"/>
          <w:sz w:val="20"/>
          <w:szCs w:val="16"/>
          <w:lang w:val="en-GB"/>
        </w:rPr>
        <w:t>machine</w:t>
      </w:r>
      <w:r w:rsidR="00734C05" w:rsidRPr="00960077">
        <w:rPr>
          <w:rFonts w:asciiTheme="minorHAnsi" w:hAnsiTheme="minorHAnsi" w:cstheme="minorHAnsi"/>
          <w:b w:val="0"/>
          <w:bCs/>
          <w:color w:val="auto"/>
          <w:sz w:val="20"/>
          <w:szCs w:val="16"/>
          <w:lang w:val="el-GR"/>
        </w:rPr>
        <w:t>-</w:t>
      </w:r>
      <w:r w:rsidR="00734C05" w:rsidRPr="00960077">
        <w:rPr>
          <w:rFonts w:asciiTheme="minorHAnsi" w:hAnsiTheme="minorHAnsi" w:cstheme="minorHAnsi"/>
          <w:b w:val="0"/>
          <w:bCs/>
          <w:color w:val="auto"/>
          <w:sz w:val="20"/>
          <w:szCs w:val="16"/>
          <w:lang w:val="en-GB"/>
        </w:rPr>
        <w:t>to</w:t>
      </w:r>
      <w:r w:rsidR="00734C05" w:rsidRPr="00960077">
        <w:rPr>
          <w:rFonts w:asciiTheme="minorHAnsi" w:hAnsiTheme="minorHAnsi" w:cstheme="minorHAnsi"/>
          <w:b w:val="0"/>
          <w:bCs/>
          <w:color w:val="auto"/>
          <w:sz w:val="20"/>
          <w:szCs w:val="16"/>
          <w:lang w:val="el-GR"/>
        </w:rPr>
        <w:t>-</w:t>
      </w:r>
      <w:r w:rsidR="00734C05" w:rsidRPr="00960077">
        <w:rPr>
          <w:rFonts w:asciiTheme="minorHAnsi" w:hAnsiTheme="minorHAnsi" w:cstheme="minorHAnsi"/>
          <w:b w:val="0"/>
          <w:bCs/>
          <w:color w:val="auto"/>
          <w:sz w:val="20"/>
          <w:szCs w:val="16"/>
          <w:lang w:val="en-GB"/>
        </w:rPr>
        <w:t>machine</w:t>
      </w:r>
      <w:r w:rsidR="00734C05" w:rsidRPr="00960077">
        <w:rPr>
          <w:rFonts w:asciiTheme="minorHAnsi" w:hAnsiTheme="minorHAnsi" w:cstheme="minorHAnsi"/>
          <w:b w:val="0"/>
          <w:bCs/>
          <w:color w:val="auto"/>
          <w:sz w:val="20"/>
          <w:szCs w:val="16"/>
          <w:lang w:val="el-GR"/>
        </w:rPr>
        <w:t xml:space="preserve"> </w:t>
      </w:r>
      <w:r w:rsidR="00734C05" w:rsidRPr="00960077">
        <w:rPr>
          <w:rFonts w:asciiTheme="minorHAnsi" w:hAnsiTheme="minorHAnsi" w:cstheme="minorHAnsi"/>
          <w:b w:val="0"/>
          <w:bCs/>
          <w:color w:val="auto"/>
          <w:sz w:val="20"/>
          <w:szCs w:val="16"/>
          <w:lang w:val="en-GB"/>
        </w:rPr>
        <w:t>communication</w:t>
      </w:r>
      <w:r w:rsidR="00734C05" w:rsidRPr="00960077">
        <w:rPr>
          <w:rFonts w:asciiTheme="minorHAnsi" w:hAnsiTheme="minorHAnsi" w:cstheme="minorHAnsi"/>
          <w:b w:val="0"/>
          <w:bCs/>
          <w:color w:val="auto"/>
          <w:sz w:val="20"/>
          <w:szCs w:val="16"/>
          <w:lang w:val="el-GR"/>
        </w:rPr>
        <w:t xml:space="preserve"> (</w:t>
      </w:r>
      <w:r w:rsidR="00734C05" w:rsidRPr="00960077">
        <w:rPr>
          <w:rFonts w:asciiTheme="minorHAnsi" w:hAnsiTheme="minorHAnsi" w:cstheme="minorHAnsi"/>
          <w:b w:val="0"/>
          <w:bCs/>
          <w:color w:val="auto"/>
          <w:sz w:val="20"/>
          <w:szCs w:val="16"/>
          <w:lang w:val="en-GB"/>
        </w:rPr>
        <w:t>M</w:t>
      </w:r>
      <w:r w:rsidR="00734C05" w:rsidRPr="00960077">
        <w:rPr>
          <w:rFonts w:asciiTheme="minorHAnsi" w:hAnsiTheme="minorHAnsi" w:cstheme="minorHAnsi"/>
          <w:b w:val="0"/>
          <w:bCs/>
          <w:color w:val="auto"/>
          <w:sz w:val="20"/>
          <w:szCs w:val="16"/>
          <w:lang w:val="el-GR"/>
        </w:rPr>
        <w:t>2</w:t>
      </w:r>
      <w:r w:rsidR="00734C05" w:rsidRPr="00960077">
        <w:rPr>
          <w:rFonts w:asciiTheme="minorHAnsi" w:hAnsiTheme="minorHAnsi" w:cstheme="minorHAnsi"/>
          <w:b w:val="0"/>
          <w:bCs/>
          <w:color w:val="auto"/>
          <w:sz w:val="20"/>
          <w:szCs w:val="16"/>
          <w:lang w:val="en-GB"/>
        </w:rPr>
        <w:t>M</w:t>
      </w:r>
      <w:r w:rsidR="00734C05" w:rsidRPr="00960077">
        <w:rPr>
          <w:rFonts w:asciiTheme="minorHAnsi" w:hAnsiTheme="minorHAnsi" w:cstheme="minorHAnsi"/>
          <w:b w:val="0"/>
          <w:bCs/>
          <w:color w:val="auto"/>
          <w:sz w:val="20"/>
          <w:szCs w:val="16"/>
          <w:lang w:val="el-GR"/>
        </w:rPr>
        <w:t>)</w:t>
      </w:r>
      <w:r w:rsidRPr="00960077">
        <w:rPr>
          <w:rFonts w:asciiTheme="minorHAnsi" w:hAnsiTheme="minorHAnsi" w:cstheme="minorHAnsi"/>
          <w:b w:val="0"/>
          <w:bCs/>
          <w:color w:val="auto"/>
          <w:sz w:val="20"/>
          <w:szCs w:val="16"/>
          <w:lang w:val="el-GR"/>
        </w:rPr>
        <w:t>)</w:t>
      </w:r>
      <w:r w:rsidR="00734C05" w:rsidRPr="00960077">
        <w:rPr>
          <w:rFonts w:asciiTheme="minorHAnsi" w:hAnsiTheme="minorHAnsi" w:cstheme="minorHAnsi"/>
          <w:b w:val="0"/>
          <w:bCs/>
          <w:color w:val="auto"/>
          <w:sz w:val="20"/>
          <w:szCs w:val="16"/>
          <w:lang w:val="el-GR"/>
        </w:rPr>
        <w:t xml:space="preserve">, </w:t>
      </w:r>
      <w:r w:rsidRPr="00960077">
        <w:rPr>
          <w:rFonts w:asciiTheme="minorHAnsi" w:hAnsiTheme="minorHAnsi" w:cstheme="minorHAnsi"/>
          <w:b w:val="0"/>
          <w:bCs/>
          <w:color w:val="auto"/>
          <w:sz w:val="20"/>
          <w:szCs w:val="16"/>
          <w:lang w:val="el-GR"/>
        </w:rPr>
        <w:t>συμπεριλαμβανομένων των πολύ μικρών και σταθερών χρόνων καθυστέρησης</w:t>
      </w:r>
    </w:p>
    <w:p w14:paraId="091E1160" w14:textId="2FED82BC" w:rsidR="007B469A" w:rsidRPr="00960077" w:rsidRDefault="007B469A"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Ανάγκη για διατήρηση της ακεραιότητας των διαδικασιών παραγωγής</w:t>
      </w:r>
    </w:p>
    <w:p w14:paraId="6136EAD8" w14:textId="5441D89D" w:rsidR="00734C05" w:rsidRPr="00960077" w:rsidRDefault="007B469A"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Ανάγκη αποφυγής τυχόν σφαλμάτων πληροφορικής καθώς αυτά θα προκαλούσαν δαπανηρές διακοπές στην παραγωγή</w:t>
      </w:r>
    </w:p>
    <w:p w14:paraId="7D1FD7AC" w14:textId="660145DA" w:rsidR="007B469A" w:rsidRPr="00960077" w:rsidRDefault="007B469A"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Ανάγκη προστασίας της βιομηχανικής τεχνογνωσίας (η οποία περιέχεται επίσης στα αρχεία ελέγχου για το εργ</w:t>
      </w:r>
      <w:r w:rsidR="003965C1" w:rsidRPr="00960077">
        <w:rPr>
          <w:rFonts w:asciiTheme="minorHAnsi" w:hAnsiTheme="minorHAnsi" w:cstheme="minorHAnsi"/>
          <w:b w:val="0"/>
          <w:bCs/>
          <w:color w:val="auto"/>
          <w:sz w:val="20"/>
          <w:szCs w:val="16"/>
          <w:lang w:val="el-GR"/>
        </w:rPr>
        <w:t>αλείο βιομηχανικού αυτοματισμού)</w:t>
      </w:r>
    </w:p>
    <w:p w14:paraId="12DC5AFB" w14:textId="20FA37F8" w:rsidR="00734C05" w:rsidRPr="00960077" w:rsidRDefault="003965C1"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Έλλειψη επαρκών δεξιοτήτων για την επιτάχυνση της μετάβασης προς την τέταρτη βιομηχανική επανάσταση</w:t>
      </w:r>
    </w:p>
    <w:p w14:paraId="3A41D69F" w14:textId="737379AD" w:rsidR="003965C1" w:rsidRPr="00960077" w:rsidRDefault="003965C1" w:rsidP="00C42D60">
      <w:pPr>
        <w:pStyle w:val="Listenabsatz"/>
        <w:numPr>
          <w:ilvl w:val="0"/>
          <w:numId w:val="12"/>
        </w:numPr>
        <w:jc w:val="left"/>
        <w:rPr>
          <w:rFonts w:asciiTheme="minorHAnsi" w:hAnsiTheme="minorHAnsi" w:cstheme="minorHAnsi"/>
          <w:b w:val="0"/>
          <w:bCs/>
          <w:color w:val="auto"/>
          <w:sz w:val="20"/>
          <w:szCs w:val="16"/>
          <w:lang w:val="en-GB"/>
        </w:rPr>
      </w:pPr>
      <w:r w:rsidRPr="00960077">
        <w:rPr>
          <w:rFonts w:asciiTheme="minorHAnsi" w:hAnsiTheme="minorHAnsi" w:cstheme="minorHAnsi"/>
          <w:b w:val="0"/>
          <w:bCs/>
          <w:color w:val="auto"/>
          <w:sz w:val="20"/>
          <w:szCs w:val="16"/>
          <w:lang w:val="el-GR"/>
        </w:rPr>
        <w:t>Χαμηλή δέσμευση ανώτατης διαχείρισης</w:t>
      </w:r>
    </w:p>
    <w:p w14:paraId="231DAF8D" w14:textId="69684EBF" w:rsidR="00734C05" w:rsidRPr="00960077" w:rsidRDefault="003965C1" w:rsidP="00C42D60">
      <w:pPr>
        <w:pStyle w:val="Listenabsatz"/>
        <w:numPr>
          <w:ilvl w:val="0"/>
          <w:numId w:val="12"/>
        </w:numPr>
        <w:jc w:val="left"/>
        <w:rPr>
          <w:rFonts w:asciiTheme="minorHAnsi" w:hAnsiTheme="minorHAnsi" w:cstheme="minorHAnsi"/>
          <w:b w:val="0"/>
          <w:color w:val="auto"/>
          <w:sz w:val="20"/>
          <w:szCs w:val="16"/>
          <w:lang w:val="el-GR"/>
        </w:rPr>
      </w:pPr>
      <w:r w:rsidRPr="00960077">
        <w:rPr>
          <w:rFonts w:asciiTheme="minorHAnsi" w:hAnsiTheme="minorHAnsi" w:cstheme="minorHAnsi"/>
          <w:b w:val="0"/>
          <w:color w:val="auto"/>
          <w:sz w:val="20"/>
          <w:szCs w:val="16"/>
          <w:lang w:val="el-GR"/>
        </w:rPr>
        <w:t>Μη επαρκής εξειδίκευση των εργαζομένων.</w:t>
      </w:r>
      <w:r w:rsidRPr="00960077">
        <w:rPr>
          <w:rFonts w:asciiTheme="minorHAnsi" w:hAnsiTheme="minorHAnsi" w:cstheme="minorHAnsi"/>
          <w:b w:val="0"/>
          <w:sz w:val="28"/>
          <w:lang w:val="el-GR"/>
        </w:rPr>
        <w:t xml:space="preserve"> </w:t>
      </w:r>
      <w:r w:rsidR="00734C05" w:rsidRPr="00960077">
        <w:rPr>
          <w:rFonts w:asciiTheme="minorHAnsi" w:hAnsiTheme="minorHAnsi" w:cstheme="minorHAnsi"/>
          <w:b w:val="0"/>
          <w:sz w:val="28"/>
          <w:lang w:val="el-GR"/>
        </w:rPr>
        <w:br/>
      </w:r>
    </w:p>
    <w:p w14:paraId="44E47F13" w14:textId="43B42440" w:rsidR="00734C05" w:rsidRPr="00F31A66" w:rsidRDefault="00EF1C4F" w:rsidP="00C42D60">
      <w:pPr>
        <w:rPr>
          <w:rFonts w:cstheme="minorHAnsi"/>
          <w:bCs/>
          <w:i/>
          <w:iCs/>
          <w:sz w:val="20"/>
          <w:szCs w:val="20"/>
          <w:lang w:val="el-GR"/>
        </w:rPr>
      </w:pPr>
      <w:hyperlink r:id="rId19" w:history="1">
        <w:r w:rsidR="00BF74EB" w:rsidRPr="00960077">
          <w:rPr>
            <w:rStyle w:val="Hyperlink"/>
            <w:rFonts w:cstheme="minorHAnsi"/>
            <w:bCs/>
            <w:i/>
            <w:iCs/>
            <w:sz w:val="18"/>
            <w:szCs w:val="20"/>
            <w:lang w:val="el-GR"/>
          </w:rPr>
          <w:t>Εδώ</w:t>
        </w:r>
      </w:hyperlink>
      <w:r w:rsidR="00BF74EB" w:rsidRPr="00960077">
        <w:rPr>
          <w:rFonts w:cstheme="minorHAnsi"/>
          <w:bCs/>
          <w:i/>
          <w:iCs/>
          <w:sz w:val="18"/>
          <w:szCs w:val="20"/>
          <w:lang w:val="el-GR"/>
        </w:rPr>
        <w:t xml:space="preserve"> μπορείτε να δείτε </w:t>
      </w:r>
      <w:r w:rsidR="00F31A66" w:rsidRPr="00960077">
        <w:rPr>
          <w:rFonts w:cstheme="minorHAnsi"/>
          <w:bCs/>
          <w:i/>
          <w:iCs/>
          <w:sz w:val="18"/>
          <w:szCs w:val="20"/>
          <w:lang w:val="el-GR"/>
        </w:rPr>
        <w:t xml:space="preserve">μια συνέντευξη από την αγγλική </w:t>
      </w:r>
      <w:r w:rsidR="00734C05" w:rsidRPr="00960077">
        <w:rPr>
          <w:rFonts w:cstheme="minorHAnsi"/>
          <w:bCs/>
          <w:i/>
          <w:iCs/>
          <w:sz w:val="18"/>
          <w:szCs w:val="20"/>
          <w:lang w:val="en-GB"/>
        </w:rPr>
        <w:t>UATV</w:t>
      </w:r>
      <w:r w:rsidR="00734C05" w:rsidRPr="00960077">
        <w:rPr>
          <w:rFonts w:cstheme="minorHAnsi"/>
          <w:bCs/>
          <w:i/>
          <w:iCs/>
          <w:sz w:val="18"/>
          <w:szCs w:val="20"/>
          <w:lang w:val="el-GR"/>
        </w:rPr>
        <w:t xml:space="preserve"> (</w:t>
      </w:r>
      <w:r w:rsidR="00F31A66" w:rsidRPr="00960077">
        <w:rPr>
          <w:rFonts w:cstheme="minorHAnsi"/>
          <w:bCs/>
          <w:i/>
          <w:iCs/>
          <w:sz w:val="18"/>
          <w:szCs w:val="20"/>
          <w:lang w:val="el-GR"/>
        </w:rPr>
        <w:t>Ημερομηνία</w:t>
      </w:r>
      <w:r w:rsidR="00734C05" w:rsidRPr="00960077">
        <w:rPr>
          <w:rFonts w:cstheme="minorHAnsi"/>
          <w:bCs/>
          <w:i/>
          <w:iCs/>
          <w:sz w:val="18"/>
          <w:szCs w:val="20"/>
          <w:lang w:val="el-GR"/>
        </w:rPr>
        <w:t xml:space="preserve">: 5 </w:t>
      </w:r>
      <w:r w:rsidR="00F31A66" w:rsidRPr="00960077">
        <w:rPr>
          <w:rFonts w:cstheme="minorHAnsi"/>
          <w:bCs/>
          <w:i/>
          <w:iCs/>
          <w:sz w:val="18"/>
          <w:szCs w:val="20"/>
          <w:lang w:val="el-GR"/>
        </w:rPr>
        <w:t>Οκτωβρίου του</w:t>
      </w:r>
      <w:r w:rsidR="00734C05" w:rsidRPr="00960077">
        <w:rPr>
          <w:rFonts w:cstheme="minorHAnsi"/>
          <w:bCs/>
          <w:i/>
          <w:iCs/>
          <w:sz w:val="18"/>
          <w:szCs w:val="20"/>
          <w:lang w:val="el-GR"/>
        </w:rPr>
        <w:t xml:space="preserve"> 2017) </w:t>
      </w:r>
      <w:r w:rsidR="00F31A66" w:rsidRPr="00960077">
        <w:rPr>
          <w:rFonts w:cstheme="minorHAnsi"/>
          <w:bCs/>
          <w:i/>
          <w:iCs/>
          <w:sz w:val="18"/>
          <w:szCs w:val="20"/>
          <w:lang w:val="el-GR"/>
        </w:rPr>
        <w:t>–</w:t>
      </w:r>
      <w:r w:rsidR="00734C05" w:rsidRPr="00960077">
        <w:rPr>
          <w:rFonts w:cstheme="minorHAnsi"/>
          <w:bCs/>
          <w:i/>
          <w:iCs/>
          <w:sz w:val="18"/>
          <w:szCs w:val="20"/>
          <w:lang w:val="el-GR"/>
        </w:rPr>
        <w:t xml:space="preserve"> </w:t>
      </w:r>
      <w:r w:rsidR="00F31A66" w:rsidRPr="00960077">
        <w:rPr>
          <w:rFonts w:cstheme="minorHAnsi"/>
          <w:bCs/>
          <w:i/>
          <w:iCs/>
          <w:sz w:val="18"/>
          <w:szCs w:val="20"/>
          <w:lang w:val="el-GR"/>
        </w:rPr>
        <w:t>Προκλήσεις της τέταρτης Βιομηχανικής Επανάστασης</w:t>
      </w:r>
      <w:r w:rsidR="00734C05" w:rsidRPr="00960077">
        <w:rPr>
          <w:rFonts w:cstheme="minorHAnsi"/>
          <w:bCs/>
          <w:i/>
          <w:iCs/>
          <w:sz w:val="18"/>
          <w:szCs w:val="20"/>
          <w:lang w:val="el-GR"/>
        </w:rPr>
        <w:t xml:space="preserve"> </w:t>
      </w:r>
      <w:r w:rsidR="00734C05" w:rsidRPr="00960077">
        <w:rPr>
          <w:rFonts w:cstheme="minorHAnsi"/>
          <w:bCs/>
          <w:i/>
          <w:iCs/>
          <w:sz w:val="18"/>
          <w:szCs w:val="20"/>
          <w:lang w:val="el-GR"/>
        </w:rPr>
        <w:br/>
      </w:r>
      <w:r w:rsidR="00F31A66" w:rsidRPr="00960077">
        <w:rPr>
          <w:rFonts w:cstheme="minorHAnsi"/>
          <w:bCs/>
          <w:i/>
          <w:iCs/>
          <w:sz w:val="18"/>
          <w:szCs w:val="20"/>
          <w:lang w:val="el-GR"/>
        </w:rPr>
        <w:t>Μια σύντομη εξήγηση του πώς η τέταρτη Βιομηχανική Επανάσταση αναμένεται να είναι μια τεράστια πρόκληση για τα εκπαιδευτικά ιδρύματα. Πώς μπορούν να προετοιμάσουν τους σπουδαστές με τις κατάλληλες δεξιότητες που απαιτούνται προκειμένου να είναι ανταγωνιστικοί στην παγκόσμια αγορά εργασίας τα προσεχή χρόνια?</w:t>
      </w:r>
      <w:r w:rsidR="00734C05" w:rsidRPr="00960077">
        <w:rPr>
          <w:rFonts w:cstheme="minorHAnsi"/>
          <w:bCs/>
          <w:i/>
          <w:iCs/>
          <w:sz w:val="18"/>
          <w:szCs w:val="20"/>
          <w:lang w:val="el-GR"/>
        </w:rPr>
        <w:br/>
      </w:r>
      <w:hyperlink r:id="rId20" w:history="1">
        <w:r w:rsidR="00734C05" w:rsidRPr="000938E8">
          <w:rPr>
            <w:rStyle w:val="Hyperlink"/>
            <w:i/>
            <w:iCs/>
            <w:sz w:val="18"/>
            <w:szCs w:val="20"/>
          </w:rPr>
          <w:t>https</w:t>
        </w:r>
        <w:r w:rsidR="00734C05" w:rsidRPr="00960077">
          <w:rPr>
            <w:rStyle w:val="Hyperlink"/>
            <w:i/>
            <w:iCs/>
            <w:sz w:val="18"/>
            <w:szCs w:val="20"/>
            <w:lang w:val="el-GR"/>
          </w:rPr>
          <w:t>://</w:t>
        </w:r>
        <w:r w:rsidR="00734C05" w:rsidRPr="000938E8">
          <w:rPr>
            <w:rStyle w:val="Hyperlink"/>
            <w:i/>
            <w:iCs/>
            <w:sz w:val="18"/>
            <w:szCs w:val="20"/>
          </w:rPr>
          <w:t>www</w:t>
        </w:r>
        <w:r w:rsidR="00734C05" w:rsidRPr="00960077">
          <w:rPr>
            <w:rStyle w:val="Hyperlink"/>
            <w:i/>
            <w:iCs/>
            <w:sz w:val="18"/>
            <w:szCs w:val="20"/>
            <w:lang w:val="el-GR"/>
          </w:rPr>
          <w:t>.</w:t>
        </w:r>
        <w:r w:rsidR="00734C05" w:rsidRPr="000938E8">
          <w:rPr>
            <w:rStyle w:val="Hyperlink"/>
            <w:i/>
            <w:iCs/>
            <w:sz w:val="18"/>
            <w:szCs w:val="20"/>
          </w:rPr>
          <w:t>youtube</w:t>
        </w:r>
        <w:r w:rsidR="00734C05" w:rsidRPr="00960077">
          <w:rPr>
            <w:rStyle w:val="Hyperlink"/>
            <w:i/>
            <w:iCs/>
            <w:sz w:val="18"/>
            <w:szCs w:val="20"/>
            <w:lang w:val="el-GR"/>
          </w:rPr>
          <w:t>.</w:t>
        </w:r>
        <w:r w:rsidR="00734C05" w:rsidRPr="000938E8">
          <w:rPr>
            <w:rStyle w:val="Hyperlink"/>
            <w:i/>
            <w:iCs/>
            <w:sz w:val="18"/>
            <w:szCs w:val="20"/>
          </w:rPr>
          <w:t>com</w:t>
        </w:r>
        <w:r w:rsidR="00734C05" w:rsidRPr="00960077">
          <w:rPr>
            <w:rStyle w:val="Hyperlink"/>
            <w:i/>
            <w:iCs/>
            <w:sz w:val="18"/>
            <w:szCs w:val="20"/>
            <w:lang w:val="el-GR"/>
          </w:rPr>
          <w:t>/</w:t>
        </w:r>
        <w:r w:rsidR="00734C05" w:rsidRPr="000938E8">
          <w:rPr>
            <w:rStyle w:val="Hyperlink"/>
            <w:i/>
            <w:iCs/>
            <w:sz w:val="18"/>
            <w:szCs w:val="20"/>
          </w:rPr>
          <w:t>watch</w:t>
        </w:r>
        <w:r w:rsidR="00734C05" w:rsidRPr="00960077">
          <w:rPr>
            <w:rStyle w:val="Hyperlink"/>
            <w:i/>
            <w:iCs/>
            <w:sz w:val="18"/>
            <w:szCs w:val="20"/>
            <w:lang w:val="el-GR"/>
          </w:rPr>
          <w:t>?</w:t>
        </w:r>
        <w:r w:rsidR="00734C05" w:rsidRPr="000938E8">
          <w:rPr>
            <w:rStyle w:val="Hyperlink"/>
            <w:i/>
            <w:iCs/>
            <w:sz w:val="18"/>
            <w:szCs w:val="20"/>
          </w:rPr>
          <w:t>v</w:t>
        </w:r>
        <w:r w:rsidR="00734C05" w:rsidRPr="00960077">
          <w:rPr>
            <w:rStyle w:val="Hyperlink"/>
            <w:i/>
            <w:iCs/>
            <w:sz w:val="18"/>
            <w:szCs w:val="20"/>
            <w:lang w:val="el-GR"/>
          </w:rPr>
          <w:t>=</w:t>
        </w:r>
        <w:r w:rsidR="00734C05" w:rsidRPr="000938E8">
          <w:rPr>
            <w:rStyle w:val="Hyperlink"/>
            <w:i/>
            <w:iCs/>
            <w:sz w:val="18"/>
            <w:szCs w:val="20"/>
          </w:rPr>
          <w:t>mFJ</w:t>
        </w:r>
        <w:r w:rsidR="00734C05" w:rsidRPr="00960077">
          <w:rPr>
            <w:rStyle w:val="Hyperlink"/>
            <w:i/>
            <w:iCs/>
            <w:sz w:val="18"/>
            <w:szCs w:val="20"/>
            <w:lang w:val="el-GR"/>
          </w:rPr>
          <w:t>91</w:t>
        </w:r>
        <w:r w:rsidR="00734C05" w:rsidRPr="000938E8">
          <w:rPr>
            <w:rStyle w:val="Hyperlink"/>
            <w:i/>
            <w:iCs/>
            <w:sz w:val="18"/>
            <w:szCs w:val="20"/>
          </w:rPr>
          <w:t>lwFUVs</w:t>
        </w:r>
      </w:hyperlink>
      <w:r w:rsidR="00734C05" w:rsidRPr="00C7245E">
        <w:rPr>
          <w:rFonts w:ascii="Comic Sans MS" w:hAnsi="Comic Sans MS" w:cstheme="minorHAnsi"/>
          <w:b/>
          <w:sz w:val="24"/>
          <w:szCs w:val="24"/>
          <w:lang w:val="el-GR"/>
        </w:rPr>
        <w:br w:type="page"/>
      </w:r>
    </w:p>
    <w:p w14:paraId="51172D4E" w14:textId="3380BF40" w:rsidR="00734C05" w:rsidRPr="00C7245E" w:rsidRDefault="006145A0" w:rsidP="00013B1B">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734C05" w:rsidRPr="00C7245E">
        <w:rPr>
          <w:rFonts w:ascii="Comic Sans MS" w:hAnsi="Comic Sans MS" w:cstheme="minorHAnsi"/>
          <w:b/>
          <w:sz w:val="24"/>
          <w:szCs w:val="24"/>
          <w:lang w:val="el-GR"/>
        </w:rPr>
        <w:t>:</w:t>
      </w:r>
    </w:p>
    <w:p w14:paraId="0131D95D" w14:textId="197DD868" w:rsidR="00734C05" w:rsidRPr="006145A0" w:rsidRDefault="006145A0" w:rsidP="00734C05">
      <w:pPr>
        <w:pStyle w:val="Inhaltsverzeichnisberschrift"/>
        <w:rPr>
          <w:lang w:val="el-GR"/>
        </w:rPr>
      </w:pPr>
      <w:r>
        <w:rPr>
          <w:lang w:val="el-GR"/>
        </w:rPr>
        <w:t>Ονομάστε</w:t>
      </w:r>
      <w:r w:rsidRPr="006145A0">
        <w:rPr>
          <w:lang w:val="el-GR"/>
        </w:rPr>
        <w:t xml:space="preserve"> </w:t>
      </w:r>
      <w:r>
        <w:rPr>
          <w:lang w:val="el-GR"/>
        </w:rPr>
        <w:t>δύο</w:t>
      </w:r>
      <w:r w:rsidRPr="006145A0">
        <w:rPr>
          <w:lang w:val="el-GR"/>
        </w:rPr>
        <w:t xml:space="preserve"> </w:t>
      </w:r>
      <w:r>
        <w:rPr>
          <w:lang w:val="el-GR"/>
        </w:rPr>
        <w:t>προκλήσεις που θα επιφέρει η τέταρτη βιομηχανική επανάστασης</w:t>
      </w:r>
      <w:r w:rsidRPr="006145A0">
        <w:rPr>
          <w:lang w:val="el-GR"/>
        </w:rPr>
        <w:t xml:space="preserve"> </w:t>
      </w:r>
      <w:r>
        <w:rPr>
          <w:lang w:val="el-GR"/>
        </w:rPr>
        <w:t>για</w:t>
      </w:r>
      <w:r w:rsidRPr="006145A0">
        <w:rPr>
          <w:lang w:val="el-GR"/>
        </w:rPr>
        <w:t xml:space="preserve"> </w:t>
      </w:r>
      <w:r>
        <w:rPr>
          <w:lang w:val="el-GR"/>
        </w:rPr>
        <w:t>κάθε</w:t>
      </w:r>
      <w:r w:rsidRPr="006145A0">
        <w:rPr>
          <w:lang w:val="el-GR"/>
        </w:rPr>
        <w:t xml:space="preserve"> </w:t>
      </w:r>
      <w:r>
        <w:rPr>
          <w:lang w:val="el-GR"/>
        </w:rPr>
        <w:t>ένα</w:t>
      </w:r>
      <w:r w:rsidRPr="006145A0">
        <w:rPr>
          <w:lang w:val="el-GR"/>
        </w:rPr>
        <w:t xml:space="preserve"> </w:t>
      </w:r>
      <w:r>
        <w:rPr>
          <w:lang w:val="el-GR"/>
        </w:rPr>
        <w:t>τομέα</w:t>
      </w:r>
      <w:r w:rsidR="00734C05" w:rsidRPr="006145A0">
        <w:rPr>
          <w:lang w:val="el-GR"/>
        </w:rPr>
        <w:t xml:space="preserve"> (</w:t>
      </w:r>
      <w:r>
        <w:rPr>
          <w:lang w:val="el-GR"/>
        </w:rPr>
        <w:t>Οικονομικός τομέας</w:t>
      </w:r>
      <w:r w:rsidR="00734C05" w:rsidRPr="006145A0">
        <w:rPr>
          <w:lang w:val="el-GR"/>
        </w:rPr>
        <w:t xml:space="preserve">, </w:t>
      </w:r>
      <w:r>
        <w:rPr>
          <w:lang w:val="el-GR"/>
        </w:rPr>
        <w:t>Κοινωνικός τομέας</w:t>
      </w:r>
      <w:r w:rsidR="00734C05" w:rsidRPr="006145A0">
        <w:rPr>
          <w:lang w:val="el-GR"/>
        </w:rPr>
        <w:t xml:space="preserve">, </w:t>
      </w:r>
      <w:r>
        <w:rPr>
          <w:lang w:val="el-GR"/>
        </w:rPr>
        <w:t>Πολιτικός τομές</w:t>
      </w:r>
      <w:r w:rsidR="00734C05" w:rsidRPr="006145A0">
        <w:rPr>
          <w:lang w:val="el-GR"/>
        </w:rPr>
        <w:t xml:space="preserve"> </w:t>
      </w:r>
      <w:r w:rsidR="00C42D60">
        <w:rPr>
          <w:lang w:val="el-GR"/>
        </w:rPr>
        <w:t>και</w:t>
      </w:r>
      <w:r w:rsidR="00734C05" w:rsidRPr="006145A0">
        <w:rPr>
          <w:lang w:val="el-GR"/>
        </w:rPr>
        <w:t xml:space="preserve"> </w:t>
      </w:r>
      <w:r>
        <w:rPr>
          <w:lang w:val="el-GR"/>
        </w:rPr>
        <w:t>Οργανωτικός</w:t>
      </w:r>
      <w:r w:rsidR="00734C05" w:rsidRPr="006145A0">
        <w:rPr>
          <w:lang w:val="el-GR"/>
        </w:rPr>
        <w:t>/</w:t>
      </w:r>
      <w:r>
        <w:rPr>
          <w:lang w:val="el-GR"/>
        </w:rPr>
        <w:t>Εσωτερικός τομέας</w:t>
      </w:r>
      <w:r w:rsidR="00734C05" w:rsidRPr="006145A0">
        <w:rPr>
          <w:lang w:val="el-GR"/>
        </w:rPr>
        <w:t xml:space="preserve">). </w:t>
      </w:r>
      <w:r w:rsidR="00734C05" w:rsidRPr="006145A0">
        <w:rPr>
          <w:lang w:val="el-GR"/>
        </w:rPr>
        <w:br/>
      </w:r>
      <w:r>
        <w:rPr>
          <w:lang w:val="el-GR"/>
        </w:rPr>
        <w:t>Από</w:t>
      </w:r>
      <w:r w:rsidRPr="006145A0">
        <w:rPr>
          <w:lang w:val="el-GR"/>
        </w:rPr>
        <w:t xml:space="preserve"> </w:t>
      </w:r>
      <w:r>
        <w:rPr>
          <w:lang w:val="el-GR"/>
        </w:rPr>
        <w:t>τον</w:t>
      </w:r>
      <w:r w:rsidRPr="006145A0">
        <w:rPr>
          <w:lang w:val="el-GR"/>
        </w:rPr>
        <w:t xml:space="preserve"> </w:t>
      </w:r>
      <w:r>
        <w:rPr>
          <w:lang w:val="el-GR"/>
        </w:rPr>
        <w:t>τομέα</w:t>
      </w:r>
      <w:r w:rsidRPr="006145A0">
        <w:rPr>
          <w:lang w:val="el-GR"/>
        </w:rPr>
        <w:t xml:space="preserve"> </w:t>
      </w:r>
      <w:r>
        <w:rPr>
          <w:lang w:val="el-GR"/>
        </w:rPr>
        <w:t>που</w:t>
      </w:r>
      <w:r w:rsidRPr="006145A0">
        <w:rPr>
          <w:lang w:val="el-GR"/>
        </w:rPr>
        <w:t xml:space="preserve"> </w:t>
      </w:r>
      <w:r>
        <w:rPr>
          <w:lang w:val="el-GR"/>
        </w:rPr>
        <w:t>σας</w:t>
      </w:r>
      <w:r w:rsidRPr="006145A0">
        <w:rPr>
          <w:lang w:val="el-GR"/>
        </w:rPr>
        <w:t xml:space="preserve"> </w:t>
      </w:r>
      <w:r>
        <w:rPr>
          <w:lang w:val="el-GR"/>
        </w:rPr>
        <w:t>ενδιαφέρει</w:t>
      </w:r>
      <w:r w:rsidRPr="006145A0">
        <w:rPr>
          <w:lang w:val="el-GR"/>
        </w:rPr>
        <w:t xml:space="preserve"> </w:t>
      </w:r>
      <w:r>
        <w:rPr>
          <w:lang w:val="el-GR"/>
        </w:rPr>
        <w:t>περισσότερο</w:t>
      </w:r>
      <w:r w:rsidRPr="006145A0">
        <w:rPr>
          <w:lang w:val="el-GR"/>
        </w:rPr>
        <w:t xml:space="preserve"> </w:t>
      </w:r>
      <w:r>
        <w:rPr>
          <w:lang w:val="el-GR"/>
        </w:rPr>
        <w:t>επιλέξτε</w:t>
      </w:r>
      <w:r w:rsidRPr="006145A0">
        <w:rPr>
          <w:lang w:val="el-GR"/>
        </w:rPr>
        <w:t xml:space="preserve"> μια πρ</w:t>
      </w:r>
      <w:r>
        <w:rPr>
          <w:lang w:val="el-GR"/>
        </w:rPr>
        <w:t>όκληση</w:t>
      </w:r>
      <w:r w:rsidRPr="006145A0">
        <w:rPr>
          <w:lang w:val="el-GR"/>
        </w:rPr>
        <w:t xml:space="preserve"> </w:t>
      </w:r>
      <w:r>
        <w:rPr>
          <w:lang w:val="el-GR"/>
        </w:rPr>
        <w:t>και</w:t>
      </w:r>
      <w:r w:rsidRPr="006145A0">
        <w:rPr>
          <w:lang w:val="el-GR"/>
        </w:rPr>
        <w:t xml:space="preserve"> </w:t>
      </w:r>
      <w:r>
        <w:rPr>
          <w:lang w:val="el-GR"/>
        </w:rPr>
        <w:t>εξηγήστε</w:t>
      </w:r>
      <w:r w:rsidRPr="006145A0">
        <w:rPr>
          <w:lang w:val="el-GR"/>
        </w:rPr>
        <w:t xml:space="preserve"> </w:t>
      </w:r>
      <w:r>
        <w:rPr>
          <w:lang w:val="el-GR"/>
        </w:rPr>
        <w:t>την</w:t>
      </w:r>
      <w:r w:rsidRPr="006145A0">
        <w:rPr>
          <w:lang w:val="el-GR"/>
        </w:rPr>
        <w:t xml:space="preserve"> </w:t>
      </w:r>
      <w:r>
        <w:rPr>
          <w:lang w:val="el-GR"/>
        </w:rPr>
        <w:t>παραπάνω</w:t>
      </w:r>
      <w:r w:rsidR="00734C05" w:rsidRPr="006145A0">
        <w:rPr>
          <w:lang w:val="el-GR"/>
        </w:rPr>
        <w:t>)</w:t>
      </w:r>
      <w:r w:rsidR="00734C05" w:rsidRPr="006145A0">
        <w:rPr>
          <w:lang w:val="el-GR"/>
        </w:rPr>
        <w:br/>
      </w:r>
      <w:r w:rsidR="00734C05" w:rsidRPr="006145A0">
        <w:rPr>
          <w:i/>
          <w:sz w:val="20"/>
          <w:lang w:val="el-GR"/>
        </w:rPr>
        <w:t>*</w:t>
      </w:r>
      <w:r w:rsidR="00EB2DF1" w:rsidRPr="00EB2DF1">
        <w:rPr>
          <w:i/>
          <w:sz w:val="20"/>
          <w:lang w:val="el-GR"/>
        </w:rPr>
        <w:t xml:space="preserve"> </w:t>
      </w:r>
      <w:r w:rsidR="00EB2DF1">
        <w:rPr>
          <w:i/>
          <w:sz w:val="20"/>
          <w:lang w:val="el-GR"/>
        </w:rPr>
        <w:t>Αυτή</w:t>
      </w:r>
      <w:r w:rsidR="00EB2DF1" w:rsidRPr="00EB2DF1">
        <w:rPr>
          <w:i/>
          <w:sz w:val="20"/>
          <w:lang w:val="el-GR"/>
        </w:rPr>
        <w:t xml:space="preserve"> </w:t>
      </w:r>
      <w:r w:rsidR="00EB2DF1">
        <w:rPr>
          <w:i/>
          <w:sz w:val="20"/>
          <w:lang w:val="el-GR"/>
        </w:rPr>
        <w:t>η</w:t>
      </w:r>
      <w:r w:rsidR="00EB2DF1" w:rsidRPr="00EB2DF1">
        <w:rPr>
          <w:i/>
          <w:sz w:val="20"/>
          <w:lang w:val="el-GR"/>
        </w:rPr>
        <w:t xml:space="preserve"> </w:t>
      </w:r>
      <w:r w:rsidR="00EB2DF1">
        <w:rPr>
          <w:i/>
          <w:sz w:val="20"/>
          <w:lang w:val="el-GR"/>
        </w:rPr>
        <w:t>άσκηση</w:t>
      </w:r>
      <w:r w:rsidR="00EB2DF1" w:rsidRPr="00EB2DF1">
        <w:rPr>
          <w:i/>
          <w:sz w:val="20"/>
          <w:lang w:val="el-GR"/>
        </w:rPr>
        <w:t xml:space="preserve"> </w:t>
      </w:r>
      <w:r w:rsidR="00EB2DF1">
        <w:rPr>
          <w:i/>
          <w:sz w:val="20"/>
          <w:lang w:val="el-GR"/>
        </w:rPr>
        <w:t>απαιτεί επιπλέον έρευνα στο Διαδίκτυο</w:t>
      </w:r>
    </w:p>
    <w:p w14:paraId="706C77F5" w14:textId="77777777" w:rsidR="00734C05" w:rsidRPr="006145A0" w:rsidRDefault="00734C05" w:rsidP="00734C05">
      <w:pPr>
        <w:rPr>
          <w:rFonts w:ascii="Comic Sans MS" w:hAnsi="Comic Sans MS" w:cstheme="minorHAnsi"/>
          <w:sz w:val="24"/>
          <w:szCs w:val="24"/>
          <w:u w:val="single"/>
          <w:lang w:val="el-GR" w:eastAsia="de-DE"/>
        </w:rPr>
      </w:pP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br/>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p>
    <w:p w14:paraId="0C42F489" w14:textId="77777777" w:rsidR="00734C05" w:rsidRPr="006145A0" w:rsidRDefault="00734C05" w:rsidP="00734C05">
      <w:pPr>
        <w:rPr>
          <w:rFonts w:ascii="Comic Sans MS" w:hAnsi="Comic Sans MS" w:cstheme="minorHAnsi"/>
          <w:sz w:val="24"/>
          <w:szCs w:val="24"/>
          <w:u w:val="single"/>
          <w:lang w:val="el-GR" w:eastAsia="de-DE"/>
        </w:rPr>
      </w:pPr>
    </w:p>
    <w:p w14:paraId="7FABD474" w14:textId="3646B83B" w:rsidR="00734C05" w:rsidRPr="000938E8" w:rsidRDefault="006145A0" w:rsidP="0043750B">
      <w:pPr>
        <w:pStyle w:val="Inhaltsverzeichnisberschrift"/>
        <w:rPr>
          <w:sz w:val="22"/>
          <w:szCs w:val="22"/>
          <w:lang w:val="de-DE" w:eastAsia="de-DE"/>
        </w:rPr>
      </w:pPr>
      <w:r>
        <w:rPr>
          <w:sz w:val="22"/>
          <w:szCs w:val="22"/>
          <w:lang w:val="el-GR" w:eastAsia="de-DE"/>
        </w:rPr>
        <w:t>Δείτε</w:t>
      </w:r>
      <w:r w:rsidRPr="006145A0">
        <w:rPr>
          <w:sz w:val="22"/>
          <w:szCs w:val="22"/>
          <w:lang w:val="el-GR" w:eastAsia="de-DE"/>
        </w:rPr>
        <w:t xml:space="preserve"> </w:t>
      </w:r>
      <w:r>
        <w:rPr>
          <w:sz w:val="22"/>
          <w:szCs w:val="22"/>
          <w:lang w:val="el-GR" w:eastAsia="de-DE"/>
        </w:rPr>
        <w:t>αυτό</w:t>
      </w:r>
      <w:r w:rsidRPr="006145A0">
        <w:rPr>
          <w:sz w:val="22"/>
          <w:szCs w:val="22"/>
          <w:lang w:val="el-GR" w:eastAsia="de-DE"/>
        </w:rPr>
        <w:t xml:space="preserve"> </w:t>
      </w:r>
      <w:r>
        <w:rPr>
          <w:sz w:val="22"/>
          <w:szCs w:val="22"/>
          <w:lang w:val="el-GR" w:eastAsia="de-DE"/>
        </w:rPr>
        <w:t>το</w:t>
      </w:r>
      <w:r w:rsidRPr="006145A0">
        <w:rPr>
          <w:sz w:val="22"/>
          <w:szCs w:val="22"/>
          <w:lang w:val="el-GR" w:eastAsia="de-DE"/>
        </w:rPr>
        <w:t xml:space="preserve"> </w:t>
      </w:r>
      <w:r>
        <w:rPr>
          <w:sz w:val="22"/>
          <w:szCs w:val="22"/>
          <w:lang w:val="el-GR" w:eastAsia="de-DE"/>
        </w:rPr>
        <w:t>σύντομο</w:t>
      </w:r>
      <w:r w:rsidR="00734C05" w:rsidRPr="006145A0">
        <w:rPr>
          <w:sz w:val="22"/>
          <w:szCs w:val="22"/>
          <w:lang w:val="el-GR" w:eastAsia="de-DE"/>
        </w:rPr>
        <w:t xml:space="preserve"> </w:t>
      </w:r>
      <w:hyperlink r:id="rId21" w:history="1">
        <w:r w:rsidR="00734C05" w:rsidRPr="000D128F">
          <w:rPr>
            <w:rStyle w:val="Hyperlink"/>
            <w:rFonts w:ascii="Comic Sans MS" w:hAnsi="Comic Sans MS" w:cstheme="minorHAnsi"/>
            <w:sz w:val="22"/>
            <w:szCs w:val="22"/>
            <w:lang w:val="en-GB" w:eastAsia="de-DE"/>
          </w:rPr>
          <w:t>video</w:t>
        </w:r>
      </w:hyperlink>
      <w:r w:rsidR="00734C05" w:rsidRPr="006145A0">
        <w:rPr>
          <w:sz w:val="22"/>
          <w:szCs w:val="22"/>
          <w:lang w:val="el-GR" w:eastAsia="de-DE"/>
        </w:rPr>
        <w:t xml:space="preserve"> (</w:t>
      </w:r>
      <w:r>
        <w:rPr>
          <w:sz w:val="22"/>
          <w:szCs w:val="22"/>
          <w:lang w:val="el-GR" w:eastAsia="de-DE"/>
        </w:rPr>
        <w:t>από</w:t>
      </w:r>
      <w:r w:rsidRPr="006145A0">
        <w:rPr>
          <w:sz w:val="22"/>
          <w:szCs w:val="22"/>
          <w:lang w:val="el-GR" w:eastAsia="de-DE"/>
        </w:rPr>
        <w:t xml:space="preserve"> </w:t>
      </w:r>
      <w:r>
        <w:rPr>
          <w:sz w:val="22"/>
          <w:szCs w:val="22"/>
          <w:lang w:val="el-GR" w:eastAsia="de-DE"/>
        </w:rPr>
        <w:t>τον</w:t>
      </w:r>
      <w:r w:rsidR="00734C05" w:rsidRPr="006145A0">
        <w:rPr>
          <w:sz w:val="22"/>
          <w:szCs w:val="22"/>
          <w:lang w:val="el-GR" w:eastAsia="de-DE"/>
        </w:rPr>
        <w:t xml:space="preserve"> </w:t>
      </w:r>
      <w:r w:rsidR="00734C05" w:rsidRPr="000D128F">
        <w:rPr>
          <w:sz w:val="22"/>
          <w:szCs w:val="22"/>
          <w:lang w:val="en-GB" w:eastAsia="de-DE"/>
        </w:rPr>
        <w:t>SAP</w:t>
      </w:r>
      <w:r w:rsidR="00734C05" w:rsidRPr="006145A0">
        <w:rPr>
          <w:sz w:val="22"/>
          <w:szCs w:val="22"/>
          <w:lang w:val="el-GR" w:eastAsia="de-DE"/>
        </w:rPr>
        <w:t xml:space="preserve"> </w:t>
      </w:r>
      <w:hyperlink r:id="rId22" w:history="1">
        <w:r w:rsidR="00734C05" w:rsidRPr="000D128F">
          <w:rPr>
            <w:rStyle w:val="Hyperlink"/>
            <w:rFonts w:ascii="Comic Sans MS" w:hAnsi="Comic Sans MS"/>
            <w:sz w:val="22"/>
            <w:szCs w:val="22"/>
            <w:lang w:val="en-GB"/>
          </w:rPr>
          <w:t>https</w:t>
        </w:r>
        <w:r w:rsidR="00734C05" w:rsidRPr="006145A0">
          <w:rPr>
            <w:rStyle w:val="Hyperlink"/>
            <w:rFonts w:ascii="Comic Sans MS" w:hAnsi="Comic Sans MS"/>
            <w:sz w:val="22"/>
            <w:szCs w:val="22"/>
            <w:lang w:val="el-GR"/>
          </w:rPr>
          <w:t>://</w:t>
        </w:r>
        <w:r w:rsidR="00734C05" w:rsidRPr="000D128F">
          <w:rPr>
            <w:rStyle w:val="Hyperlink"/>
            <w:rFonts w:ascii="Comic Sans MS" w:hAnsi="Comic Sans MS"/>
            <w:sz w:val="22"/>
            <w:szCs w:val="22"/>
            <w:lang w:val="en-GB"/>
          </w:rPr>
          <w:t>www</w:t>
        </w:r>
        <w:r w:rsidR="00734C05" w:rsidRPr="006145A0">
          <w:rPr>
            <w:rStyle w:val="Hyperlink"/>
            <w:rFonts w:ascii="Comic Sans MS" w:hAnsi="Comic Sans MS"/>
            <w:sz w:val="22"/>
            <w:szCs w:val="22"/>
            <w:lang w:val="el-GR"/>
          </w:rPr>
          <w:t>.</w:t>
        </w:r>
        <w:r w:rsidR="00734C05" w:rsidRPr="000D128F">
          <w:rPr>
            <w:rStyle w:val="Hyperlink"/>
            <w:rFonts w:ascii="Comic Sans MS" w:hAnsi="Comic Sans MS"/>
            <w:sz w:val="22"/>
            <w:szCs w:val="22"/>
            <w:lang w:val="en-GB"/>
          </w:rPr>
          <w:t>sap</w:t>
        </w:r>
        <w:r w:rsidR="00734C05" w:rsidRPr="006145A0">
          <w:rPr>
            <w:rStyle w:val="Hyperlink"/>
            <w:rFonts w:ascii="Comic Sans MS" w:hAnsi="Comic Sans MS"/>
            <w:sz w:val="22"/>
            <w:szCs w:val="22"/>
            <w:lang w:val="el-GR"/>
          </w:rPr>
          <w:t>.</w:t>
        </w:r>
        <w:r w:rsidR="00734C05" w:rsidRPr="000D128F">
          <w:rPr>
            <w:rStyle w:val="Hyperlink"/>
            <w:rFonts w:ascii="Comic Sans MS" w:hAnsi="Comic Sans MS"/>
            <w:sz w:val="22"/>
            <w:szCs w:val="22"/>
            <w:lang w:val="en-GB"/>
          </w:rPr>
          <w:t>com</w:t>
        </w:r>
        <w:r w:rsidR="00734C05" w:rsidRPr="006145A0">
          <w:rPr>
            <w:rStyle w:val="Hyperlink"/>
            <w:rFonts w:ascii="Comic Sans MS" w:hAnsi="Comic Sans MS"/>
            <w:sz w:val="22"/>
            <w:szCs w:val="22"/>
            <w:lang w:val="el-GR"/>
          </w:rPr>
          <w:t>/</w:t>
        </w:r>
      </w:hyperlink>
      <w:r w:rsidR="00734C05" w:rsidRPr="006145A0">
        <w:rPr>
          <w:sz w:val="22"/>
          <w:szCs w:val="22"/>
          <w:lang w:val="el-GR"/>
        </w:rPr>
        <w:t xml:space="preserve">) </w:t>
      </w:r>
      <w:r>
        <w:rPr>
          <w:sz w:val="22"/>
          <w:szCs w:val="22"/>
          <w:lang w:val="el-GR" w:eastAsia="de-DE"/>
        </w:rPr>
        <w:t>σχετικά</w:t>
      </w:r>
      <w:r w:rsidRPr="006145A0">
        <w:rPr>
          <w:sz w:val="22"/>
          <w:szCs w:val="22"/>
          <w:lang w:val="el-GR" w:eastAsia="de-DE"/>
        </w:rPr>
        <w:t xml:space="preserve"> </w:t>
      </w:r>
      <w:r>
        <w:rPr>
          <w:sz w:val="22"/>
          <w:szCs w:val="22"/>
          <w:lang w:val="el-GR" w:eastAsia="de-DE"/>
        </w:rPr>
        <w:t>με</w:t>
      </w:r>
      <w:r w:rsidRPr="006145A0">
        <w:rPr>
          <w:sz w:val="22"/>
          <w:szCs w:val="22"/>
          <w:lang w:val="el-GR" w:eastAsia="de-DE"/>
        </w:rPr>
        <w:t xml:space="preserve"> </w:t>
      </w:r>
      <w:r>
        <w:rPr>
          <w:sz w:val="22"/>
          <w:szCs w:val="22"/>
          <w:lang w:val="el-GR" w:eastAsia="de-DE"/>
        </w:rPr>
        <w:t>τις</w:t>
      </w:r>
      <w:r w:rsidRPr="006145A0">
        <w:rPr>
          <w:sz w:val="22"/>
          <w:szCs w:val="22"/>
          <w:lang w:val="el-GR" w:eastAsia="de-DE"/>
        </w:rPr>
        <w:t xml:space="preserve"> </w:t>
      </w:r>
      <w:r>
        <w:rPr>
          <w:sz w:val="22"/>
          <w:szCs w:val="22"/>
          <w:lang w:val="el-GR" w:eastAsia="de-DE"/>
        </w:rPr>
        <w:t>προκλήσεις</w:t>
      </w:r>
      <w:r w:rsidRPr="006145A0">
        <w:rPr>
          <w:sz w:val="22"/>
          <w:szCs w:val="22"/>
          <w:lang w:val="el-GR" w:eastAsia="de-DE"/>
        </w:rPr>
        <w:t xml:space="preserve"> </w:t>
      </w:r>
      <w:r w:rsidR="00734C05" w:rsidRPr="006145A0">
        <w:rPr>
          <w:sz w:val="22"/>
          <w:szCs w:val="22"/>
          <w:lang w:val="el-GR" w:eastAsia="de-DE"/>
        </w:rPr>
        <w:t xml:space="preserve"> </w:t>
      </w:r>
      <w:r>
        <w:rPr>
          <w:sz w:val="22"/>
          <w:szCs w:val="22"/>
          <w:lang w:val="el-GR" w:eastAsia="de-DE"/>
        </w:rPr>
        <w:t>που</w:t>
      </w:r>
      <w:r w:rsidRPr="006145A0">
        <w:rPr>
          <w:sz w:val="22"/>
          <w:szCs w:val="22"/>
          <w:lang w:val="el-GR" w:eastAsia="de-DE"/>
        </w:rPr>
        <w:t xml:space="preserve"> </w:t>
      </w:r>
      <w:r>
        <w:rPr>
          <w:sz w:val="22"/>
          <w:szCs w:val="22"/>
          <w:lang w:val="el-GR" w:eastAsia="de-DE"/>
        </w:rPr>
        <w:t>αντιμετωπίζουν</w:t>
      </w:r>
      <w:r w:rsidRPr="006145A0">
        <w:rPr>
          <w:sz w:val="22"/>
          <w:szCs w:val="22"/>
          <w:lang w:val="el-GR" w:eastAsia="de-DE"/>
        </w:rPr>
        <w:t xml:space="preserve"> </w:t>
      </w:r>
      <w:r>
        <w:rPr>
          <w:sz w:val="22"/>
          <w:szCs w:val="22"/>
          <w:lang w:val="el-GR" w:eastAsia="de-DE"/>
        </w:rPr>
        <w:t>οι</w:t>
      </w:r>
      <w:r w:rsidRPr="006145A0">
        <w:rPr>
          <w:sz w:val="22"/>
          <w:szCs w:val="22"/>
          <w:lang w:val="el-GR" w:eastAsia="de-DE"/>
        </w:rPr>
        <w:t xml:space="preserve"> </w:t>
      </w:r>
      <w:r>
        <w:rPr>
          <w:sz w:val="22"/>
          <w:szCs w:val="22"/>
          <w:lang w:val="el-GR" w:eastAsia="de-DE"/>
        </w:rPr>
        <w:t xml:space="preserve">εταιρείες με την </w:t>
      </w:r>
      <w:r w:rsidR="00734C05" w:rsidRPr="000D128F">
        <w:rPr>
          <w:sz w:val="22"/>
          <w:szCs w:val="22"/>
          <w:lang w:val="en-GB" w:eastAsia="de-DE"/>
        </w:rPr>
        <w:t>Industry</w:t>
      </w:r>
      <w:r w:rsidR="00734C05" w:rsidRPr="006145A0">
        <w:rPr>
          <w:sz w:val="22"/>
          <w:szCs w:val="22"/>
          <w:lang w:val="el-GR" w:eastAsia="de-DE"/>
        </w:rPr>
        <w:t xml:space="preserve"> 4.0 </w:t>
      </w:r>
      <w:r w:rsidR="0043750B">
        <w:rPr>
          <w:sz w:val="22"/>
          <w:szCs w:val="22"/>
          <w:lang w:val="el-GR" w:eastAsia="de-DE"/>
        </w:rPr>
        <w:t>και την σημασία της ανάπτυξης ενός χάρτη για την επίτευξη επιχειρηματικών αποτελεσμάτων. Μπορείτε να ονομάσετε 2 από τις προκλήσεις στις οποίες αναφέρεται ο ομιλητής?</w:t>
      </w:r>
      <w:r w:rsidR="00734C05" w:rsidRPr="0043750B">
        <w:rPr>
          <w:sz w:val="22"/>
          <w:szCs w:val="22"/>
          <w:lang w:val="el-GR" w:eastAsia="de-DE"/>
        </w:rPr>
        <w:t xml:space="preserve"> </w:t>
      </w:r>
      <w:r w:rsidR="00734C05" w:rsidRPr="0043750B">
        <w:rPr>
          <w:sz w:val="22"/>
          <w:szCs w:val="22"/>
          <w:lang w:val="el-GR" w:eastAsia="de-DE"/>
        </w:rPr>
        <w:br/>
      </w:r>
      <w:r w:rsidR="00734C05" w:rsidRPr="000938E8">
        <w:rPr>
          <w:sz w:val="22"/>
          <w:szCs w:val="22"/>
          <w:lang w:val="de-DE" w:eastAsia="de-DE"/>
        </w:rPr>
        <w:t xml:space="preserve">Video: </w:t>
      </w:r>
      <w:hyperlink r:id="rId23" w:history="1">
        <w:r w:rsidR="00734C05" w:rsidRPr="000938E8">
          <w:rPr>
            <w:rStyle w:val="Hyperlink"/>
            <w:rFonts w:ascii="Comic Sans MS" w:hAnsi="Comic Sans MS"/>
            <w:sz w:val="22"/>
            <w:szCs w:val="22"/>
            <w:lang w:val="de-DE"/>
          </w:rPr>
          <w:t>https://www.youtube.com/watch?v=omh0Aaco9xI</w:t>
        </w:r>
      </w:hyperlink>
    </w:p>
    <w:p w14:paraId="7E02582E" w14:textId="77777777" w:rsidR="00734C05" w:rsidRPr="000938E8" w:rsidRDefault="00734C05" w:rsidP="00734C05">
      <w:pPr>
        <w:rPr>
          <w:rFonts w:ascii="Comic Sans MS" w:hAnsi="Comic Sans MS" w:cstheme="minorHAnsi"/>
          <w:sz w:val="24"/>
          <w:szCs w:val="24"/>
          <w:u w:val="single"/>
          <w:lang w:eastAsia="de-DE"/>
        </w:rPr>
      </w:pP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br/>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p>
    <w:p w14:paraId="3AFDC83C" w14:textId="77777777" w:rsidR="00734C05" w:rsidRPr="000938E8" w:rsidRDefault="00734C05" w:rsidP="00734C05">
      <w:pPr>
        <w:pStyle w:val="Listenabsatz"/>
        <w:ind w:left="630"/>
        <w:rPr>
          <w:rFonts w:cstheme="minorHAnsi"/>
          <w:sz w:val="24"/>
          <w:szCs w:val="24"/>
          <w:lang w:eastAsia="de-DE"/>
        </w:rPr>
      </w:pPr>
    </w:p>
    <w:p w14:paraId="1CBBB34F" w14:textId="2F090CD8" w:rsidR="008B6949" w:rsidRPr="000938E8" w:rsidRDefault="00202D79">
      <w:pPr>
        <w:rPr>
          <w:rFonts w:ascii="Comic Sans MS" w:hAnsi="Comic Sans MS" w:cstheme="minorHAnsi"/>
        </w:rPr>
      </w:pPr>
      <w:r w:rsidRPr="000938E8">
        <w:rPr>
          <w:rFonts w:ascii="Comic Sans MS" w:hAnsi="Comic Sans MS" w:cstheme="minorHAnsi"/>
        </w:rPr>
        <w:t xml:space="preserve">H5P: </w:t>
      </w:r>
      <w:hyperlink r:id="rId24" w:history="1">
        <w:r>
          <w:rPr>
            <w:rStyle w:val="Hyperlink"/>
          </w:rPr>
          <w:t>https://h5p.org/node/713071</w:t>
        </w:r>
      </w:hyperlink>
      <w:r w:rsidR="008B6949" w:rsidRPr="000938E8">
        <w:rPr>
          <w:rFonts w:ascii="Comic Sans MS" w:hAnsi="Comic Sans MS" w:cstheme="minorHAnsi"/>
        </w:rPr>
        <w:br w:type="page"/>
      </w:r>
    </w:p>
    <w:p w14:paraId="63534E7B" w14:textId="665DF2AB" w:rsidR="00117169" w:rsidRPr="00960077" w:rsidRDefault="009B1839" w:rsidP="00960077">
      <w:pPr>
        <w:pStyle w:val="berschrift2"/>
        <w:numPr>
          <w:ilvl w:val="0"/>
          <w:numId w:val="7"/>
        </w:numPr>
        <w:rPr>
          <w:sz w:val="32"/>
          <w:lang w:val="el-GR"/>
        </w:rPr>
      </w:pPr>
      <w:bookmarkStart w:id="6" w:name="_Toc37706792"/>
      <w:r w:rsidRPr="00960077">
        <w:rPr>
          <w:sz w:val="32"/>
          <w:lang w:val="el-GR"/>
        </w:rPr>
        <w:t>Οφέλη</w:t>
      </w:r>
      <w:r w:rsidR="00B76F04" w:rsidRPr="00960077">
        <w:rPr>
          <w:sz w:val="32"/>
          <w:lang w:val="el-GR"/>
        </w:rPr>
        <w:t xml:space="preserve"> της</w:t>
      </w:r>
      <w:r w:rsidR="00117169" w:rsidRPr="00960077">
        <w:rPr>
          <w:sz w:val="32"/>
          <w:lang w:val="el-GR"/>
        </w:rPr>
        <w:t xml:space="preserve"> </w:t>
      </w:r>
      <w:r w:rsidR="00960077" w:rsidRPr="00960077">
        <w:rPr>
          <w:sz w:val="32"/>
          <w:lang w:val="el-GR"/>
        </w:rPr>
        <w:t>Βιομηχανία</w:t>
      </w:r>
      <w:r w:rsidR="00960077">
        <w:rPr>
          <w:sz w:val="32"/>
          <w:lang w:val="el-GR"/>
        </w:rPr>
        <w:t>ς</w:t>
      </w:r>
      <w:r w:rsidR="00960077" w:rsidRPr="00960077">
        <w:rPr>
          <w:sz w:val="32"/>
          <w:lang w:val="el-GR"/>
        </w:rPr>
        <w:t xml:space="preserve"> 4.0 (</w:t>
      </w:r>
      <w:r w:rsidR="00960077" w:rsidRPr="000938E8">
        <w:rPr>
          <w:sz w:val="32"/>
        </w:rPr>
        <w:t>Industry</w:t>
      </w:r>
      <w:r w:rsidR="00960077" w:rsidRPr="00960077">
        <w:rPr>
          <w:sz w:val="32"/>
          <w:lang w:val="el-GR"/>
        </w:rPr>
        <w:t xml:space="preserve"> 4.0) </w:t>
      </w:r>
      <w:r w:rsidR="00B76F04" w:rsidRPr="00960077">
        <w:rPr>
          <w:sz w:val="32"/>
          <w:lang w:val="el-GR"/>
        </w:rPr>
        <w:t>στον τομέα της εργασίας</w:t>
      </w:r>
      <w:bookmarkEnd w:id="6"/>
    </w:p>
    <w:p w14:paraId="1B5BFE66" w14:textId="77777777" w:rsidR="00960077" w:rsidRDefault="00960077" w:rsidP="009E6955">
      <w:pPr>
        <w:rPr>
          <w:lang w:val="el-GR"/>
        </w:rPr>
      </w:pPr>
    </w:p>
    <w:p w14:paraId="1A2F1B0C" w14:textId="661DABFD" w:rsidR="008120F9" w:rsidRPr="00B76F04" w:rsidRDefault="00B76F04" w:rsidP="009E6955">
      <w:pPr>
        <w:rPr>
          <w:lang w:val="el-GR"/>
        </w:rPr>
      </w:pPr>
      <w:r>
        <w:rPr>
          <w:lang w:val="el-GR"/>
        </w:rPr>
        <w:t>Οι</w:t>
      </w:r>
      <w:r w:rsidR="009B1839">
        <w:rPr>
          <w:lang w:val="el-GR"/>
        </w:rPr>
        <w:t xml:space="preserve"> τεχνολογίες της</w:t>
      </w:r>
      <w:r w:rsidRPr="00B76F04">
        <w:rPr>
          <w:lang w:val="el-GR"/>
        </w:rPr>
        <w:t xml:space="preserve"> </w:t>
      </w:r>
      <w:r w:rsidR="00117169" w:rsidRPr="000D128F">
        <w:rPr>
          <w:lang w:val="en-GB"/>
        </w:rPr>
        <w:t>Industry</w:t>
      </w:r>
      <w:r w:rsidR="00117169" w:rsidRPr="00B76F04">
        <w:rPr>
          <w:lang w:val="el-GR"/>
        </w:rPr>
        <w:t xml:space="preserve"> 4.0 </w:t>
      </w:r>
      <w:r>
        <w:rPr>
          <w:lang w:val="el-GR"/>
        </w:rPr>
        <w:t>θα</w:t>
      </w:r>
      <w:r w:rsidRPr="00B76F04">
        <w:rPr>
          <w:lang w:val="el-GR"/>
        </w:rPr>
        <w:t xml:space="preserve"> </w:t>
      </w:r>
      <w:r>
        <w:rPr>
          <w:lang w:val="el-GR"/>
        </w:rPr>
        <w:t>μπορούσαν</w:t>
      </w:r>
      <w:r w:rsidRPr="00B76F04">
        <w:rPr>
          <w:lang w:val="el-GR"/>
        </w:rPr>
        <w:t xml:space="preserve"> </w:t>
      </w:r>
      <w:r>
        <w:rPr>
          <w:lang w:val="el-GR"/>
        </w:rPr>
        <w:t xml:space="preserve">δυνητικά να μεταμορφώσουν εντελώς την αλυσίδα παραγωγής. Τα πλεονεκτήματα </w:t>
      </w:r>
      <w:r w:rsidR="009B1839">
        <w:rPr>
          <w:lang w:val="el-GR"/>
        </w:rPr>
        <w:t xml:space="preserve">της ψηφιοποίησης είναι σημαντικά για την αποτελεσματικότητα της παραγωγής και την ανάπτυξη καινοτόμων προϊόντων και υπηρεσιών. </w:t>
      </w:r>
    </w:p>
    <w:p w14:paraId="4D95F987" w14:textId="4A0114D1" w:rsidR="00117169" w:rsidRPr="00C7245E" w:rsidRDefault="009B1839" w:rsidP="009E6955">
      <w:pPr>
        <w:rPr>
          <w:lang w:val="el-GR"/>
        </w:rPr>
      </w:pPr>
      <w:r>
        <w:rPr>
          <w:rFonts w:eastAsia="Times New Roman" w:cstheme="minorHAnsi"/>
          <w:b/>
          <w:bCs/>
          <w:sz w:val="28"/>
          <w:szCs w:val="28"/>
          <w:lang w:val="el-GR" w:eastAsia="de-DE"/>
        </w:rPr>
        <w:t>Κέρδη</w:t>
      </w:r>
      <w:r w:rsidRPr="00C7245E">
        <w:rPr>
          <w:rFonts w:eastAsia="Times New Roman" w:cstheme="minorHAnsi"/>
          <w:b/>
          <w:bCs/>
          <w:sz w:val="28"/>
          <w:szCs w:val="28"/>
          <w:lang w:val="el-GR" w:eastAsia="de-DE"/>
        </w:rPr>
        <w:t xml:space="preserve"> </w:t>
      </w:r>
      <w:r>
        <w:rPr>
          <w:rFonts w:eastAsia="Times New Roman" w:cstheme="minorHAnsi"/>
          <w:b/>
          <w:bCs/>
          <w:sz w:val="28"/>
          <w:szCs w:val="28"/>
          <w:lang w:val="el-GR" w:eastAsia="de-DE"/>
        </w:rPr>
        <w:t>στα</w:t>
      </w:r>
      <w:r w:rsidRPr="00C7245E">
        <w:rPr>
          <w:rFonts w:eastAsia="Times New Roman" w:cstheme="minorHAnsi"/>
          <w:b/>
          <w:bCs/>
          <w:sz w:val="28"/>
          <w:szCs w:val="28"/>
          <w:lang w:val="el-GR" w:eastAsia="de-DE"/>
        </w:rPr>
        <w:t xml:space="preserve"> </w:t>
      </w:r>
      <w:r>
        <w:rPr>
          <w:rFonts w:eastAsia="Times New Roman" w:cstheme="minorHAnsi"/>
          <w:b/>
          <w:bCs/>
          <w:sz w:val="28"/>
          <w:szCs w:val="28"/>
          <w:lang w:val="el-GR" w:eastAsia="de-DE"/>
        </w:rPr>
        <w:t>έσοδα</w:t>
      </w:r>
    </w:p>
    <w:p w14:paraId="7DCBD463" w14:textId="3B532915" w:rsidR="009B1839" w:rsidRPr="009B1839" w:rsidRDefault="009B1839" w:rsidP="009E6955">
      <w:pPr>
        <w:rPr>
          <w:lang w:val="el-GR"/>
        </w:rPr>
      </w:pPr>
      <w:r>
        <w:rPr>
          <w:lang w:val="el-GR"/>
        </w:rPr>
        <w:t>Σύμφωνα</w:t>
      </w:r>
      <w:r w:rsidRPr="009B1839">
        <w:rPr>
          <w:lang w:val="el-GR"/>
        </w:rPr>
        <w:t xml:space="preserve"> </w:t>
      </w:r>
      <w:r>
        <w:rPr>
          <w:lang w:val="el-GR"/>
        </w:rPr>
        <w:t>με</w:t>
      </w:r>
      <w:r w:rsidRPr="009B1839">
        <w:rPr>
          <w:lang w:val="el-GR"/>
        </w:rPr>
        <w:t xml:space="preserve"> </w:t>
      </w:r>
      <w:r>
        <w:rPr>
          <w:lang w:val="el-GR"/>
        </w:rPr>
        <w:t>μια</w:t>
      </w:r>
      <w:r w:rsidRPr="009B1839">
        <w:rPr>
          <w:lang w:val="el-GR"/>
        </w:rPr>
        <w:t xml:space="preserve"> </w:t>
      </w:r>
      <w:r>
        <w:rPr>
          <w:lang w:val="el-GR"/>
        </w:rPr>
        <w:t>έκθεση</w:t>
      </w:r>
      <w:r w:rsidRPr="009B1839">
        <w:rPr>
          <w:lang w:val="el-GR"/>
        </w:rPr>
        <w:t xml:space="preserve"> </w:t>
      </w:r>
      <w:r>
        <w:rPr>
          <w:lang w:val="el-GR"/>
        </w:rPr>
        <w:t>της</w:t>
      </w:r>
      <w:r w:rsidR="00117169" w:rsidRPr="009B1839">
        <w:rPr>
          <w:lang w:val="el-GR"/>
        </w:rPr>
        <w:t xml:space="preserve"> </w:t>
      </w:r>
      <w:r w:rsidR="00117169" w:rsidRPr="000D128F">
        <w:rPr>
          <w:lang w:val="en-GB"/>
        </w:rPr>
        <w:t>PwC</w:t>
      </w:r>
      <w:r w:rsidR="00117169" w:rsidRPr="009B1839">
        <w:rPr>
          <w:lang w:val="el-GR"/>
        </w:rPr>
        <w:t xml:space="preserve"> </w:t>
      </w:r>
      <w:r>
        <w:rPr>
          <w:lang w:val="el-GR"/>
        </w:rPr>
        <w:t>οι ψηφιακές υπηρεσίες και τα προϊόντα θα δημιουργήσουν 110 δις.</w:t>
      </w:r>
      <w:r w:rsidR="000938E8">
        <w:rPr>
          <w:rStyle w:val="Funotenzeichen"/>
          <w:lang w:val="el-GR"/>
        </w:rPr>
        <w:footnoteReference w:id="11"/>
      </w:r>
      <w:r>
        <w:rPr>
          <w:lang w:val="el-GR"/>
        </w:rPr>
        <w:t xml:space="preserve"> Ευρω επιπλέον κέρδος για την Ευρώπη.Οι επαναστατικές εταιρείες με ψηφιακές υπηρεσίες και προϊόντα παρατήρησαν μια σημαντική αύξηση τα τελευταία χρόνια. Σχεδόν 50% των επιχειρήσεων που υιοθετούν τις αρχές της </w:t>
      </w:r>
      <w:r>
        <w:rPr>
          <w:lang w:val="en-US"/>
        </w:rPr>
        <w:t>Industry</w:t>
      </w:r>
      <w:r w:rsidRPr="009B1839">
        <w:rPr>
          <w:lang w:val="el-GR"/>
        </w:rPr>
        <w:t xml:space="preserve"> 4.0 </w:t>
      </w:r>
      <w:r>
        <w:rPr>
          <w:lang w:val="el-GR"/>
        </w:rPr>
        <w:t>αναμένεται να διπλασιάσουν τα έσοδα τους τα επόμενα 5 χρόνια εφαρμογής. Επίσης, μια στις πέντε επιχειρήσεις αναμένει αύξηση στις πωλήσεις της τάξεως του 20%.</w:t>
      </w:r>
    </w:p>
    <w:p w14:paraId="0D92811E" w14:textId="5FCD11E2" w:rsidR="00117169" w:rsidRDefault="008120F9" w:rsidP="009E6955">
      <w:pPr>
        <w:rPr>
          <w:lang w:val="el-GR"/>
        </w:rPr>
      </w:pPr>
      <w:r>
        <w:rPr>
          <w:lang w:val="el-GR"/>
        </w:rPr>
        <w:t xml:space="preserve">Με την βοήθεια της ανάλυσης </w:t>
      </w:r>
      <w:r>
        <w:rPr>
          <w:lang w:val="en-US"/>
        </w:rPr>
        <w:t>big</w:t>
      </w:r>
      <w:r w:rsidRPr="008120F9">
        <w:rPr>
          <w:lang w:val="el-GR"/>
        </w:rPr>
        <w:t xml:space="preserve"> </w:t>
      </w:r>
      <w:r>
        <w:rPr>
          <w:lang w:val="en-US"/>
        </w:rPr>
        <w:t>data</w:t>
      </w:r>
      <w:r w:rsidRPr="008120F9">
        <w:rPr>
          <w:lang w:val="el-GR"/>
        </w:rPr>
        <w:t xml:space="preserve">, </w:t>
      </w:r>
      <w:r>
        <w:rPr>
          <w:lang w:val="el-GR"/>
        </w:rPr>
        <w:t>οι εταιρείες μπορούν επίσης να απ</w:t>
      </w:r>
      <w:r w:rsidR="00433EBD">
        <w:rPr>
          <w:lang w:val="el-GR"/>
        </w:rPr>
        <w:t>ο</w:t>
      </w:r>
      <w:r>
        <w:rPr>
          <w:lang w:val="el-GR"/>
        </w:rPr>
        <w:t>κτήσουν μια βαθύτερη κατανόηση των αναγκών των πελατών. Οι νέες πληροφορίες που παρέχονται μπορούν να εφαρμ</w:t>
      </w:r>
      <w:r w:rsidR="009E6955">
        <w:rPr>
          <w:lang w:val="el-GR"/>
        </w:rPr>
        <w:t xml:space="preserve">οστούν στην ανάπτυξη προϊόντων </w:t>
      </w:r>
      <w:r>
        <w:rPr>
          <w:lang w:val="el-GR"/>
        </w:rPr>
        <w:t>και να χρησιμοποιηθούν για την δημιουργία αλληλεπιδράσεων με τους πελάτες.</w:t>
      </w:r>
    </w:p>
    <w:p w14:paraId="000D899A" w14:textId="77777777" w:rsidR="008120F9" w:rsidRPr="008120F9" w:rsidRDefault="008120F9" w:rsidP="00117169">
      <w:pPr>
        <w:rPr>
          <w:lang w:val="el-GR"/>
        </w:rPr>
      </w:pPr>
    </w:p>
    <w:p w14:paraId="0A39CA97" w14:textId="77777777" w:rsidR="00960077" w:rsidRDefault="009E6955" w:rsidP="009E6955">
      <w:pPr>
        <w:pStyle w:val="StandardWeb"/>
        <w:spacing w:before="0" w:beforeAutospacing="0" w:after="225" w:afterAutospacing="0"/>
        <w:rPr>
          <w:rFonts w:asciiTheme="minorHAnsi" w:hAnsiTheme="minorHAnsi" w:cstheme="minorHAnsi"/>
          <w:b/>
          <w:bCs/>
          <w:sz w:val="28"/>
          <w:szCs w:val="28"/>
          <w:lang w:val="el-GR"/>
        </w:rPr>
      </w:pPr>
      <w:r>
        <w:rPr>
          <w:rFonts w:asciiTheme="minorHAnsi" w:hAnsiTheme="minorHAnsi" w:cstheme="minorHAnsi"/>
          <w:b/>
          <w:bCs/>
          <w:sz w:val="28"/>
          <w:szCs w:val="28"/>
          <w:lang w:val="el-GR"/>
        </w:rPr>
        <w:t>Αυξημένη</w:t>
      </w:r>
      <w:r w:rsidRPr="009E6955">
        <w:rPr>
          <w:rFonts w:asciiTheme="minorHAnsi" w:hAnsiTheme="minorHAnsi" w:cstheme="minorHAnsi"/>
          <w:b/>
          <w:bCs/>
          <w:sz w:val="28"/>
          <w:szCs w:val="28"/>
          <w:lang w:val="el-GR"/>
        </w:rPr>
        <w:t xml:space="preserve"> </w:t>
      </w:r>
      <w:r>
        <w:rPr>
          <w:rFonts w:asciiTheme="minorHAnsi" w:hAnsiTheme="minorHAnsi" w:cstheme="minorHAnsi"/>
          <w:b/>
          <w:bCs/>
          <w:sz w:val="28"/>
          <w:szCs w:val="28"/>
          <w:lang w:val="el-GR"/>
        </w:rPr>
        <w:t>αποδοτικότητα</w:t>
      </w:r>
      <w:r w:rsidRPr="009E6955">
        <w:rPr>
          <w:rFonts w:asciiTheme="minorHAnsi" w:hAnsiTheme="minorHAnsi" w:cstheme="minorHAnsi"/>
          <w:b/>
          <w:bCs/>
          <w:sz w:val="28"/>
          <w:szCs w:val="28"/>
          <w:lang w:val="el-GR"/>
        </w:rPr>
        <w:t xml:space="preserve"> </w:t>
      </w:r>
      <w:r>
        <w:rPr>
          <w:rFonts w:asciiTheme="minorHAnsi" w:hAnsiTheme="minorHAnsi" w:cstheme="minorHAnsi"/>
          <w:b/>
          <w:bCs/>
          <w:sz w:val="28"/>
          <w:szCs w:val="28"/>
          <w:lang w:val="el-GR"/>
        </w:rPr>
        <w:t>και</w:t>
      </w:r>
      <w:r w:rsidRPr="009E6955">
        <w:rPr>
          <w:rFonts w:asciiTheme="minorHAnsi" w:hAnsiTheme="minorHAnsi" w:cstheme="minorHAnsi"/>
          <w:b/>
          <w:bCs/>
          <w:sz w:val="28"/>
          <w:szCs w:val="28"/>
          <w:lang w:val="el-GR"/>
        </w:rPr>
        <w:t xml:space="preserve"> </w:t>
      </w:r>
      <w:r>
        <w:rPr>
          <w:rFonts w:asciiTheme="minorHAnsi" w:hAnsiTheme="minorHAnsi" w:cstheme="minorHAnsi"/>
          <w:b/>
          <w:bCs/>
          <w:sz w:val="28"/>
          <w:szCs w:val="28"/>
          <w:lang w:val="el-GR"/>
        </w:rPr>
        <w:t>παραγωγικότητα</w:t>
      </w:r>
    </w:p>
    <w:p w14:paraId="111E441D" w14:textId="722BA59E" w:rsidR="00117169" w:rsidRPr="009E6955" w:rsidRDefault="00117169" w:rsidP="009E6955">
      <w:pPr>
        <w:pStyle w:val="StandardWeb"/>
        <w:spacing w:before="0" w:beforeAutospacing="0" w:after="225" w:afterAutospacing="0"/>
        <w:rPr>
          <w:rFonts w:asciiTheme="minorHAnsi" w:hAnsiTheme="minorHAnsi" w:cstheme="minorHAnsi"/>
          <w:sz w:val="22"/>
          <w:lang w:val="el-GR"/>
        </w:rPr>
      </w:pPr>
      <w:r w:rsidRPr="009E6955">
        <w:rPr>
          <w:rFonts w:cstheme="minorHAnsi"/>
          <w:bCs/>
          <w:szCs w:val="28"/>
          <w:lang w:val="el-GR"/>
        </w:rPr>
        <w:br/>
      </w:r>
      <w:r w:rsidR="009E6955">
        <w:rPr>
          <w:rFonts w:asciiTheme="minorHAnsi" w:hAnsiTheme="minorHAnsi" w:cstheme="minorHAnsi"/>
          <w:sz w:val="22"/>
          <w:lang w:val="el-GR"/>
        </w:rPr>
        <w:t>Ένα</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l-GR"/>
        </w:rPr>
        <w:t>άρθρο</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l-GR"/>
        </w:rPr>
        <w:t>που</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l-GR"/>
        </w:rPr>
        <w:t>δημοσιεύτηκε</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l-GR"/>
        </w:rPr>
        <w:t>στο</w:t>
      </w:r>
      <w:r w:rsidR="009E6955" w:rsidRPr="009E6955">
        <w:rPr>
          <w:rFonts w:asciiTheme="minorHAnsi" w:hAnsiTheme="minorHAnsi" w:cstheme="minorHAnsi"/>
          <w:sz w:val="22"/>
          <w:lang w:val="el-GR"/>
        </w:rPr>
        <w:t xml:space="preserve"> </w:t>
      </w:r>
      <w:r w:rsidRPr="009E6955">
        <w:rPr>
          <w:rFonts w:asciiTheme="minorHAnsi" w:hAnsiTheme="minorHAnsi" w:cstheme="minorHAnsi"/>
          <w:sz w:val="22"/>
          <w:lang w:val="el-GR"/>
        </w:rPr>
        <w:t xml:space="preserve"> </w:t>
      </w:r>
      <w:r w:rsidRPr="000D128F">
        <w:rPr>
          <w:rFonts w:asciiTheme="minorHAnsi" w:hAnsiTheme="minorHAnsi" w:cstheme="minorHAnsi"/>
          <w:sz w:val="22"/>
          <w:lang w:val="en-GB"/>
        </w:rPr>
        <w:t>OECD</w:t>
      </w:r>
      <w:r w:rsidRPr="009E6955">
        <w:rPr>
          <w:rFonts w:asciiTheme="minorHAnsi" w:hAnsiTheme="minorHAnsi" w:cstheme="minorHAnsi"/>
          <w:sz w:val="22"/>
          <w:lang w:val="el-GR"/>
        </w:rPr>
        <w:t>.</w:t>
      </w:r>
      <w:r w:rsidRPr="000D128F">
        <w:rPr>
          <w:rFonts w:asciiTheme="minorHAnsi" w:hAnsiTheme="minorHAnsi" w:cstheme="minorHAnsi"/>
          <w:sz w:val="22"/>
          <w:lang w:val="en-GB"/>
        </w:rPr>
        <w:t>org</w:t>
      </w:r>
      <w:r w:rsidRPr="009E6955">
        <w:rPr>
          <w:rFonts w:asciiTheme="minorHAnsi" w:hAnsiTheme="minorHAnsi" w:cstheme="minorHAnsi"/>
          <w:sz w:val="22"/>
          <w:lang w:val="el-GR"/>
        </w:rPr>
        <w:t xml:space="preserve"> </w:t>
      </w:r>
      <w:r w:rsidR="009E6955">
        <w:rPr>
          <w:rFonts w:asciiTheme="minorHAnsi" w:hAnsiTheme="minorHAnsi" w:cstheme="minorHAnsi"/>
          <w:sz w:val="22"/>
          <w:lang w:val="el-GR"/>
        </w:rPr>
        <w:t>από</w:t>
      </w:r>
      <w:r w:rsidRPr="009E6955">
        <w:rPr>
          <w:rFonts w:asciiTheme="minorHAnsi" w:hAnsiTheme="minorHAnsi" w:cstheme="minorHAnsi"/>
          <w:sz w:val="22"/>
          <w:lang w:val="el-GR"/>
        </w:rPr>
        <w:t xml:space="preserve"> </w:t>
      </w:r>
      <w:r w:rsidRPr="000D128F">
        <w:rPr>
          <w:rFonts w:asciiTheme="minorHAnsi" w:hAnsiTheme="minorHAnsi" w:cstheme="minorHAnsi"/>
          <w:sz w:val="22"/>
          <w:lang w:val="en-GB"/>
        </w:rPr>
        <w:t>McKinsey</w:t>
      </w:r>
      <w:r w:rsidRPr="009E6955">
        <w:rPr>
          <w:rFonts w:asciiTheme="minorHAnsi" w:hAnsiTheme="minorHAnsi" w:cstheme="minorHAnsi"/>
          <w:sz w:val="22"/>
          <w:lang w:val="el-GR"/>
        </w:rPr>
        <w:t xml:space="preserve"> &amp; </w:t>
      </w:r>
      <w:r w:rsidRPr="000D128F">
        <w:rPr>
          <w:rFonts w:asciiTheme="minorHAnsi" w:hAnsiTheme="minorHAnsi" w:cstheme="minorHAnsi"/>
          <w:sz w:val="22"/>
          <w:lang w:val="en-GB"/>
        </w:rPr>
        <w:t>Company</w:t>
      </w:r>
      <w:r w:rsidRPr="009E6955">
        <w:rPr>
          <w:rFonts w:asciiTheme="minorHAnsi" w:hAnsiTheme="minorHAnsi" w:cstheme="minorHAnsi"/>
          <w:sz w:val="22"/>
          <w:lang w:val="el-GR"/>
        </w:rPr>
        <w:t xml:space="preserve"> </w:t>
      </w:r>
      <w:r w:rsidR="009E6955">
        <w:rPr>
          <w:rFonts w:asciiTheme="minorHAnsi" w:hAnsiTheme="minorHAnsi" w:cstheme="minorHAnsi"/>
          <w:sz w:val="22"/>
          <w:lang w:val="el-GR"/>
        </w:rPr>
        <w:t>εκτιμά ότι η στροφή στην αυτοματοποίηση και την ψηφιοποίηση μπορεί να αυξήσει την παραγωγικότητα των τεχνικών επαγγελμάτων κατά 45%-55%.</w:t>
      </w:r>
      <w:r w:rsidR="000938E8">
        <w:rPr>
          <w:rStyle w:val="Funotenzeichen"/>
          <w:rFonts w:asciiTheme="minorHAnsi" w:hAnsiTheme="minorHAnsi" w:cstheme="minorHAnsi"/>
          <w:sz w:val="22"/>
          <w:lang w:val="el-GR"/>
        </w:rPr>
        <w:footnoteReference w:id="12"/>
      </w:r>
      <w:r w:rsidR="009E6955">
        <w:rPr>
          <w:rFonts w:asciiTheme="minorHAnsi" w:hAnsiTheme="minorHAnsi" w:cstheme="minorHAnsi"/>
          <w:sz w:val="22"/>
          <w:lang w:val="el-GR"/>
        </w:rPr>
        <w:t xml:space="preserve"> Το Διαδίκτυο των πραγμάτων (ΙοΤ –Ι</w:t>
      </w:r>
      <w:r w:rsidR="009E6955">
        <w:rPr>
          <w:rFonts w:asciiTheme="minorHAnsi" w:hAnsiTheme="minorHAnsi" w:cstheme="minorHAnsi"/>
          <w:sz w:val="22"/>
          <w:lang w:val="en-US"/>
        </w:rPr>
        <w:t>nternet</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n-US"/>
        </w:rPr>
        <w:t>of</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n-US"/>
        </w:rPr>
        <w:t>Things</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l-GR"/>
        </w:rPr>
        <w:t xml:space="preserve">έχει ήδη εφαρμοστεί σε μεγάλες εταιρείες όπως η </w:t>
      </w:r>
      <w:r w:rsidR="009E6955">
        <w:rPr>
          <w:rFonts w:asciiTheme="minorHAnsi" w:hAnsiTheme="minorHAnsi" w:cstheme="minorHAnsi"/>
          <w:sz w:val="22"/>
          <w:lang w:val="en-US"/>
        </w:rPr>
        <w:t>Siemens</w:t>
      </w:r>
      <w:r w:rsidR="009E6955" w:rsidRPr="009E6955">
        <w:rPr>
          <w:rFonts w:asciiTheme="minorHAnsi" w:hAnsiTheme="minorHAnsi" w:cstheme="minorHAnsi"/>
          <w:sz w:val="22"/>
          <w:lang w:val="el-GR"/>
        </w:rPr>
        <w:t xml:space="preserve">, η </w:t>
      </w:r>
      <w:r w:rsidR="009E6955">
        <w:rPr>
          <w:rFonts w:asciiTheme="minorHAnsi" w:hAnsiTheme="minorHAnsi" w:cstheme="minorHAnsi"/>
          <w:sz w:val="22"/>
          <w:lang w:val="en-US"/>
        </w:rPr>
        <w:t>Airbus</w:t>
      </w:r>
      <w:r w:rsidR="009E6955">
        <w:rPr>
          <w:rFonts w:asciiTheme="minorHAnsi" w:hAnsiTheme="minorHAnsi" w:cstheme="minorHAnsi"/>
          <w:sz w:val="22"/>
          <w:lang w:val="el-GR"/>
        </w:rPr>
        <w:t xml:space="preserve">, η </w:t>
      </w:r>
      <w:r w:rsidR="009E6955">
        <w:rPr>
          <w:rFonts w:asciiTheme="minorHAnsi" w:hAnsiTheme="minorHAnsi" w:cstheme="minorHAnsi"/>
          <w:sz w:val="22"/>
          <w:lang w:val="en-US"/>
        </w:rPr>
        <w:t>Cisco</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l-GR"/>
        </w:rPr>
        <w:t xml:space="preserve">και πολλές άλλες εταιρείες του κλάδου, οι οποίες μπορούν τώρα να δημιουργήσουν πιο προηγμένα συστήματα </w:t>
      </w:r>
      <w:r w:rsidR="009E6955">
        <w:rPr>
          <w:rFonts w:asciiTheme="minorHAnsi" w:hAnsiTheme="minorHAnsi" w:cstheme="minorHAnsi"/>
          <w:sz w:val="22"/>
          <w:lang w:val="en-US"/>
        </w:rPr>
        <w:t>IoT</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l-GR"/>
        </w:rPr>
        <w:t xml:space="preserve">συσκευών που έχουν αναπτυχθεί από τους πωλητές. Τα αρχικά προϊόντα επιτρέπουν την απρόσκοπτη, γρήγορη και ασφαλή διασύνδεση μεταξύ των διαφόρων πλατφορμών και την ανταλλαγή δεδομένων μεταξύ των </w:t>
      </w:r>
      <w:r w:rsidR="009E6955">
        <w:rPr>
          <w:rFonts w:asciiTheme="minorHAnsi" w:hAnsiTheme="minorHAnsi" w:cstheme="minorHAnsi"/>
          <w:sz w:val="22"/>
          <w:lang w:val="en-US"/>
        </w:rPr>
        <w:t>IioT</w:t>
      </w:r>
      <w:r w:rsidRPr="009E6955">
        <w:rPr>
          <w:rFonts w:asciiTheme="minorHAnsi" w:hAnsiTheme="minorHAnsi" w:cstheme="minorHAnsi"/>
          <w:sz w:val="22"/>
          <w:lang w:val="el-GR"/>
        </w:rPr>
        <w:t xml:space="preserve"> (</w:t>
      </w:r>
      <w:r w:rsidRPr="000D128F">
        <w:rPr>
          <w:rFonts w:asciiTheme="minorHAnsi" w:hAnsiTheme="minorHAnsi" w:cstheme="minorHAnsi"/>
          <w:sz w:val="22"/>
          <w:lang w:val="en-GB"/>
        </w:rPr>
        <w:t>Industrial</w:t>
      </w:r>
      <w:r w:rsidRPr="009E6955">
        <w:rPr>
          <w:rFonts w:asciiTheme="minorHAnsi" w:hAnsiTheme="minorHAnsi" w:cstheme="minorHAnsi"/>
          <w:sz w:val="22"/>
          <w:lang w:val="el-GR"/>
        </w:rPr>
        <w:t xml:space="preserve"> </w:t>
      </w:r>
      <w:r w:rsidRPr="000D128F">
        <w:rPr>
          <w:rFonts w:asciiTheme="minorHAnsi" w:hAnsiTheme="minorHAnsi" w:cstheme="minorHAnsi"/>
          <w:sz w:val="22"/>
          <w:lang w:val="en-GB"/>
        </w:rPr>
        <w:t>Internet</w:t>
      </w:r>
      <w:r w:rsidRPr="009E6955">
        <w:rPr>
          <w:rFonts w:asciiTheme="minorHAnsi" w:hAnsiTheme="minorHAnsi" w:cstheme="minorHAnsi"/>
          <w:sz w:val="22"/>
          <w:lang w:val="el-GR"/>
        </w:rPr>
        <w:t xml:space="preserve"> </w:t>
      </w:r>
      <w:r w:rsidRPr="000D128F">
        <w:rPr>
          <w:rFonts w:asciiTheme="minorHAnsi" w:hAnsiTheme="minorHAnsi" w:cstheme="minorHAnsi"/>
          <w:sz w:val="22"/>
          <w:lang w:val="en-GB"/>
        </w:rPr>
        <w:t>of</w:t>
      </w:r>
      <w:r w:rsidRPr="009E6955">
        <w:rPr>
          <w:rFonts w:asciiTheme="minorHAnsi" w:hAnsiTheme="minorHAnsi" w:cstheme="minorHAnsi"/>
          <w:sz w:val="22"/>
          <w:lang w:val="el-GR"/>
        </w:rPr>
        <w:t xml:space="preserve"> </w:t>
      </w:r>
      <w:r w:rsidRPr="000D128F">
        <w:rPr>
          <w:rFonts w:asciiTheme="minorHAnsi" w:hAnsiTheme="minorHAnsi" w:cstheme="minorHAnsi"/>
          <w:sz w:val="22"/>
          <w:lang w:val="en-GB"/>
        </w:rPr>
        <w:t>Things</w:t>
      </w:r>
      <w:r w:rsidRPr="009E6955">
        <w:rPr>
          <w:rFonts w:asciiTheme="minorHAnsi" w:hAnsiTheme="minorHAnsi" w:cstheme="minorHAnsi"/>
          <w:sz w:val="22"/>
          <w:lang w:val="el-GR"/>
        </w:rPr>
        <w:t xml:space="preserve">) </w:t>
      </w:r>
      <w:r w:rsidR="009E6955">
        <w:rPr>
          <w:rFonts w:asciiTheme="minorHAnsi" w:hAnsiTheme="minorHAnsi" w:cstheme="minorHAnsi"/>
          <w:sz w:val="22"/>
          <w:lang w:val="el-GR"/>
        </w:rPr>
        <w:t>συστημάτων</w:t>
      </w:r>
      <w:r w:rsidRPr="009E6955">
        <w:rPr>
          <w:rFonts w:asciiTheme="minorHAnsi" w:hAnsiTheme="minorHAnsi" w:cstheme="minorHAnsi"/>
          <w:sz w:val="22"/>
          <w:lang w:val="el-GR"/>
        </w:rPr>
        <w:t>.</w:t>
      </w:r>
    </w:p>
    <w:p w14:paraId="4F7B81B4" w14:textId="701E5679" w:rsidR="00294769" w:rsidRPr="00C7245E" w:rsidRDefault="009E6955" w:rsidP="00A1508E">
      <w:pPr>
        <w:pStyle w:val="StandardWeb"/>
        <w:spacing w:before="0" w:beforeAutospacing="0" w:after="225" w:afterAutospacing="0"/>
        <w:rPr>
          <w:rFonts w:asciiTheme="minorHAnsi" w:hAnsiTheme="minorHAnsi" w:cstheme="minorHAnsi"/>
          <w:sz w:val="22"/>
          <w:lang w:val="el-GR"/>
        </w:rPr>
      </w:pPr>
      <w:r>
        <w:rPr>
          <w:rFonts w:asciiTheme="minorHAnsi" w:hAnsiTheme="minorHAnsi" w:cstheme="minorHAnsi"/>
          <w:sz w:val="22"/>
          <w:lang w:val="el-GR"/>
        </w:rPr>
        <w:t xml:space="preserve">Ομάδες </w:t>
      </w:r>
      <w:r w:rsidR="00B875E7">
        <w:rPr>
          <w:rFonts w:asciiTheme="minorHAnsi" w:hAnsiTheme="minorHAnsi" w:cstheme="minorHAnsi"/>
          <w:sz w:val="22"/>
          <w:lang w:val="el-GR"/>
        </w:rPr>
        <w:t>«</w:t>
      </w:r>
      <w:r>
        <w:rPr>
          <w:rFonts w:asciiTheme="minorHAnsi" w:hAnsiTheme="minorHAnsi" w:cstheme="minorHAnsi"/>
          <w:sz w:val="22"/>
          <w:lang w:val="el-GR"/>
        </w:rPr>
        <w:t>ανθρωπο-</w:t>
      </w:r>
      <w:r>
        <w:rPr>
          <w:rFonts w:asciiTheme="minorHAnsi" w:hAnsiTheme="minorHAnsi" w:cstheme="minorHAnsi"/>
          <w:sz w:val="22"/>
          <w:lang w:val="en-US"/>
        </w:rPr>
        <w:t>robot</w:t>
      </w:r>
      <w:r w:rsidR="00B875E7">
        <w:rPr>
          <w:rFonts w:asciiTheme="minorHAnsi" w:hAnsiTheme="minorHAnsi" w:cstheme="minorHAnsi"/>
          <w:sz w:val="22"/>
          <w:lang w:val="el-GR"/>
        </w:rPr>
        <w:t>»</w:t>
      </w:r>
      <w:r w:rsidRPr="009E6955">
        <w:rPr>
          <w:rFonts w:asciiTheme="minorHAnsi" w:hAnsiTheme="minorHAnsi" w:cstheme="minorHAnsi"/>
          <w:sz w:val="22"/>
          <w:lang w:val="el-GR"/>
        </w:rPr>
        <w:t xml:space="preserve"> </w:t>
      </w:r>
      <w:r>
        <w:rPr>
          <w:rFonts w:asciiTheme="minorHAnsi" w:hAnsiTheme="minorHAnsi" w:cstheme="minorHAnsi"/>
          <w:sz w:val="22"/>
          <w:lang w:val="el-GR"/>
        </w:rPr>
        <w:t xml:space="preserve">αρχίζουν να εμφανίζονται στα εργοστάσια τώρα. </w:t>
      </w:r>
      <w:r w:rsidR="00A1508E">
        <w:rPr>
          <w:rFonts w:asciiTheme="minorHAnsi" w:hAnsiTheme="minorHAnsi" w:cstheme="minorHAnsi"/>
          <w:sz w:val="22"/>
          <w:lang w:val="el-GR"/>
        </w:rPr>
        <w:t xml:space="preserve">Αυτά τα </w:t>
      </w:r>
      <w:r w:rsidR="00A1508E">
        <w:rPr>
          <w:rFonts w:asciiTheme="minorHAnsi" w:hAnsiTheme="minorHAnsi" w:cstheme="minorHAnsi"/>
          <w:sz w:val="22"/>
          <w:lang w:val="en-US"/>
        </w:rPr>
        <w:t>robot</w:t>
      </w:r>
      <w:r w:rsidR="00A1508E" w:rsidRPr="00A1508E">
        <w:rPr>
          <w:rFonts w:asciiTheme="minorHAnsi" w:hAnsiTheme="minorHAnsi" w:cstheme="minorHAnsi"/>
          <w:sz w:val="22"/>
          <w:lang w:val="el-GR"/>
        </w:rPr>
        <w:t xml:space="preserve"> </w:t>
      </w:r>
      <w:r w:rsidR="00A1508E">
        <w:rPr>
          <w:rFonts w:asciiTheme="minorHAnsi" w:hAnsiTheme="minorHAnsi" w:cstheme="minorHAnsi"/>
          <w:sz w:val="22"/>
          <w:lang w:val="el-GR"/>
        </w:rPr>
        <w:t>νέας γενιάς μπορούν να βοηθήσουν τους κατασκευαστές να αυτοματοποιήσουν τμήματα της παραγωγικής διαδικασίας προκειμένου τα προϊόντα να κατασκευάζονται και να φτάνουν στην αγορά εργασίας γρηγορότερα. Η</w:t>
      </w:r>
      <w:r w:rsidR="00A1508E" w:rsidRPr="00A1508E">
        <w:rPr>
          <w:rFonts w:asciiTheme="minorHAnsi" w:hAnsiTheme="minorHAnsi" w:cstheme="minorHAnsi"/>
          <w:sz w:val="22"/>
          <w:lang w:val="el-GR"/>
        </w:rPr>
        <w:t xml:space="preserve"> </w:t>
      </w:r>
      <w:r w:rsidR="00A1508E">
        <w:rPr>
          <w:rFonts w:asciiTheme="minorHAnsi" w:hAnsiTheme="minorHAnsi" w:cstheme="minorHAnsi"/>
          <w:sz w:val="22"/>
          <w:lang w:val="el-GR"/>
        </w:rPr>
        <w:t>παρακάτω</w:t>
      </w:r>
      <w:r w:rsidR="00A1508E" w:rsidRPr="00A1508E">
        <w:rPr>
          <w:rFonts w:asciiTheme="minorHAnsi" w:hAnsiTheme="minorHAnsi" w:cstheme="minorHAnsi"/>
          <w:sz w:val="22"/>
          <w:lang w:val="el-GR"/>
        </w:rPr>
        <w:t xml:space="preserve"> </w:t>
      </w:r>
      <w:r w:rsidR="00A1508E">
        <w:rPr>
          <w:rFonts w:asciiTheme="minorHAnsi" w:hAnsiTheme="minorHAnsi" w:cstheme="minorHAnsi"/>
          <w:sz w:val="22"/>
          <w:lang w:val="el-GR"/>
        </w:rPr>
        <w:t>αναφορά</w:t>
      </w:r>
      <w:r w:rsidR="00A1508E" w:rsidRPr="00A1508E">
        <w:rPr>
          <w:rFonts w:asciiTheme="minorHAnsi" w:hAnsiTheme="minorHAnsi" w:cstheme="minorHAnsi"/>
          <w:sz w:val="22"/>
          <w:lang w:val="el-GR"/>
        </w:rPr>
        <w:t xml:space="preserve"> </w:t>
      </w:r>
      <w:r w:rsidR="00A1508E">
        <w:rPr>
          <w:rFonts w:asciiTheme="minorHAnsi" w:hAnsiTheme="minorHAnsi" w:cstheme="minorHAnsi"/>
          <w:sz w:val="22"/>
          <w:lang w:val="el-GR"/>
        </w:rPr>
        <w:t>τεχνολογίας</w:t>
      </w:r>
      <w:r w:rsidR="00A1508E" w:rsidRPr="00A1508E">
        <w:rPr>
          <w:rFonts w:asciiTheme="minorHAnsi" w:hAnsiTheme="minorHAnsi" w:cstheme="minorHAnsi"/>
          <w:sz w:val="22"/>
          <w:lang w:val="el-GR"/>
        </w:rPr>
        <w:t xml:space="preserve"> </w:t>
      </w:r>
      <w:r w:rsidR="00A1508E">
        <w:rPr>
          <w:rFonts w:asciiTheme="minorHAnsi" w:hAnsiTheme="minorHAnsi" w:cstheme="minorHAnsi"/>
          <w:sz w:val="22"/>
          <w:lang w:val="el-GR"/>
        </w:rPr>
        <w:t>του</w:t>
      </w:r>
      <w:r w:rsidR="00A1508E" w:rsidRPr="00A1508E">
        <w:rPr>
          <w:rFonts w:asciiTheme="minorHAnsi" w:hAnsiTheme="minorHAnsi" w:cstheme="minorHAnsi"/>
          <w:sz w:val="22"/>
          <w:lang w:val="el-GR"/>
        </w:rPr>
        <w:t xml:space="preserve"> </w:t>
      </w:r>
      <w:r w:rsidR="00A1508E">
        <w:rPr>
          <w:rFonts w:asciiTheme="minorHAnsi" w:hAnsiTheme="minorHAnsi" w:cstheme="minorHAnsi"/>
          <w:sz w:val="22"/>
          <w:lang w:val="en-US"/>
        </w:rPr>
        <w:t>MIT</w:t>
      </w:r>
      <w:r w:rsidR="00117169" w:rsidRPr="00A1508E">
        <w:rPr>
          <w:rFonts w:asciiTheme="minorHAnsi" w:hAnsiTheme="minorHAnsi" w:cstheme="minorHAnsi"/>
          <w:sz w:val="22"/>
          <w:lang w:val="el-GR"/>
        </w:rPr>
        <w:t xml:space="preserve"> </w:t>
      </w:r>
      <w:r w:rsidR="00A1508E">
        <w:rPr>
          <w:rFonts w:asciiTheme="minorHAnsi" w:hAnsiTheme="minorHAnsi" w:cstheme="minorHAnsi"/>
          <w:sz w:val="22"/>
          <w:szCs w:val="22"/>
          <w:lang w:val="el-GR"/>
        </w:rPr>
        <w:t xml:space="preserve">εκτιμά ότι η συνεργασία με ομάδες </w:t>
      </w:r>
      <w:r w:rsidR="00A1508E">
        <w:rPr>
          <w:rFonts w:asciiTheme="minorHAnsi" w:hAnsiTheme="minorHAnsi" w:cstheme="minorHAnsi"/>
          <w:sz w:val="22"/>
          <w:szCs w:val="22"/>
          <w:lang w:val="en-US"/>
        </w:rPr>
        <w:t>robot</w:t>
      </w:r>
      <w:r w:rsidR="00A1508E" w:rsidRPr="00A1508E">
        <w:rPr>
          <w:rFonts w:asciiTheme="minorHAnsi" w:hAnsiTheme="minorHAnsi" w:cstheme="minorHAnsi"/>
          <w:sz w:val="22"/>
          <w:szCs w:val="22"/>
          <w:lang w:val="el-GR"/>
        </w:rPr>
        <w:t xml:space="preserve"> </w:t>
      </w:r>
      <w:r w:rsidR="00A1508E">
        <w:rPr>
          <w:rFonts w:asciiTheme="minorHAnsi" w:hAnsiTheme="minorHAnsi" w:cstheme="minorHAnsi"/>
          <w:sz w:val="22"/>
          <w:szCs w:val="22"/>
          <w:lang w:val="el-GR"/>
        </w:rPr>
        <w:t>θα μειώσει τον χρόνο εργασίας των εργαζομένων κατά 85%.</w:t>
      </w:r>
      <w:r w:rsidR="000938E8">
        <w:rPr>
          <w:rStyle w:val="Funotenzeichen"/>
          <w:rFonts w:asciiTheme="minorHAnsi" w:hAnsiTheme="minorHAnsi" w:cstheme="minorHAnsi"/>
          <w:sz w:val="22"/>
          <w:szCs w:val="22"/>
          <w:lang w:val="el-GR"/>
        </w:rPr>
        <w:footnoteReference w:id="13"/>
      </w:r>
    </w:p>
    <w:p w14:paraId="5933EBD5" w14:textId="77777777" w:rsidR="009E6955" w:rsidRPr="00C7245E" w:rsidRDefault="009E6955" w:rsidP="00294769">
      <w:pPr>
        <w:pStyle w:val="StandardWeb"/>
        <w:spacing w:before="0" w:beforeAutospacing="0" w:after="225" w:afterAutospacing="0"/>
        <w:rPr>
          <w:rFonts w:asciiTheme="minorHAnsi" w:hAnsiTheme="minorHAnsi" w:cstheme="minorHAnsi"/>
          <w:sz w:val="22"/>
          <w:lang w:val="el-GR"/>
        </w:rPr>
      </w:pPr>
    </w:p>
    <w:p w14:paraId="002E600A" w14:textId="5B4E74E0" w:rsidR="00117169" w:rsidRPr="00C7245E" w:rsidRDefault="00A1508E" w:rsidP="00294769">
      <w:pPr>
        <w:pStyle w:val="StandardWeb"/>
        <w:spacing w:before="0" w:beforeAutospacing="0" w:after="225" w:afterAutospacing="0"/>
        <w:rPr>
          <w:rFonts w:asciiTheme="minorHAnsi" w:hAnsiTheme="minorHAnsi" w:cstheme="minorHAnsi"/>
          <w:color w:val="4B4C4C"/>
          <w:sz w:val="22"/>
          <w:lang w:val="el-GR" w:eastAsia="en-GB"/>
        </w:rPr>
      </w:pPr>
      <w:r>
        <w:rPr>
          <w:rFonts w:asciiTheme="minorHAnsi" w:hAnsiTheme="minorHAnsi" w:cstheme="minorHAnsi"/>
          <w:b/>
          <w:bCs/>
          <w:sz w:val="28"/>
          <w:szCs w:val="28"/>
          <w:lang w:val="el-GR"/>
        </w:rPr>
        <w:t>Βελτιωμένη</w:t>
      </w:r>
      <w:r w:rsidRPr="00C7245E">
        <w:rPr>
          <w:rFonts w:asciiTheme="minorHAnsi" w:hAnsiTheme="minorHAnsi" w:cstheme="minorHAnsi"/>
          <w:b/>
          <w:bCs/>
          <w:sz w:val="28"/>
          <w:szCs w:val="28"/>
          <w:lang w:val="el-GR"/>
        </w:rPr>
        <w:t xml:space="preserve"> </w:t>
      </w:r>
      <w:r>
        <w:rPr>
          <w:rFonts w:asciiTheme="minorHAnsi" w:hAnsiTheme="minorHAnsi" w:cstheme="minorHAnsi"/>
          <w:b/>
          <w:bCs/>
          <w:sz w:val="28"/>
          <w:szCs w:val="28"/>
          <w:lang w:val="el-GR"/>
        </w:rPr>
        <w:t>αντιστοίχιση</w:t>
      </w:r>
      <w:r w:rsidRPr="00C7245E">
        <w:rPr>
          <w:rFonts w:asciiTheme="minorHAnsi" w:hAnsiTheme="minorHAnsi" w:cstheme="minorHAnsi"/>
          <w:b/>
          <w:bCs/>
          <w:sz w:val="28"/>
          <w:szCs w:val="28"/>
          <w:lang w:val="el-GR"/>
        </w:rPr>
        <w:t xml:space="preserve"> </w:t>
      </w:r>
      <w:r>
        <w:rPr>
          <w:rFonts w:asciiTheme="minorHAnsi" w:hAnsiTheme="minorHAnsi" w:cstheme="minorHAnsi"/>
          <w:b/>
          <w:bCs/>
          <w:sz w:val="28"/>
          <w:szCs w:val="28"/>
          <w:lang w:val="el-GR"/>
        </w:rPr>
        <w:t>προσφοράς</w:t>
      </w:r>
      <w:r w:rsidRPr="00C7245E">
        <w:rPr>
          <w:rFonts w:asciiTheme="minorHAnsi" w:hAnsiTheme="minorHAnsi" w:cstheme="minorHAnsi"/>
          <w:b/>
          <w:bCs/>
          <w:sz w:val="28"/>
          <w:szCs w:val="28"/>
          <w:lang w:val="el-GR"/>
        </w:rPr>
        <w:t>-</w:t>
      </w:r>
      <w:r>
        <w:rPr>
          <w:rFonts w:asciiTheme="minorHAnsi" w:hAnsiTheme="minorHAnsi" w:cstheme="minorHAnsi"/>
          <w:b/>
          <w:bCs/>
          <w:sz w:val="28"/>
          <w:szCs w:val="28"/>
          <w:lang w:val="el-GR"/>
        </w:rPr>
        <w:t>ζήτησης</w:t>
      </w:r>
    </w:p>
    <w:p w14:paraId="0B7AAFD5" w14:textId="4C82C1BE" w:rsidR="00A1508E" w:rsidRPr="00E62D1F" w:rsidRDefault="00A1508E" w:rsidP="00117169">
      <w:pPr>
        <w:rPr>
          <w:rFonts w:cstheme="minorHAnsi"/>
          <w:szCs w:val="24"/>
          <w:lang w:val="el-GR"/>
        </w:rPr>
      </w:pPr>
      <w:r>
        <w:rPr>
          <w:rFonts w:cstheme="minorHAnsi"/>
          <w:szCs w:val="24"/>
          <w:lang w:val="el-GR"/>
        </w:rPr>
        <w:t>Οι</w:t>
      </w:r>
      <w:r w:rsidRPr="00A1508E">
        <w:rPr>
          <w:rFonts w:cstheme="minorHAnsi"/>
          <w:szCs w:val="24"/>
          <w:lang w:val="el-GR"/>
        </w:rPr>
        <w:t xml:space="preserve"> </w:t>
      </w:r>
      <w:r w:rsidR="00117169" w:rsidRPr="000D128F">
        <w:rPr>
          <w:rFonts w:cstheme="minorHAnsi"/>
          <w:szCs w:val="24"/>
          <w:lang w:val="en-GB"/>
        </w:rPr>
        <w:t>Cloud</w:t>
      </w:r>
      <w:r w:rsidR="00117169" w:rsidRPr="00A1508E">
        <w:rPr>
          <w:rFonts w:cstheme="minorHAnsi"/>
          <w:szCs w:val="24"/>
          <w:lang w:val="el-GR"/>
        </w:rPr>
        <w:t>-</w:t>
      </w:r>
      <w:r w:rsidR="00117169" w:rsidRPr="000D128F">
        <w:rPr>
          <w:rFonts w:cstheme="minorHAnsi"/>
          <w:szCs w:val="24"/>
          <w:lang w:val="en-GB"/>
        </w:rPr>
        <w:t>based</w:t>
      </w:r>
      <w:r w:rsidR="00117169" w:rsidRPr="00A1508E">
        <w:rPr>
          <w:rFonts w:cstheme="minorHAnsi"/>
          <w:szCs w:val="24"/>
          <w:lang w:val="el-GR"/>
        </w:rPr>
        <w:t xml:space="preserve"> </w:t>
      </w:r>
      <w:r>
        <w:rPr>
          <w:rFonts w:cstheme="minorHAnsi"/>
          <w:szCs w:val="24"/>
          <w:lang w:val="el-GR"/>
        </w:rPr>
        <w:t xml:space="preserve">λύσεις διαχείρισης αποθεμάτων επιτρέπουν καλύτερες αλληλεπιδράσεις με τους προμηθευτές. Αντί η επιχείρηση να λειτουργεί ατομικά μπορεί να δημιουργήσει απρόσκοπτες συναλλαγές και να διαφαλίσει ότι </w:t>
      </w:r>
      <w:r w:rsidR="00E62D1F">
        <w:rPr>
          <w:rFonts w:cstheme="minorHAnsi"/>
          <w:szCs w:val="24"/>
          <w:lang w:val="el-GR"/>
        </w:rPr>
        <w:t>οι</w:t>
      </w:r>
      <w:r>
        <w:rPr>
          <w:rFonts w:cstheme="minorHAnsi"/>
          <w:szCs w:val="24"/>
          <w:lang w:val="el-GR"/>
        </w:rPr>
        <w:t xml:space="preserve"> εταιρείες που χρησιμοποιούν τις </w:t>
      </w:r>
      <w:r>
        <w:rPr>
          <w:rFonts w:cstheme="minorHAnsi"/>
          <w:szCs w:val="24"/>
          <w:lang w:val="en-US"/>
        </w:rPr>
        <w:t>Industry</w:t>
      </w:r>
      <w:r w:rsidRPr="00A1508E">
        <w:rPr>
          <w:rFonts w:cstheme="minorHAnsi"/>
          <w:szCs w:val="24"/>
          <w:lang w:val="el-GR"/>
        </w:rPr>
        <w:t xml:space="preserve"> 4.0 </w:t>
      </w:r>
      <w:r>
        <w:rPr>
          <w:rFonts w:cstheme="minorHAnsi"/>
          <w:szCs w:val="24"/>
          <w:lang w:val="el-GR"/>
        </w:rPr>
        <w:t xml:space="preserve">τεχνολογίες </w:t>
      </w:r>
      <w:r w:rsidR="00E62D1F">
        <w:rPr>
          <w:rFonts w:cstheme="minorHAnsi"/>
          <w:szCs w:val="24"/>
          <w:lang w:val="el-GR"/>
        </w:rPr>
        <w:t>στο σύστημα τους έχουν</w:t>
      </w:r>
      <w:r w:rsidR="00E62D1F" w:rsidRPr="00E62D1F">
        <w:rPr>
          <w:rFonts w:cstheme="minorHAnsi"/>
          <w:szCs w:val="24"/>
          <w:lang w:val="el-GR"/>
        </w:rPr>
        <w:t>:</w:t>
      </w:r>
    </w:p>
    <w:p w14:paraId="09184D40" w14:textId="5D26E5C7" w:rsidR="00117169" w:rsidRPr="00E62D1F" w:rsidRDefault="00E62D1F" w:rsidP="00E62D1F">
      <w:pPr>
        <w:pStyle w:val="Listenabsatz"/>
        <w:numPr>
          <w:ilvl w:val="0"/>
          <w:numId w:val="14"/>
        </w:numPr>
        <w:jc w:val="left"/>
        <w:rPr>
          <w:rFonts w:asciiTheme="minorHAnsi" w:hAnsiTheme="minorHAnsi" w:cstheme="minorHAnsi"/>
          <w:color w:val="auto"/>
          <w:sz w:val="22"/>
          <w:szCs w:val="18"/>
          <w:lang w:val="el-GR"/>
        </w:rPr>
      </w:pPr>
      <w:r w:rsidRPr="00E62D1F">
        <w:rPr>
          <w:rFonts w:asciiTheme="minorHAnsi" w:hAnsiTheme="minorHAnsi" w:cstheme="minorHAnsi"/>
          <w:color w:val="auto"/>
          <w:sz w:val="22"/>
          <w:szCs w:val="18"/>
          <w:lang w:val="el-GR"/>
        </w:rPr>
        <w:t>Υψηλές τιμές πλήρωσης ανταλλακτικών υπηρεσιών</w:t>
      </w:r>
    </w:p>
    <w:p w14:paraId="04584150" w14:textId="4DD14D4E" w:rsidR="00117169" w:rsidRPr="00E62D1F" w:rsidRDefault="00E62D1F" w:rsidP="00E62D1F">
      <w:pPr>
        <w:pStyle w:val="Listenabsatz"/>
        <w:numPr>
          <w:ilvl w:val="0"/>
          <w:numId w:val="14"/>
        </w:numPr>
        <w:jc w:val="left"/>
        <w:rPr>
          <w:rFonts w:asciiTheme="minorHAnsi" w:hAnsiTheme="minorHAnsi" w:cstheme="minorHAnsi"/>
          <w:color w:val="auto"/>
          <w:sz w:val="22"/>
          <w:szCs w:val="18"/>
          <w:lang w:val="el-GR"/>
        </w:rPr>
      </w:pPr>
      <w:r w:rsidRPr="00E62D1F">
        <w:rPr>
          <w:rFonts w:asciiTheme="minorHAnsi" w:hAnsiTheme="minorHAnsi" w:cstheme="minorHAnsi"/>
          <w:color w:val="auto"/>
          <w:sz w:val="22"/>
          <w:szCs w:val="18"/>
          <w:lang w:val="el-GR"/>
        </w:rPr>
        <w:t>Υψηλά επίπεδα χρόνου λειτουργίας το</w:t>
      </w:r>
      <w:r w:rsidR="00B875E7">
        <w:rPr>
          <w:rFonts w:asciiTheme="minorHAnsi" w:hAnsiTheme="minorHAnsi" w:cstheme="minorHAnsi"/>
          <w:color w:val="auto"/>
          <w:sz w:val="22"/>
          <w:szCs w:val="18"/>
          <w:lang w:val="el-GR"/>
        </w:rPr>
        <w:t>υ προϊόντος με ελάχιστο κίνδυνο</w:t>
      </w:r>
    </w:p>
    <w:p w14:paraId="48CE546A" w14:textId="18A67246" w:rsidR="00117169" w:rsidRPr="000D128F" w:rsidRDefault="00E62D1F" w:rsidP="00117169">
      <w:pPr>
        <w:pStyle w:val="Listenabsatz"/>
        <w:numPr>
          <w:ilvl w:val="0"/>
          <w:numId w:val="14"/>
        </w:numPr>
        <w:jc w:val="left"/>
        <w:rPr>
          <w:rFonts w:asciiTheme="minorHAnsi" w:hAnsiTheme="minorHAnsi" w:cstheme="minorHAnsi"/>
          <w:color w:val="auto"/>
          <w:sz w:val="22"/>
          <w:szCs w:val="18"/>
          <w:lang w:val="en-GB"/>
        </w:rPr>
      </w:pPr>
      <w:r>
        <w:rPr>
          <w:rFonts w:asciiTheme="minorHAnsi" w:hAnsiTheme="minorHAnsi" w:cstheme="minorHAnsi"/>
          <w:color w:val="auto"/>
          <w:sz w:val="22"/>
          <w:szCs w:val="18"/>
          <w:lang w:val="el-GR"/>
        </w:rPr>
        <w:t>Υψηλότερα επίπεδα εξυπηρέτησης πελατών</w:t>
      </w:r>
    </w:p>
    <w:p w14:paraId="2E8934F1" w14:textId="32EDC45B" w:rsidR="00117169" w:rsidRPr="00C7245E" w:rsidRDefault="00E62D1F" w:rsidP="00E62D1F">
      <w:pPr>
        <w:rPr>
          <w:rFonts w:cstheme="minorHAnsi"/>
          <w:szCs w:val="24"/>
          <w:lang w:val="el-GR"/>
        </w:rPr>
      </w:pPr>
      <w:r>
        <w:rPr>
          <w:rFonts w:cstheme="minorHAnsi"/>
          <w:szCs w:val="24"/>
          <w:lang w:val="el-GR"/>
        </w:rPr>
        <w:t>Συνδυάζοντας</w:t>
      </w:r>
      <w:r w:rsidRPr="00C7245E">
        <w:rPr>
          <w:rFonts w:cstheme="minorHAnsi"/>
          <w:szCs w:val="24"/>
          <w:lang w:val="el-GR"/>
        </w:rPr>
        <w:t xml:space="preserve"> </w:t>
      </w:r>
      <w:r>
        <w:rPr>
          <w:rFonts w:cstheme="minorHAnsi"/>
          <w:szCs w:val="24"/>
          <w:lang w:val="el-GR"/>
        </w:rPr>
        <w:t>το</w:t>
      </w:r>
      <w:r w:rsidRPr="00C7245E">
        <w:rPr>
          <w:rFonts w:cstheme="minorHAnsi"/>
          <w:szCs w:val="24"/>
          <w:lang w:val="el-GR"/>
        </w:rPr>
        <w:t xml:space="preserve"> </w:t>
      </w:r>
      <w:r>
        <w:rPr>
          <w:rFonts w:cstheme="minorHAnsi"/>
          <w:szCs w:val="24"/>
          <w:lang w:val="el-GR"/>
        </w:rPr>
        <w:t>σύστημα</w:t>
      </w:r>
      <w:r w:rsidRPr="00C7245E">
        <w:rPr>
          <w:rFonts w:cstheme="minorHAnsi"/>
          <w:szCs w:val="24"/>
          <w:lang w:val="el-GR"/>
        </w:rPr>
        <w:t xml:space="preserve"> </w:t>
      </w:r>
      <w:r>
        <w:rPr>
          <w:rFonts w:cstheme="minorHAnsi"/>
          <w:szCs w:val="24"/>
          <w:lang w:val="el-GR"/>
        </w:rPr>
        <w:t>διαχείρισης</w:t>
      </w:r>
      <w:r w:rsidRPr="00C7245E">
        <w:rPr>
          <w:rFonts w:cstheme="minorHAnsi"/>
          <w:szCs w:val="24"/>
          <w:lang w:val="el-GR"/>
        </w:rPr>
        <w:t xml:space="preserve"> </w:t>
      </w:r>
      <w:r>
        <w:rPr>
          <w:rFonts w:cstheme="minorHAnsi"/>
          <w:szCs w:val="24"/>
          <w:lang w:val="el-GR"/>
        </w:rPr>
        <w:t>αποθεμάτων</w:t>
      </w:r>
      <w:r w:rsidRPr="00C7245E">
        <w:rPr>
          <w:rFonts w:cstheme="minorHAnsi"/>
          <w:szCs w:val="24"/>
          <w:lang w:val="el-GR"/>
        </w:rPr>
        <w:t xml:space="preserve"> </w:t>
      </w:r>
      <w:r>
        <w:rPr>
          <w:rFonts w:cstheme="minorHAnsi"/>
          <w:szCs w:val="24"/>
          <w:lang w:val="el-GR"/>
        </w:rPr>
        <w:t>με</w:t>
      </w:r>
      <w:r w:rsidRPr="00C7245E">
        <w:rPr>
          <w:rFonts w:cstheme="minorHAnsi"/>
          <w:szCs w:val="24"/>
          <w:lang w:val="el-GR"/>
        </w:rPr>
        <w:t xml:space="preserve"> </w:t>
      </w:r>
      <w:r>
        <w:rPr>
          <w:rFonts w:cstheme="minorHAnsi"/>
          <w:szCs w:val="24"/>
          <w:lang w:val="el-GR"/>
        </w:rPr>
        <w:t>μια</w:t>
      </w:r>
      <w:r w:rsidRPr="00C7245E">
        <w:rPr>
          <w:rFonts w:cstheme="minorHAnsi"/>
          <w:szCs w:val="24"/>
          <w:lang w:val="el-GR"/>
        </w:rPr>
        <w:t xml:space="preserve"> </w:t>
      </w:r>
      <w:r>
        <w:rPr>
          <w:rFonts w:cstheme="minorHAnsi"/>
          <w:szCs w:val="24"/>
          <w:lang w:val="el-GR"/>
        </w:rPr>
        <w:t>λύση</w:t>
      </w:r>
      <w:r w:rsidRPr="00C7245E">
        <w:rPr>
          <w:rFonts w:cstheme="minorHAnsi"/>
          <w:szCs w:val="24"/>
          <w:lang w:val="el-GR"/>
        </w:rPr>
        <w:t xml:space="preserve"> </w:t>
      </w:r>
      <w:r>
        <w:rPr>
          <w:rFonts w:cstheme="minorHAnsi"/>
          <w:szCs w:val="24"/>
          <w:lang w:val="en-US"/>
        </w:rPr>
        <w:t>big</w:t>
      </w:r>
      <w:r w:rsidRPr="00C7245E">
        <w:rPr>
          <w:rFonts w:cstheme="minorHAnsi"/>
          <w:szCs w:val="24"/>
          <w:lang w:val="el-GR"/>
        </w:rPr>
        <w:t xml:space="preserve"> </w:t>
      </w:r>
      <w:r>
        <w:rPr>
          <w:rFonts w:cstheme="minorHAnsi"/>
          <w:szCs w:val="24"/>
          <w:lang w:val="en-US"/>
        </w:rPr>
        <w:t>data</w:t>
      </w:r>
      <w:r w:rsidRPr="00C7245E">
        <w:rPr>
          <w:rFonts w:cstheme="minorHAnsi"/>
          <w:szCs w:val="24"/>
          <w:lang w:val="el-GR"/>
        </w:rPr>
        <w:t xml:space="preserve"> </w:t>
      </w:r>
      <w:r>
        <w:rPr>
          <w:rFonts w:cstheme="minorHAnsi"/>
          <w:szCs w:val="24"/>
          <w:lang w:val="el-GR"/>
        </w:rPr>
        <w:t>ανάλυσης</w:t>
      </w:r>
      <w:r w:rsidRPr="00C7245E">
        <w:rPr>
          <w:rFonts w:cstheme="minorHAnsi"/>
          <w:szCs w:val="24"/>
          <w:lang w:val="el-GR"/>
        </w:rPr>
        <w:t xml:space="preserve">, </w:t>
      </w:r>
      <w:r w:rsidR="00B875E7">
        <w:rPr>
          <w:rFonts w:cstheme="minorHAnsi"/>
          <w:szCs w:val="24"/>
          <w:lang w:val="el-GR"/>
        </w:rPr>
        <w:t xml:space="preserve">οι εταιρίες </w:t>
      </w:r>
      <w:r>
        <w:rPr>
          <w:rFonts w:cstheme="minorHAnsi"/>
          <w:szCs w:val="24"/>
          <w:lang w:val="el-GR"/>
        </w:rPr>
        <w:t>θα</w:t>
      </w:r>
      <w:r w:rsidRPr="00C7245E">
        <w:rPr>
          <w:rFonts w:cstheme="minorHAnsi"/>
          <w:szCs w:val="24"/>
          <w:lang w:val="el-GR"/>
        </w:rPr>
        <w:t xml:space="preserve"> </w:t>
      </w:r>
      <w:r>
        <w:rPr>
          <w:rFonts w:cstheme="minorHAnsi"/>
          <w:szCs w:val="24"/>
          <w:lang w:val="el-GR"/>
        </w:rPr>
        <w:t>βελτιώσουν</w:t>
      </w:r>
      <w:r w:rsidRPr="00C7245E">
        <w:rPr>
          <w:rFonts w:cstheme="minorHAnsi"/>
          <w:szCs w:val="24"/>
          <w:lang w:val="el-GR"/>
        </w:rPr>
        <w:t xml:space="preserve"> </w:t>
      </w:r>
      <w:r>
        <w:rPr>
          <w:rFonts w:cstheme="minorHAnsi"/>
          <w:szCs w:val="24"/>
          <w:lang w:val="el-GR"/>
        </w:rPr>
        <w:t>την</w:t>
      </w:r>
      <w:r w:rsidRPr="00C7245E">
        <w:rPr>
          <w:rFonts w:cstheme="minorHAnsi"/>
          <w:szCs w:val="24"/>
          <w:lang w:val="el-GR"/>
        </w:rPr>
        <w:t xml:space="preserve"> </w:t>
      </w:r>
      <w:r>
        <w:rPr>
          <w:rFonts w:cstheme="minorHAnsi"/>
          <w:szCs w:val="24"/>
          <w:lang w:val="el-GR"/>
        </w:rPr>
        <w:t>ζήτηση</w:t>
      </w:r>
      <w:r w:rsidRPr="00C7245E">
        <w:rPr>
          <w:rFonts w:cstheme="minorHAnsi"/>
          <w:szCs w:val="24"/>
          <w:lang w:val="el-GR"/>
        </w:rPr>
        <w:t xml:space="preserve"> </w:t>
      </w:r>
      <w:r>
        <w:rPr>
          <w:rFonts w:cstheme="minorHAnsi"/>
          <w:szCs w:val="24"/>
          <w:lang w:val="el-GR"/>
        </w:rPr>
        <w:t>τους</w:t>
      </w:r>
      <w:r w:rsidRPr="00C7245E">
        <w:rPr>
          <w:rFonts w:cstheme="minorHAnsi"/>
          <w:szCs w:val="24"/>
          <w:lang w:val="el-GR"/>
        </w:rPr>
        <w:t xml:space="preserve"> </w:t>
      </w:r>
      <w:r>
        <w:rPr>
          <w:rFonts w:cstheme="minorHAnsi"/>
          <w:szCs w:val="24"/>
          <w:lang w:val="el-GR"/>
        </w:rPr>
        <w:t>κατά</w:t>
      </w:r>
      <w:r w:rsidRPr="00C7245E">
        <w:rPr>
          <w:rFonts w:cstheme="minorHAnsi"/>
          <w:szCs w:val="24"/>
          <w:lang w:val="el-GR"/>
        </w:rPr>
        <w:t xml:space="preserve"> 85%. </w:t>
      </w:r>
      <w:r>
        <w:rPr>
          <w:rFonts w:cstheme="minorHAnsi"/>
          <w:szCs w:val="24"/>
          <w:lang w:val="el-GR"/>
        </w:rPr>
        <w:t xml:space="preserve">Μπορούν επίσης να εκτελέσουν βελτιστοποίηση αλυσίδων ανεφοδιασμού σε πραγματικό χρόνο , να κερδίσουν περισσότερη διαφάνεια σε πιθανά </w:t>
      </w:r>
      <w:r>
        <w:rPr>
          <w:rFonts w:cstheme="minorHAnsi"/>
          <w:szCs w:val="24"/>
          <w:lang w:val="en-US"/>
        </w:rPr>
        <w:t>tailbacks</w:t>
      </w:r>
      <w:r w:rsidRPr="00E62D1F">
        <w:rPr>
          <w:rFonts w:cstheme="minorHAnsi"/>
          <w:szCs w:val="24"/>
          <w:lang w:val="el-GR"/>
        </w:rPr>
        <w:t xml:space="preserve">, </w:t>
      </w:r>
      <w:r>
        <w:rPr>
          <w:rFonts w:cstheme="minorHAnsi"/>
          <w:szCs w:val="24"/>
          <w:lang w:val="el-GR"/>
        </w:rPr>
        <w:t xml:space="preserve">και να επεκτείνουν την ανάπτυξη τους. </w:t>
      </w:r>
    </w:p>
    <w:p w14:paraId="60C0C3B6" w14:textId="3A244CE7" w:rsidR="00117169" w:rsidRDefault="00117169" w:rsidP="00117169">
      <w:pPr>
        <w:rPr>
          <w:rFonts w:cstheme="minorHAnsi"/>
          <w:bCs/>
          <w:i/>
          <w:iCs/>
          <w:sz w:val="20"/>
          <w:szCs w:val="20"/>
          <w:lang w:val="el-GR"/>
        </w:rPr>
      </w:pPr>
    </w:p>
    <w:p w14:paraId="64874FB7" w14:textId="77777777" w:rsidR="00A1508E" w:rsidRDefault="00A1508E" w:rsidP="00117169">
      <w:pPr>
        <w:rPr>
          <w:rFonts w:cstheme="minorHAnsi"/>
          <w:bCs/>
          <w:i/>
          <w:iCs/>
          <w:sz w:val="20"/>
          <w:szCs w:val="20"/>
          <w:lang w:val="el-GR"/>
        </w:rPr>
      </w:pPr>
    </w:p>
    <w:p w14:paraId="3609FF77" w14:textId="77777777" w:rsidR="00A1508E" w:rsidRDefault="00A1508E" w:rsidP="00117169">
      <w:pPr>
        <w:rPr>
          <w:rFonts w:cstheme="minorHAnsi"/>
          <w:bCs/>
          <w:i/>
          <w:iCs/>
          <w:sz w:val="20"/>
          <w:szCs w:val="20"/>
          <w:lang w:val="el-GR"/>
        </w:rPr>
      </w:pPr>
    </w:p>
    <w:p w14:paraId="389A543E" w14:textId="77777777" w:rsidR="00A1508E" w:rsidRDefault="00A1508E" w:rsidP="00117169">
      <w:pPr>
        <w:rPr>
          <w:rFonts w:cstheme="minorHAnsi"/>
          <w:bCs/>
          <w:i/>
          <w:iCs/>
          <w:sz w:val="20"/>
          <w:szCs w:val="20"/>
          <w:lang w:val="el-GR"/>
        </w:rPr>
      </w:pPr>
    </w:p>
    <w:p w14:paraId="139EAA77" w14:textId="77777777" w:rsidR="00A1508E" w:rsidRDefault="00A1508E" w:rsidP="00117169">
      <w:pPr>
        <w:rPr>
          <w:rFonts w:cstheme="minorHAnsi"/>
          <w:bCs/>
          <w:i/>
          <w:iCs/>
          <w:sz w:val="20"/>
          <w:szCs w:val="20"/>
          <w:lang w:val="el-GR"/>
        </w:rPr>
      </w:pPr>
    </w:p>
    <w:p w14:paraId="48FE45D6" w14:textId="77777777" w:rsidR="00A1508E" w:rsidRDefault="00A1508E" w:rsidP="00117169">
      <w:pPr>
        <w:rPr>
          <w:rFonts w:cstheme="minorHAnsi"/>
          <w:bCs/>
          <w:i/>
          <w:iCs/>
          <w:sz w:val="20"/>
          <w:szCs w:val="20"/>
          <w:lang w:val="el-GR"/>
        </w:rPr>
      </w:pPr>
    </w:p>
    <w:p w14:paraId="5DC9FBD5" w14:textId="77777777" w:rsidR="00A1508E" w:rsidRDefault="00A1508E" w:rsidP="00117169">
      <w:pPr>
        <w:rPr>
          <w:rFonts w:cstheme="minorHAnsi"/>
          <w:bCs/>
          <w:i/>
          <w:iCs/>
          <w:sz w:val="20"/>
          <w:szCs w:val="20"/>
          <w:lang w:val="el-GR"/>
        </w:rPr>
      </w:pPr>
    </w:p>
    <w:p w14:paraId="28CEF319" w14:textId="77777777" w:rsidR="00A1508E" w:rsidRDefault="00A1508E" w:rsidP="00117169">
      <w:pPr>
        <w:rPr>
          <w:rFonts w:cstheme="minorHAnsi"/>
          <w:bCs/>
          <w:i/>
          <w:iCs/>
          <w:sz w:val="20"/>
          <w:szCs w:val="20"/>
          <w:lang w:val="el-GR"/>
        </w:rPr>
      </w:pPr>
    </w:p>
    <w:p w14:paraId="2650BBF5" w14:textId="77777777" w:rsidR="00A1508E" w:rsidRDefault="00A1508E" w:rsidP="00117169">
      <w:pPr>
        <w:rPr>
          <w:rFonts w:cstheme="minorHAnsi"/>
          <w:bCs/>
          <w:i/>
          <w:iCs/>
          <w:sz w:val="20"/>
          <w:szCs w:val="20"/>
          <w:lang w:val="el-GR"/>
        </w:rPr>
      </w:pPr>
    </w:p>
    <w:p w14:paraId="0247707D" w14:textId="77777777" w:rsidR="00A1508E" w:rsidRDefault="00A1508E" w:rsidP="00117169">
      <w:pPr>
        <w:rPr>
          <w:rFonts w:cstheme="minorHAnsi"/>
          <w:bCs/>
          <w:i/>
          <w:iCs/>
          <w:sz w:val="20"/>
          <w:szCs w:val="20"/>
          <w:lang w:val="el-GR"/>
        </w:rPr>
      </w:pPr>
    </w:p>
    <w:p w14:paraId="09B30DA8" w14:textId="77777777" w:rsidR="00A1508E" w:rsidRDefault="00A1508E" w:rsidP="00117169">
      <w:pPr>
        <w:rPr>
          <w:rFonts w:cstheme="minorHAnsi"/>
          <w:bCs/>
          <w:i/>
          <w:iCs/>
          <w:sz w:val="20"/>
          <w:szCs w:val="20"/>
          <w:lang w:val="el-GR"/>
        </w:rPr>
      </w:pPr>
    </w:p>
    <w:p w14:paraId="351F99E3" w14:textId="77777777" w:rsidR="00A1508E" w:rsidRDefault="00A1508E" w:rsidP="00117169">
      <w:pPr>
        <w:rPr>
          <w:rFonts w:cstheme="minorHAnsi"/>
          <w:bCs/>
          <w:i/>
          <w:iCs/>
          <w:sz w:val="20"/>
          <w:szCs w:val="20"/>
          <w:lang w:val="el-GR"/>
        </w:rPr>
      </w:pPr>
    </w:p>
    <w:p w14:paraId="185F5840" w14:textId="77777777" w:rsidR="00A1508E" w:rsidRDefault="00A1508E" w:rsidP="00117169">
      <w:pPr>
        <w:rPr>
          <w:rFonts w:cstheme="minorHAnsi"/>
          <w:bCs/>
          <w:i/>
          <w:iCs/>
          <w:sz w:val="20"/>
          <w:szCs w:val="20"/>
          <w:lang w:val="el-GR"/>
        </w:rPr>
      </w:pPr>
    </w:p>
    <w:p w14:paraId="1CC93BB9" w14:textId="77777777" w:rsidR="00A1508E" w:rsidRDefault="00A1508E" w:rsidP="00117169">
      <w:pPr>
        <w:rPr>
          <w:rFonts w:cstheme="minorHAnsi"/>
          <w:bCs/>
          <w:i/>
          <w:iCs/>
          <w:sz w:val="20"/>
          <w:szCs w:val="20"/>
          <w:lang w:val="el-GR"/>
        </w:rPr>
      </w:pPr>
    </w:p>
    <w:p w14:paraId="6F04E755" w14:textId="77777777" w:rsidR="00A1508E" w:rsidRDefault="00A1508E" w:rsidP="00117169">
      <w:pPr>
        <w:rPr>
          <w:rFonts w:cstheme="minorHAnsi"/>
          <w:bCs/>
          <w:i/>
          <w:iCs/>
          <w:sz w:val="20"/>
          <w:szCs w:val="20"/>
          <w:lang w:val="el-GR"/>
        </w:rPr>
      </w:pPr>
    </w:p>
    <w:p w14:paraId="2A2B9623" w14:textId="77777777" w:rsidR="00A1508E" w:rsidRDefault="00A1508E" w:rsidP="00117169">
      <w:pPr>
        <w:rPr>
          <w:rFonts w:cstheme="minorHAnsi"/>
          <w:bCs/>
          <w:i/>
          <w:iCs/>
          <w:sz w:val="20"/>
          <w:szCs w:val="20"/>
          <w:lang w:val="el-GR"/>
        </w:rPr>
      </w:pPr>
    </w:p>
    <w:p w14:paraId="652B8E4F" w14:textId="77777777" w:rsidR="00A1508E" w:rsidRDefault="00A1508E" w:rsidP="00117169">
      <w:pPr>
        <w:rPr>
          <w:rFonts w:cstheme="minorHAnsi"/>
          <w:bCs/>
          <w:i/>
          <w:iCs/>
          <w:sz w:val="20"/>
          <w:szCs w:val="20"/>
          <w:lang w:val="el-GR"/>
        </w:rPr>
      </w:pPr>
    </w:p>
    <w:p w14:paraId="52FF657C" w14:textId="77777777" w:rsidR="00A1508E" w:rsidRDefault="00A1508E" w:rsidP="00117169">
      <w:pPr>
        <w:rPr>
          <w:rFonts w:cstheme="minorHAnsi"/>
          <w:bCs/>
          <w:i/>
          <w:iCs/>
          <w:sz w:val="20"/>
          <w:szCs w:val="20"/>
          <w:lang w:val="el-GR"/>
        </w:rPr>
      </w:pPr>
    </w:p>
    <w:p w14:paraId="2AE51865" w14:textId="77777777" w:rsidR="00A1508E" w:rsidRDefault="00A1508E" w:rsidP="00117169">
      <w:pPr>
        <w:rPr>
          <w:rFonts w:cstheme="minorHAnsi"/>
          <w:bCs/>
          <w:i/>
          <w:iCs/>
          <w:sz w:val="20"/>
          <w:szCs w:val="20"/>
          <w:lang w:val="el-GR"/>
        </w:rPr>
      </w:pPr>
    </w:p>
    <w:p w14:paraId="31E5A612" w14:textId="77777777" w:rsidR="00A1508E" w:rsidRDefault="00A1508E" w:rsidP="00117169">
      <w:pPr>
        <w:rPr>
          <w:rFonts w:cstheme="minorHAnsi"/>
          <w:bCs/>
          <w:i/>
          <w:iCs/>
          <w:sz w:val="20"/>
          <w:szCs w:val="20"/>
          <w:lang w:val="el-GR"/>
        </w:rPr>
      </w:pPr>
    </w:p>
    <w:p w14:paraId="5220D00A" w14:textId="77777777" w:rsidR="00A1508E" w:rsidRDefault="00A1508E" w:rsidP="00117169">
      <w:pPr>
        <w:rPr>
          <w:rFonts w:cstheme="minorHAnsi"/>
          <w:bCs/>
          <w:i/>
          <w:iCs/>
          <w:sz w:val="20"/>
          <w:szCs w:val="20"/>
          <w:lang w:val="el-GR"/>
        </w:rPr>
      </w:pPr>
    </w:p>
    <w:p w14:paraId="4FD9DEC2" w14:textId="77777777" w:rsidR="00A1508E" w:rsidRDefault="00A1508E" w:rsidP="00117169">
      <w:pPr>
        <w:rPr>
          <w:rFonts w:cstheme="minorHAnsi"/>
          <w:bCs/>
          <w:i/>
          <w:iCs/>
          <w:sz w:val="20"/>
          <w:szCs w:val="20"/>
          <w:lang w:val="el-GR"/>
        </w:rPr>
      </w:pPr>
    </w:p>
    <w:p w14:paraId="74438B1F" w14:textId="77777777" w:rsidR="00A1508E" w:rsidRDefault="00A1508E" w:rsidP="00117169">
      <w:pPr>
        <w:rPr>
          <w:rFonts w:cstheme="minorHAnsi"/>
          <w:bCs/>
          <w:i/>
          <w:iCs/>
          <w:sz w:val="20"/>
          <w:szCs w:val="20"/>
          <w:lang w:val="el-GR"/>
        </w:rPr>
      </w:pPr>
    </w:p>
    <w:p w14:paraId="0DF90B76" w14:textId="77777777" w:rsidR="00A1508E" w:rsidRPr="00A1508E" w:rsidRDefault="00A1508E" w:rsidP="00117169">
      <w:pPr>
        <w:rPr>
          <w:rFonts w:cstheme="minorHAnsi"/>
          <w:bCs/>
          <w:i/>
          <w:iCs/>
          <w:sz w:val="20"/>
          <w:szCs w:val="20"/>
          <w:lang w:val="el-GR"/>
        </w:rPr>
      </w:pPr>
    </w:p>
    <w:p w14:paraId="5E2105DE" w14:textId="55DDF2A9" w:rsidR="00117169" w:rsidRPr="00C7245E" w:rsidRDefault="00A1508E" w:rsidP="00117169">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117169" w:rsidRPr="00C7245E">
        <w:rPr>
          <w:rFonts w:ascii="Comic Sans MS" w:hAnsi="Comic Sans MS" w:cstheme="minorHAnsi"/>
          <w:b/>
          <w:sz w:val="24"/>
          <w:szCs w:val="24"/>
          <w:lang w:val="el-GR"/>
        </w:rPr>
        <w:t>:</w:t>
      </w:r>
    </w:p>
    <w:p w14:paraId="33EAECF1" w14:textId="77777777" w:rsidR="00117169" w:rsidRPr="00C7245E" w:rsidRDefault="00117169" w:rsidP="00117169">
      <w:pPr>
        <w:rPr>
          <w:rFonts w:ascii="Comic Sans MS" w:hAnsi="Comic Sans MS" w:cstheme="minorHAnsi"/>
          <w:lang w:val="el-GR"/>
        </w:rPr>
      </w:pPr>
    </w:p>
    <w:p w14:paraId="5690A47A" w14:textId="3092D6DB" w:rsidR="00117169" w:rsidRPr="00E62D1F" w:rsidRDefault="00E62D1F" w:rsidP="00117169">
      <w:pPr>
        <w:pStyle w:val="Inhaltsverzeichnisberschrift"/>
        <w:rPr>
          <w:szCs w:val="24"/>
          <w:u w:val="single"/>
          <w:lang w:val="el-GR" w:eastAsia="de-DE"/>
        </w:rPr>
      </w:pPr>
      <w:r>
        <w:rPr>
          <w:lang w:val="el-GR"/>
        </w:rPr>
        <w:t>Ονομάστε</w:t>
      </w:r>
      <w:r w:rsidRPr="00E62D1F">
        <w:rPr>
          <w:lang w:val="el-GR"/>
        </w:rPr>
        <w:t xml:space="preserve"> </w:t>
      </w:r>
      <w:r>
        <w:rPr>
          <w:lang w:val="el-GR"/>
        </w:rPr>
        <w:t>τα</w:t>
      </w:r>
      <w:r w:rsidRPr="00E62D1F">
        <w:rPr>
          <w:lang w:val="el-GR"/>
        </w:rPr>
        <w:t xml:space="preserve"> 3 </w:t>
      </w:r>
      <w:r>
        <w:rPr>
          <w:lang w:val="el-GR"/>
        </w:rPr>
        <w:t>οφέλη</w:t>
      </w:r>
      <w:r w:rsidRPr="00E62D1F">
        <w:rPr>
          <w:lang w:val="el-GR"/>
        </w:rPr>
        <w:t xml:space="preserve"> </w:t>
      </w:r>
      <w:r>
        <w:rPr>
          <w:lang w:val="el-GR"/>
        </w:rPr>
        <w:t>της</w:t>
      </w:r>
      <w:r w:rsidRPr="00E62D1F">
        <w:rPr>
          <w:lang w:val="el-GR"/>
        </w:rPr>
        <w:t xml:space="preserve"> </w:t>
      </w:r>
      <w:r w:rsidR="00960077" w:rsidRPr="00960077">
        <w:rPr>
          <w:lang w:val="el-GR"/>
        </w:rPr>
        <w:t>Βιομηχανία</w:t>
      </w:r>
      <w:r w:rsidR="00960077">
        <w:rPr>
          <w:lang w:val="el-GR"/>
        </w:rPr>
        <w:t>ς</w:t>
      </w:r>
      <w:r w:rsidR="00960077" w:rsidRPr="00960077">
        <w:rPr>
          <w:lang w:val="el-GR"/>
        </w:rPr>
        <w:t xml:space="preserve"> 4.0 (</w:t>
      </w:r>
      <w:r w:rsidR="00960077" w:rsidRPr="00960077">
        <w:rPr>
          <w:lang w:val="en-GB"/>
        </w:rPr>
        <w:t>Industry</w:t>
      </w:r>
      <w:r w:rsidR="00960077" w:rsidRPr="00960077">
        <w:rPr>
          <w:lang w:val="el-GR"/>
        </w:rPr>
        <w:t xml:space="preserve"> 4.0) </w:t>
      </w:r>
      <w:r>
        <w:rPr>
          <w:lang w:val="el-GR"/>
        </w:rPr>
        <w:t>για</w:t>
      </w:r>
      <w:r w:rsidRPr="00E62D1F">
        <w:rPr>
          <w:lang w:val="el-GR"/>
        </w:rPr>
        <w:t xml:space="preserve"> </w:t>
      </w:r>
      <w:r>
        <w:rPr>
          <w:lang w:val="el-GR"/>
        </w:rPr>
        <w:t>τον</w:t>
      </w:r>
      <w:r w:rsidRPr="00E62D1F">
        <w:rPr>
          <w:lang w:val="el-GR"/>
        </w:rPr>
        <w:t xml:space="preserve"> </w:t>
      </w:r>
      <w:r>
        <w:rPr>
          <w:lang w:val="el-GR"/>
        </w:rPr>
        <w:t>τομέα</w:t>
      </w:r>
      <w:r w:rsidRPr="00E62D1F">
        <w:rPr>
          <w:lang w:val="el-GR"/>
        </w:rPr>
        <w:t xml:space="preserve"> </w:t>
      </w:r>
      <w:r>
        <w:rPr>
          <w:lang w:val="el-GR"/>
        </w:rPr>
        <w:t>της</w:t>
      </w:r>
      <w:r w:rsidRPr="00E62D1F">
        <w:rPr>
          <w:lang w:val="el-GR"/>
        </w:rPr>
        <w:t xml:space="preserve"> </w:t>
      </w:r>
      <w:r>
        <w:rPr>
          <w:lang w:val="el-GR"/>
        </w:rPr>
        <w:t>εργασίας</w:t>
      </w:r>
      <w:r w:rsidR="00117169" w:rsidRPr="00E62D1F">
        <w:rPr>
          <w:lang w:val="el-GR"/>
        </w:rPr>
        <w:t xml:space="preserve"> (</w:t>
      </w:r>
      <w:r>
        <w:rPr>
          <w:lang w:val="el-GR"/>
        </w:rPr>
        <w:t>όπως αυτά αναφέρθηκαν παραπάνω</w:t>
      </w:r>
      <w:r w:rsidR="00117169" w:rsidRPr="00E62D1F">
        <w:rPr>
          <w:lang w:val="el-GR"/>
        </w:rPr>
        <w:t xml:space="preserve">) </w:t>
      </w:r>
      <w:r>
        <w:rPr>
          <w:lang w:val="el-GR"/>
        </w:rPr>
        <w:t>και εξηγήστε τα με δικά σας λόγια</w:t>
      </w:r>
      <w:r w:rsidR="00117169" w:rsidRPr="00E62D1F">
        <w:rPr>
          <w:lang w:val="el-GR"/>
        </w:rPr>
        <w:t xml:space="preserve">  </w:t>
      </w:r>
      <w:r w:rsidR="00117169" w:rsidRPr="00E62D1F">
        <w:rPr>
          <w:lang w:val="el-GR"/>
        </w:rPr>
        <w:br/>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br/>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p>
    <w:p w14:paraId="0602CEBD" w14:textId="77777777" w:rsidR="00117169" w:rsidRPr="00E62D1F" w:rsidRDefault="00117169" w:rsidP="00117169">
      <w:pPr>
        <w:rPr>
          <w:rFonts w:ascii="Comic Sans MS" w:hAnsi="Comic Sans MS" w:cstheme="minorHAnsi"/>
          <w:sz w:val="24"/>
          <w:szCs w:val="24"/>
          <w:u w:val="single"/>
          <w:lang w:val="el-GR" w:eastAsia="de-DE"/>
        </w:rPr>
      </w:pPr>
    </w:p>
    <w:p w14:paraId="34C1EA26" w14:textId="29303A36" w:rsidR="00117169" w:rsidRPr="00C7245E" w:rsidRDefault="00E62D1F" w:rsidP="00117169">
      <w:pPr>
        <w:pStyle w:val="Inhaltsverzeichnisberschrift"/>
        <w:rPr>
          <w:lang w:val="el-GR" w:eastAsia="de-DE"/>
        </w:rPr>
      </w:pPr>
      <w:r>
        <w:rPr>
          <w:lang w:val="el-GR" w:eastAsia="de-DE"/>
        </w:rPr>
        <w:t>Δείτε</w:t>
      </w:r>
      <w:r w:rsidRPr="00E62D1F">
        <w:rPr>
          <w:lang w:val="el-GR" w:eastAsia="de-DE"/>
        </w:rPr>
        <w:t xml:space="preserve"> </w:t>
      </w:r>
      <w:r>
        <w:rPr>
          <w:lang w:val="el-GR" w:eastAsia="de-DE"/>
        </w:rPr>
        <w:t>αυτό</w:t>
      </w:r>
      <w:r w:rsidRPr="00E62D1F">
        <w:rPr>
          <w:lang w:val="el-GR" w:eastAsia="de-DE"/>
        </w:rPr>
        <w:t xml:space="preserve"> </w:t>
      </w:r>
      <w:r>
        <w:rPr>
          <w:lang w:val="el-GR" w:eastAsia="de-DE"/>
        </w:rPr>
        <w:t>το</w:t>
      </w:r>
      <w:r w:rsidRPr="00E62D1F">
        <w:rPr>
          <w:lang w:val="el-GR" w:eastAsia="de-DE"/>
        </w:rPr>
        <w:t xml:space="preserve"> </w:t>
      </w:r>
      <w:r>
        <w:rPr>
          <w:lang w:val="el-GR" w:eastAsia="de-DE"/>
        </w:rPr>
        <w:t>σύντομο</w:t>
      </w:r>
      <w:r w:rsidR="00117169" w:rsidRPr="00E62D1F">
        <w:rPr>
          <w:lang w:val="el-GR" w:eastAsia="de-DE"/>
        </w:rPr>
        <w:t xml:space="preserve"> </w:t>
      </w:r>
      <w:hyperlink r:id="rId25" w:history="1">
        <w:r w:rsidR="00117169" w:rsidRPr="000D128F">
          <w:rPr>
            <w:rStyle w:val="Hyperlink"/>
            <w:rFonts w:ascii="Comic Sans MS" w:hAnsi="Comic Sans MS" w:cstheme="minorHAnsi"/>
            <w:lang w:val="en-GB" w:eastAsia="de-DE"/>
          </w:rPr>
          <w:t>video</w:t>
        </w:r>
      </w:hyperlink>
      <w:r w:rsidR="00117169" w:rsidRPr="00E62D1F">
        <w:rPr>
          <w:lang w:val="el-GR" w:eastAsia="de-DE"/>
        </w:rPr>
        <w:t xml:space="preserve"> (</w:t>
      </w:r>
      <w:r>
        <w:rPr>
          <w:lang w:val="el-GR" w:eastAsia="de-DE"/>
        </w:rPr>
        <w:t>από</w:t>
      </w:r>
      <w:r w:rsidR="00117169" w:rsidRPr="00E62D1F">
        <w:rPr>
          <w:lang w:val="el-GR" w:eastAsia="de-DE"/>
        </w:rPr>
        <w:t xml:space="preserve"> </w:t>
      </w:r>
      <w:r w:rsidR="00117169" w:rsidRPr="000D128F">
        <w:rPr>
          <w:lang w:val="en-GB" w:eastAsia="de-DE"/>
        </w:rPr>
        <w:t>Machine</w:t>
      </w:r>
      <w:r w:rsidR="00117169" w:rsidRPr="00E62D1F">
        <w:rPr>
          <w:lang w:val="el-GR" w:eastAsia="de-DE"/>
        </w:rPr>
        <w:t xml:space="preserve"> </w:t>
      </w:r>
      <w:r w:rsidR="00117169" w:rsidRPr="000D128F">
        <w:rPr>
          <w:lang w:val="en-GB" w:eastAsia="de-DE"/>
        </w:rPr>
        <w:t>Matrix</w:t>
      </w:r>
      <w:r w:rsidR="00117169" w:rsidRPr="00E62D1F">
        <w:rPr>
          <w:lang w:val="el-GR" w:eastAsia="de-DE"/>
        </w:rPr>
        <w:t>)</w:t>
      </w:r>
      <w:r w:rsidR="00117169" w:rsidRPr="00E62D1F">
        <w:rPr>
          <w:lang w:val="el-GR"/>
        </w:rPr>
        <w:t xml:space="preserve"> </w:t>
      </w:r>
      <w:r>
        <w:rPr>
          <w:lang w:val="el-GR" w:eastAsia="de-DE"/>
        </w:rPr>
        <w:t>το</w:t>
      </w:r>
      <w:r w:rsidRPr="00E62D1F">
        <w:rPr>
          <w:lang w:val="el-GR" w:eastAsia="de-DE"/>
        </w:rPr>
        <w:t xml:space="preserve"> </w:t>
      </w:r>
      <w:r>
        <w:rPr>
          <w:lang w:val="el-GR" w:eastAsia="de-DE"/>
        </w:rPr>
        <w:t>οποίο</w:t>
      </w:r>
      <w:r w:rsidRPr="00E62D1F">
        <w:rPr>
          <w:lang w:val="el-GR" w:eastAsia="de-DE"/>
        </w:rPr>
        <w:t xml:space="preserve"> </w:t>
      </w:r>
      <w:r>
        <w:rPr>
          <w:lang w:val="el-GR" w:eastAsia="de-DE"/>
        </w:rPr>
        <w:t>επεξηγεί</w:t>
      </w:r>
      <w:r w:rsidRPr="00E62D1F">
        <w:rPr>
          <w:lang w:val="el-GR" w:eastAsia="de-DE"/>
        </w:rPr>
        <w:t xml:space="preserve"> </w:t>
      </w:r>
      <w:r w:rsidR="00117169" w:rsidRPr="00E62D1F">
        <w:rPr>
          <w:lang w:val="el-GR" w:eastAsia="de-DE"/>
        </w:rPr>
        <w:t xml:space="preserve">6 </w:t>
      </w:r>
      <w:r>
        <w:rPr>
          <w:lang w:val="el-GR" w:eastAsia="de-DE"/>
        </w:rPr>
        <w:t>γενικά οφέλη</w:t>
      </w:r>
      <w:r w:rsidR="00117169" w:rsidRPr="00E62D1F">
        <w:rPr>
          <w:lang w:val="el-GR" w:eastAsia="de-DE"/>
        </w:rPr>
        <w:t xml:space="preserve"> </w:t>
      </w:r>
      <w:r>
        <w:rPr>
          <w:lang w:val="el-GR" w:eastAsia="de-DE"/>
        </w:rPr>
        <w:t>της</w:t>
      </w:r>
      <w:r w:rsidR="00117169" w:rsidRPr="00E62D1F">
        <w:rPr>
          <w:lang w:val="el-GR" w:eastAsia="de-DE"/>
        </w:rPr>
        <w:t xml:space="preserve"> </w:t>
      </w:r>
      <w:r w:rsidR="00117169" w:rsidRPr="000D128F">
        <w:rPr>
          <w:lang w:val="en-GB" w:eastAsia="de-DE"/>
        </w:rPr>
        <w:t>Industry</w:t>
      </w:r>
      <w:r w:rsidR="00117169" w:rsidRPr="00E62D1F">
        <w:rPr>
          <w:lang w:val="el-GR" w:eastAsia="de-DE"/>
        </w:rPr>
        <w:t xml:space="preserve"> 4.0. </w:t>
      </w:r>
      <w:r>
        <w:rPr>
          <w:lang w:val="el-GR" w:eastAsia="de-DE"/>
        </w:rPr>
        <w:t>Μπορείτε να τα ονοματίσετε</w:t>
      </w:r>
      <w:r w:rsidR="00117169" w:rsidRPr="00C7245E">
        <w:rPr>
          <w:lang w:val="el-GR" w:eastAsia="de-DE"/>
        </w:rPr>
        <w:t>?</w:t>
      </w:r>
      <w:r w:rsidR="00117169" w:rsidRPr="00C7245E">
        <w:rPr>
          <w:lang w:val="el-GR" w:eastAsia="de-DE"/>
        </w:rPr>
        <w:br/>
      </w:r>
      <w:r w:rsidR="00117169" w:rsidRPr="000D128F">
        <w:rPr>
          <w:lang w:val="en-GB" w:eastAsia="de-DE"/>
        </w:rPr>
        <w:t>Video</w:t>
      </w:r>
      <w:r w:rsidR="00117169" w:rsidRPr="00C7245E">
        <w:rPr>
          <w:lang w:val="el-GR" w:eastAsia="de-DE"/>
        </w:rPr>
        <w:t xml:space="preserve">: </w:t>
      </w:r>
      <w:hyperlink r:id="rId26" w:history="1">
        <w:r w:rsidR="00117169" w:rsidRPr="000D128F">
          <w:rPr>
            <w:rStyle w:val="Hyperlink"/>
            <w:rFonts w:ascii="Comic Sans MS" w:hAnsi="Comic Sans MS" w:cstheme="minorHAnsi"/>
            <w:lang w:val="en-GB" w:eastAsia="de-DE"/>
          </w:rPr>
          <w:t>https</w:t>
        </w:r>
        <w:r w:rsidR="00117169" w:rsidRPr="00C7245E">
          <w:rPr>
            <w:rStyle w:val="Hyperlink"/>
            <w:rFonts w:ascii="Comic Sans MS" w:hAnsi="Comic Sans MS" w:cstheme="minorHAnsi"/>
            <w:lang w:val="el-GR" w:eastAsia="de-DE"/>
          </w:rPr>
          <w:t>://</w:t>
        </w:r>
        <w:r w:rsidR="00117169" w:rsidRPr="000D128F">
          <w:rPr>
            <w:rStyle w:val="Hyperlink"/>
            <w:rFonts w:ascii="Comic Sans MS" w:hAnsi="Comic Sans MS" w:cstheme="minorHAnsi"/>
            <w:lang w:val="en-GB" w:eastAsia="de-DE"/>
          </w:rPr>
          <w:t>www</w:t>
        </w:r>
        <w:r w:rsidR="00117169" w:rsidRPr="00C7245E">
          <w:rPr>
            <w:rStyle w:val="Hyperlink"/>
            <w:rFonts w:ascii="Comic Sans MS" w:hAnsi="Comic Sans MS" w:cstheme="minorHAnsi"/>
            <w:lang w:val="el-GR" w:eastAsia="de-DE"/>
          </w:rPr>
          <w:t>.</w:t>
        </w:r>
        <w:r w:rsidR="00117169" w:rsidRPr="000D128F">
          <w:rPr>
            <w:rStyle w:val="Hyperlink"/>
            <w:rFonts w:ascii="Comic Sans MS" w:hAnsi="Comic Sans MS" w:cstheme="minorHAnsi"/>
            <w:lang w:val="en-GB" w:eastAsia="de-DE"/>
          </w:rPr>
          <w:t>youtube</w:t>
        </w:r>
        <w:r w:rsidR="00117169" w:rsidRPr="00C7245E">
          <w:rPr>
            <w:rStyle w:val="Hyperlink"/>
            <w:rFonts w:ascii="Comic Sans MS" w:hAnsi="Comic Sans MS" w:cstheme="minorHAnsi"/>
            <w:lang w:val="el-GR" w:eastAsia="de-DE"/>
          </w:rPr>
          <w:t>.</w:t>
        </w:r>
        <w:r w:rsidR="00117169" w:rsidRPr="000D128F">
          <w:rPr>
            <w:rStyle w:val="Hyperlink"/>
            <w:rFonts w:ascii="Comic Sans MS" w:hAnsi="Comic Sans MS" w:cstheme="minorHAnsi"/>
            <w:lang w:val="en-GB" w:eastAsia="de-DE"/>
          </w:rPr>
          <w:t>com</w:t>
        </w:r>
        <w:r w:rsidR="00117169" w:rsidRPr="00C7245E">
          <w:rPr>
            <w:rStyle w:val="Hyperlink"/>
            <w:rFonts w:ascii="Comic Sans MS" w:hAnsi="Comic Sans MS" w:cstheme="minorHAnsi"/>
            <w:lang w:val="el-GR" w:eastAsia="de-DE"/>
          </w:rPr>
          <w:t>/</w:t>
        </w:r>
        <w:r w:rsidR="00117169" w:rsidRPr="000D128F">
          <w:rPr>
            <w:rStyle w:val="Hyperlink"/>
            <w:rFonts w:ascii="Comic Sans MS" w:hAnsi="Comic Sans MS" w:cstheme="minorHAnsi"/>
            <w:lang w:val="en-GB" w:eastAsia="de-DE"/>
          </w:rPr>
          <w:t>watch</w:t>
        </w:r>
        <w:r w:rsidR="00117169" w:rsidRPr="00C7245E">
          <w:rPr>
            <w:rStyle w:val="Hyperlink"/>
            <w:rFonts w:ascii="Comic Sans MS" w:hAnsi="Comic Sans MS" w:cstheme="minorHAnsi"/>
            <w:lang w:val="el-GR" w:eastAsia="de-DE"/>
          </w:rPr>
          <w:t>?</w:t>
        </w:r>
        <w:r w:rsidR="00117169" w:rsidRPr="000D128F">
          <w:rPr>
            <w:rStyle w:val="Hyperlink"/>
            <w:rFonts w:ascii="Comic Sans MS" w:hAnsi="Comic Sans MS" w:cstheme="minorHAnsi"/>
            <w:lang w:val="en-GB" w:eastAsia="de-DE"/>
          </w:rPr>
          <w:t>v</w:t>
        </w:r>
        <w:r w:rsidR="00117169" w:rsidRPr="00C7245E">
          <w:rPr>
            <w:rStyle w:val="Hyperlink"/>
            <w:rFonts w:ascii="Comic Sans MS" w:hAnsi="Comic Sans MS" w:cstheme="minorHAnsi"/>
            <w:lang w:val="el-GR" w:eastAsia="de-DE"/>
          </w:rPr>
          <w:t>=</w:t>
        </w:r>
        <w:r w:rsidR="00117169" w:rsidRPr="000D128F">
          <w:rPr>
            <w:rStyle w:val="Hyperlink"/>
            <w:rFonts w:ascii="Comic Sans MS" w:hAnsi="Comic Sans MS" w:cstheme="minorHAnsi"/>
            <w:lang w:val="en-GB" w:eastAsia="de-DE"/>
          </w:rPr>
          <w:t>lJnSKsgHipA</w:t>
        </w:r>
      </w:hyperlink>
      <w:r w:rsidR="00117169" w:rsidRPr="00C7245E">
        <w:rPr>
          <w:lang w:val="el-GR" w:eastAsia="de-DE"/>
        </w:rPr>
        <w:t xml:space="preserve"> </w:t>
      </w:r>
    </w:p>
    <w:p w14:paraId="0E408435" w14:textId="77777777" w:rsidR="00117169" w:rsidRPr="00C7245E" w:rsidRDefault="00117169" w:rsidP="00117169">
      <w:pPr>
        <w:rPr>
          <w:rFonts w:ascii="Comic Sans MS" w:hAnsi="Comic Sans MS" w:cstheme="minorHAnsi"/>
          <w:sz w:val="24"/>
          <w:szCs w:val="24"/>
          <w:u w:val="single"/>
          <w:lang w:val="el-GR" w:eastAsia="de-DE"/>
        </w:rPr>
      </w:pP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br/>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p>
    <w:p w14:paraId="5C1C94E8" w14:textId="77777777" w:rsidR="00117169" w:rsidRPr="00C7245E" w:rsidRDefault="00117169" w:rsidP="00117169">
      <w:pPr>
        <w:pStyle w:val="Listenabsatz"/>
        <w:ind w:left="630"/>
        <w:rPr>
          <w:rFonts w:cstheme="minorHAnsi"/>
          <w:sz w:val="24"/>
          <w:szCs w:val="24"/>
          <w:lang w:val="el-GR" w:eastAsia="de-DE"/>
        </w:rPr>
      </w:pPr>
    </w:p>
    <w:p w14:paraId="651CD17E" w14:textId="77777777" w:rsidR="00202D79" w:rsidRPr="000938E8" w:rsidRDefault="00202D79" w:rsidP="00202D79">
      <w:pPr>
        <w:rPr>
          <w:lang w:val="en-GB"/>
        </w:rPr>
      </w:pPr>
      <w:r>
        <w:rPr>
          <w:rFonts w:ascii="Comic Sans MS" w:hAnsi="Comic Sans MS" w:cstheme="minorHAnsi"/>
          <w:lang w:val="en-GB"/>
        </w:rPr>
        <w:t xml:space="preserve">H5P: </w:t>
      </w:r>
      <w:hyperlink r:id="rId27" w:history="1">
        <w:r w:rsidRPr="000938E8">
          <w:rPr>
            <w:rStyle w:val="Hyperlink"/>
            <w:lang w:val="en-GB"/>
          </w:rPr>
          <w:t>https://h5p.org/node/725505</w:t>
        </w:r>
      </w:hyperlink>
    </w:p>
    <w:p w14:paraId="6A485BFB" w14:textId="12F8929A" w:rsidR="007A792A" w:rsidRPr="000D128F" w:rsidRDefault="007A792A">
      <w:pPr>
        <w:rPr>
          <w:rFonts w:ascii="Comic Sans MS" w:hAnsi="Comic Sans MS" w:cstheme="minorHAnsi"/>
          <w:lang w:val="en-GB"/>
        </w:rPr>
      </w:pPr>
      <w:r w:rsidRPr="000D128F">
        <w:rPr>
          <w:rFonts w:ascii="Comic Sans MS" w:hAnsi="Comic Sans MS" w:cstheme="minorHAnsi"/>
          <w:lang w:val="en-GB"/>
        </w:rPr>
        <w:br w:type="page"/>
      </w:r>
    </w:p>
    <w:p w14:paraId="6FEC7A5B" w14:textId="03008D65" w:rsidR="005E603F" w:rsidRPr="00960077" w:rsidRDefault="002E79F3" w:rsidP="00960077">
      <w:pPr>
        <w:pStyle w:val="berschrift2"/>
        <w:numPr>
          <w:ilvl w:val="0"/>
          <w:numId w:val="7"/>
        </w:numPr>
        <w:rPr>
          <w:sz w:val="32"/>
          <w:lang w:val="en-GB"/>
        </w:rPr>
      </w:pPr>
      <w:bookmarkStart w:id="7" w:name="_Toc37706793"/>
      <w:r w:rsidRPr="00960077">
        <w:rPr>
          <w:sz w:val="32"/>
          <w:lang w:val="el-GR"/>
        </w:rPr>
        <w:t>Παράγοντες της</w:t>
      </w:r>
      <w:r w:rsidRPr="00960077">
        <w:rPr>
          <w:sz w:val="32"/>
          <w:lang w:val="en-US"/>
        </w:rPr>
        <w:t xml:space="preserve"> </w:t>
      </w:r>
      <w:bookmarkEnd w:id="7"/>
      <w:r w:rsidR="00960077" w:rsidRPr="00960077">
        <w:rPr>
          <w:sz w:val="32"/>
          <w:lang w:val="en-GB"/>
        </w:rPr>
        <w:t>Βιομηχανία</w:t>
      </w:r>
      <w:r w:rsidR="00960077" w:rsidRPr="00960077">
        <w:rPr>
          <w:sz w:val="32"/>
          <w:lang w:val="el-GR"/>
        </w:rPr>
        <w:t>ς</w:t>
      </w:r>
      <w:r w:rsidR="00960077" w:rsidRPr="00960077">
        <w:rPr>
          <w:sz w:val="32"/>
          <w:lang w:val="en-GB"/>
        </w:rPr>
        <w:t xml:space="preserve"> 4.0 (Industry 4.0)</w:t>
      </w:r>
    </w:p>
    <w:p w14:paraId="3FE6B12B" w14:textId="2AC8F08A" w:rsidR="005E603F" w:rsidRPr="002E79F3" w:rsidRDefault="005E603F" w:rsidP="005E603F">
      <w:pPr>
        <w:rPr>
          <w:rFonts w:cstheme="minorHAnsi"/>
          <w:sz w:val="24"/>
          <w:szCs w:val="24"/>
          <w:lang w:val="el-GR"/>
        </w:rPr>
      </w:pPr>
      <w:r w:rsidRPr="002E79F3">
        <w:rPr>
          <w:rFonts w:ascii="Comic Sans MS" w:hAnsi="Comic Sans MS" w:cstheme="minorHAnsi"/>
          <w:sz w:val="20"/>
          <w:szCs w:val="20"/>
          <w:lang w:val="el-GR"/>
        </w:rPr>
        <w:br/>
      </w:r>
      <w:r w:rsidRPr="002E79F3">
        <w:rPr>
          <w:rFonts w:ascii="Comic Sans MS" w:hAnsi="Comic Sans MS" w:cstheme="minorHAnsi"/>
          <w:sz w:val="20"/>
          <w:szCs w:val="20"/>
          <w:lang w:val="el-GR"/>
        </w:rPr>
        <w:br/>
      </w:r>
      <w:r w:rsidR="002E79F3">
        <w:rPr>
          <w:rFonts w:cstheme="minorHAnsi"/>
          <w:sz w:val="24"/>
          <w:szCs w:val="24"/>
          <w:lang w:val="el-GR"/>
        </w:rPr>
        <w:t>Σύμφωνα</w:t>
      </w:r>
      <w:r w:rsidR="002E79F3" w:rsidRPr="002E79F3">
        <w:rPr>
          <w:rFonts w:cstheme="minorHAnsi"/>
          <w:sz w:val="24"/>
          <w:szCs w:val="24"/>
          <w:lang w:val="el-GR"/>
        </w:rPr>
        <w:t xml:space="preserve"> </w:t>
      </w:r>
      <w:r w:rsidR="002E79F3">
        <w:rPr>
          <w:rFonts w:cstheme="minorHAnsi"/>
          <w:sz w:val="24"/>
          <w:szCs w:val="24"/>
          <w:lang w:val="el-GR"/>
        </w:rPr>
        <w:t>με</w:t>
      </w:r>
      <w:r w:rsidR="002E79F3" w:rsidRPr="002E79F3">
        <w:rPr>
          <w:rFonts w:cstheme="minorHAnsi"/>
          <w:sz w:val="24"/>
          <w:szCs w:val="24"/>
          <w:lang w:val="el-GR"/>
        </w:rPr>
        <w:t xml:space="preserve"> </w:t>
      </w:r>
      <w:r w:rsidR="002E79F3">
        <w:rPr>
          <w:rFonts w:cstheme="minorHAnsi"/>
          <w:sz w:val="24"/>
          <w:szCs w:val="24"/>
          <w:lang w:val="el-GR"/>
        </w:rPr>
        <w:t>μια</w:t>
      </w:r>
      <w:r w:rsidR="002E79F3" w:rsidRPr="002E79F3">
        <w:rPr>
          <w:rFonts w:cstheme="minorHAnsi"/>
          <w:sz w:val="24"/>
          <w:szCs w:val="24"/>
          <w:lang w:val="el-GR"/>
        </w:rPr>
        <w:t xml:space="preserve"> </w:t>
      </w:r>
      <w:r w:rsidR="002E79F3">
        <w:rPr>
          <w:rFonts w:cstheme="minorHAnsi"/>
          <w:sz w:val="24"/>
          <w:szCs w:val="24"/>
          <w:lang w:val="el-GR"/>
        </w:rPr>
        <w:t>δημοσίευση</w:t>
      </w:r>
      <w:r w:rsidR="002E79F3" w:rsidRPr="002E79F3">
        <w:rPr>
          <w:rFonts w:cstheme="minorHAnsi"/>
          <w:sz w:val="24"/>
          <w:szCs w:val="24"/>
          <w:lang w:val="el-GR"/>
        </w:rPr>
        <w:t xml:space="preserve"> </w:t>
      </w:r>
      <w:r w:rsidR="002E79F3">
        <w:rPr>
          <w:rFonts w:cstheme="minorHAnsi"/>
          <w:sz w:val="24"/>
          <w:szCs w:val="24"/>
          <w:lang w:val="el-GR"/>
        </w:rPr>
        <w:t>της</w:t>
      </w:r>
      <w:r w:rsidR="002E79F3" w:rsidRPr="002E79F3">
        <w:rPr>
          <w:rFonts w:cstheme="minorHAnsi"/>
          <w:sz w:val="24"/>
          <w:szCs w:val="24"/>
          <w:lang w:val="el-GR"/>
        </w:rPr>
        <w:t xml:space="preserve"> </w:t>
      </w:r>
      <w:r w:rsidRPr="000D128F">
        <w:rPr>
          <w:rFonts w:cstheme="minorHAnsi"/>
          <w:sz w:val="24"/>
          <w:szCs w:val="24"/>
          <w:lang w:val="en-GB"/>
        </w:rPr>
        <w:t>Nordia</w:t>
      </w:r>
      <w:r w:rsidRPr="002E79F3">
        <w:rPr>
          <w:rFonts w:cstheme="minorHAnsi"/>
          <w:sz w:val="24"/>
          <w:szCs w:val="24"/>
          <w:lang w:val="el-GR"/>
        </w:rPr>
        <w:t xml:space="preserve"> </w:t>
      </w:r>
      <w:r w:rsidR="002E79F3">
        <w:rPr>
          <w:rFonts w:cstheme="minorHAnsi"/>
          <w:sz w:val="24"/>
          <w:szCs w:val="24"/>
          <w:lang w:val="el-GR"/>
        </w:rPr>
        <w:t>οι</w:t>
      </w:r>
      <w:r w:rsidR="002E79F3" w:rsidRPr="002E79F3">
        <w:rPr>
          <w:rFonts w:cstheme="minorHAnsi"/>
          <w:sz w:val="24"/>
          <w:szCs w:val="24"/>
          <w:lang w:val="el-GR"/>
        </w:rPr>
        <w:t xml:space="preserve"> </w:t>
      </w:r>
      <w:r w:rsidR="002E79F3">
        <w:rPr>
          <w:rFonts w:cstheme="minorHAnsi"/>
          <w:sz w:val="24"/>
          <w:szCs w:val="24"/>
          <w:lang w:val="el-GR"/>
        </w:rPr>
        <w:t>τρεις</w:t>
      </w:r>
      <w:r w:rsidR="002E79F3" w:rsidRPr="002E79F3">
        <w:rPr>
          <w:rFonts w:cstheme="minorHAnsi"/>
          <w:sz w:val="24"/>
          <w:szCs w:val="24"/>
          <w:lang w:val="el-GR"/>
        </w:rPr>
        <w:t xml:space="preserve"> </w:t>
      </w:r>
      <w:r w:rsidR="002E79F3">
        <w:rPr>
          <w:rFonts w:cstheme="minorHAnsi"/>
          <w:sz w:val="24"/>
          <w:szCs w:val="24"/>
          <w:lang w:val="el-GR"/>
        </w:rPr>
        <w:t>βασικοί</w:t>
      </w:r>
      <w:r w:rsidR="002E79F3" w:rsidRPr="002E79F3">
        <w:rPr>
          <w:rFonts w:cstheme="minorHAnsi"/>
          <w:sz w:val="24"/>
          <w:szCs w:val="24"/>
          <w:lang w:val="el-GR"/>
        </w:rPr>
        <w:t xml:space="preserve"> </w:t>
      </w:r>
      <w:r w:rsidR="002E79F3">
        <w:rPr>
          <w:rFonts w:cstheme="minorHAnsi"/>
          <w:sz w:val="24"/>
          <w:szCs w:val="24"/>
          <w:lang w:val="el-GR"/>
        </w:rPr>
        <w:t>παράγοντες της</w:t>
      </w:r>
      <w:r w:rsidRPr="002E79F3">
        <w:rPr>
          <w:rFonts w:cstheme="minorHAnsi"/>
          <w:sz w:val="24"/>
          <w:szCs w:val="24"/>
          <w:lang w:val="el-GR"/>
        </w:rPr>
        <w:t xml:space="preserve"> </w:t>
      </w:r>
      <w:r w:rsidRPr="000D128F">
        <w:rPr>
          <w:rFonts w:cstheme="minorHAnsi"/>
          <w:sz w:val="24"/>
          <w:szCs w:val="24"/>
          <w:lang w:val="en-GB"/>
        </w:rPr>
        <w:t>Industry</w:t>
      </w:r>
      <w:r w:rsidRPr="002E79F3">
        <w:rPr>
          <w:rFonts w:cstheme="minorHAnsi"/>
          <w:sz w:val="24"/>
          <w:szCs w:val="24"/>
          <w:lang w:val="el-GR"/>
        </w:rPr>
        <w:t xml:space="preserve"> 4.0 </w:t>
      </w:r>
      <w:r w:rsidR="002E79F3">
        <w:rPr>
          <w:rFonts w:cstheme="minorHAnsi"/>
          <w:sz w:val="24"/>
          <w:szCs w:val="24"/>
          <w:lang w:val="el-GR"/>
        </w:rPr>
        <w:t>είναι τα Δεδομένα</w:t>
      </w:r>
      <w:r w:rsidRPr="002E79F3">
        <w:rPr>
          <w:rFonts w:cstheme="minorHAnsi"/>
          <w:sz w:val="24"/>
          <w:szCs w:val="24"/>
          <w:lang w:val="el-GR"/>
        </w:rPr>
        <w:t xml:space="preserve">, </w:t>
      </w:r>
      <w:r w:rsidR="002E79F3">
        <w:rPr>
          <w:rFonts w:cstheme="minorHAnsi"/>
          <w:sz w:val="24"/>
          <w:szCs w:val="24"/>
          <w:lang w:val="el-GR"/>
        </w:rPr>
        <w:t>η Συνδεσιμότητα</w:t>
      </w:r>
      <w:r w:rsidRPr="002E79F3">
        <w:rPr>
          <w:rFonts w:cstheme="minorHAnsi"/>
          <w:sz w:val="24"/>
          <w:szCs w:val="24"/>
          <w:lang w:val="el-GR"/>
        </w:rPr>
        <w:t xml:space="preserve"> </w:t>
      </w:r>
      <w:r w:rsidR="002E79F3">
        <w:rPr>
          <w:rFonts w:cstheme="minorHAnsi"/>
          <w:sz w:val="24"/>
          <w:szCs w:val="24"/>
          <w:lang w:val="el-GR"/>
        </w:rPr>
        <w:t>και ο Πελάτης</w:t>
      </w:r>
      <w:r w:rsidRPr="002E79F3">
        <w:rPr>
          <w:rFonts w:cstheme="minorHAnsi"/>
          <w:sz w:val="24"/>
          <w:szCs w:val="24"/>
          <w:lang w:val="el-GR"/>
        </w:rPr>
        <w:t>.</w:t>
      </w:r>
      <w:r w:rsidR="000938E8">
        <w:rPr>
          <w:rStyle w:val="Funotenzeichen"/>
          <w:rFonts w:cstheme="minorHAnsi"/>
          <w:sz w:val="24"/>
          <w:szCs w:val="24"/>
          <w:lang w:val="el-GR"/>
        </w:rPr>
        <w:footnoteReference w:id="14"/>
      </w:r>
    </w:p>
    <w:p w14:paraId="6055AF78" w14:textId="1D6A6E87" w:rsidR="005E603F" w:rsidRPr="00EB2DF1" w:rsidRDefault="002E79F3" w:rsidP="005E603F">
      <w:pPr>
        <w:rPr>
          <w:rFonts w:ascii="Comic Sans MS" w:hAnsi="Comic Sans MS" w:cstheme="minorHAnsi"/>
          <w:sz w:val="20"/>
          <w:szCs w:val="20"/>
          <w:lang w:val="el-GR"/>
        </w:rPr>
      </w:pPr>
      <w:r>
        <w:rPr>
          <w:rFonts w:eastAsia="Times New Roman" w:cstheme="minorHAnsi"/>
          <w:b/>
          <w:bCs/>
          <w:sz w:val="28"/>
          <w:szCs w:val="28"/>
          <w:lang w:val="el-GR" w:eastAsia="de-DE"/>
        </w:rPr>
        <w:t>Δεδομένα</w:t>
      </w:r>
      <w:r w:rsidR="005E603F" w:rsidRPr="00EB2DF1">
        <w:rPr>
          <w:rFonts w:eastAsia="Times New Roman" w:cstheme="minorHAnsi"/>
          <w:b/>
          <w:bCs/>
          <w:sz w:val="28"/>
          <w:szCs w:val="28"/>
          <w:lang w:val="el-GR" w:eastAsia="de-DE"/>
        </w:rPr>
        <w:t>:</w:t>
      </w:r>
    </w:p>
    <w:p w14:paraId="6996A575" w14:textId="56A52F1C" w:rsidR="00EB2DF1" w:rsidRPr="00EB2DF1" w:rsidRDefault="00B875E7" w:rsidP="005E603F">
      <w:pPr>
        <w:rPr>
          <w:lang w:val="el-GR"/>
        </w:rPr>
      </w:pPr>
      <w:r>
        <w:rPr>
          <w:lang w:val="el-GR"/>
        </w:rPr>
        <w:t>Η</w:t>
      </w:r>
      <w:r w:rsidR="00EB2DF1">
        <w:rPr>
          <w:lang w:val="el-GR"/>
        </w:rPr>
        <w:t xml:space="preserve"> εισαγωγή στην χρήση και την διαδοχικότητα των δεδομένων μπορεί να αποδοθεί στην πρόοδο της </w:t>
      </w:r>
      <w:r w:rsidR="00960077" w:rsidRPr="00960077">
        <w:rPr>
          <w:lang w:val="el-GR"/>
        </w:rPr>
        <w:t>Βιομηχανία</w:t>
      </w:r>
      <w:r w:rsidR="00960077">
        <w:rPr>
          <w:lang w:val="el-GR"/>
        </w:rPr>
        <w:t>ς</w:t>
      </w:r>
      <w:r w:rsidR="00960077" w:rsidRPr="00960077">
        <w:rPr>
          <w:lang w:val="el-GR"/>
        </w:rPr>
        <w:t xml:space="preserve"> 4.0 (</w:t>
      </w:r>
      <w:r w:rsidR="00960077" w:rsidRPr="00960077">
        <w:rPr>
          <w:lang w:val="en-US"/>
        </w:rPr>
        <w:t>Industry</w:t>
      </w:r>
      <w:r w:rsidR="00960077" w:rsidRPr="00960077">
        <w:rPr>
          <w:lang w:val="el-GR"/>
        </w:rPr>
        <w:t xml:space="preserve"> 4.0) </w:t>
      </w:r>
      <w:r w:rsidR="00EB2DF1">
        <w:rPr>
          <w:lang w:val="el-GR"/>
        </w:rPr>
        <w:t xml:space="preserve">και έχει αναγκάσει τις επιχειρήσεις να αναθεωρήσουν τα συστήματα τους. Η αύξηση του όγκου των δεδομένων οδήγησε στον όρο </w:t>
      </w:r>
      <w:r w:rsidR="00EB2DF1" w:rsidRPr="00EB2DF1">
        <w:rPr>
          <w:lang w:val="el-GR"/>
        </w:rPr>
        <w:t>“</w:t>
      </w:r>
      <w:r w:rsidR="00EB2DF1">
        <w:rPr>
          <w:lang w:val="en-US"/>
        </w:rPr>
        <w:t>big</w:t>
      </w:r>
      <w:r w:rsidR="00EB2DF1" w:rsidRPr="00EB2DF1">
        <w:rPr>
          <w:lang w:val="el-GR"/>
        </w:rPr>
        <w:t xml:space="preserve"> </w:t>
      </w:r>
      <w:r w:rsidR="00EB2DF1">
        <w:rPr>
          <w:lang w:val="en-US"/>
        </w:rPr>
        <w:t>data</w:t>
      </w:r>
      <w:r w:rsidR="00EB2DF1" w:rsidRPr="00EB2DF1">
        <w:rPr>
          <w:lang w:val="el-GR"/>
        </w:rPr>
        <w:t>” (</w:t>
      </w:r>
      <w:r w:rsidR="00EB2DF1">
        <w:rPr>
          <w:lang w:val="el-GR"/>
        </w:rPr>
        <w:t>μεγάλα δεδομένα). Αυτό δημιούργησε</w:t>
      </w:r>
      <w:r w:rsidR="00C7245E" w:rsidRPr="00C7245E">
        <w:rPr>
          <w:lang w:val="el-GR"/>
        </w:rPr>
        <w:t xml:space="preserve"> </w:t>
      </w:r>
      <w:r w:rsidR="00C7245E">
        <w:rPr>
          <w:lang w:val="el-GR"/>
        </w:rPr>
        <w:t>στις επιχειρήσεις</w:t>
      </w:r>
      <w:r w:rsidR="00EB2DF1">
        <w:rPr>
          <w:lang w:val="el-GR"/>
        </w:rPr>
        <w:t xml:space="preserve"> μια ανάγκη, μεγαλύτερη από ποτέ, να συλλέξουν και να αποθηκεύσουν πληροφορίες και να τις αξιοποιούν όσο το δυνατόν καλύτερα. Οι οργανισμοί χρησιμοποιούν </w:t>
      </w:r>
      <w:r w:rsidR="00960077">
        <w:rPr>
          <w:lang w:val="el-GR"/>
        </w:rPr>
        <w:t>πλέον</w:t>
      </w:r>
      <w:r w:rsidR="00EB2DF1">
        <w:rPr>
          <w:lang w:val="el-GR"/>
        </w:rPr>
        <w:t xml:space="preserve"> ιστορικά δεδομένα, με προηγμένες αναλύσεις, επιτρέποντας στις γνωστικές μηχανές την αυτοδιάγνωση και την αυτο-διαμόρφωση.</w:t>
      </w:r>
    </w:p>
    <w:p w14:paraId="7259DD43" w14:textId="34883E15" w:rsidR="005E603F" w:rsidRPr="00677039" w:rsidRDefault="000E2B80" w:rsidP="005E603F">
      <w:pPr>
        <w:rPr>
          <w:lang w:val="el-GR"/>
        </w:rPr>
      </w:pPr>
      <w:r>
        <w:rPr>
          <w:rFonts w:eastAsia="Times New Roman" w:cstheme="minorHAnsi"/>
          <w:b/>
          <w:bCs/>
          <w:sz w:val="28"/>
          <w:szCs w:val="28"/>
          <w:lang w:val="el-GR" w:eastAsia="de-DE"/>
        </w:rPr>
        <w:t>Συνδεσιμότητα</w:t>
      </w:r>
      <w:r w:rsidR="005E603F" w:rsidRPr="00677039">
        <w:rPr>
          <w:rFonts w:eastAsia="Times New Roman" w:cstheme="minorHAnsi"/>
          <w:b/>
          <w:bCs/>
          <w:sz w:val="28"/>
          <w:szCs w:val="28"/>
          <w:lang w:val="el-GR" w:eastAsia="de-DE"/>
        </w:rPr>
        <w:t>:</w:t>
      </w:r>
    </w:p>
    <w:p w14:paraId="2877E7A8" w14:textId="5DEAA376" w:rsidR="005E603F" w:rsidRPr="00EB2DF1" w:rsidRDefault="00677039" w:rsidP="005E603F">
      <w:pPr>
        <w:rPr>
          <w:lang w:val="el-GR"/>
        </w:rPr>
      </w:pPr>
      <w:r>
        <w:rPr>
          <w:lang w:val="el-GR"/>
        </w:rPr>
        <w:t xml:space="preserve">Οι διεθνείς αλυσίδες παραγωγής έχουν αρχίσει να γίνονται ιδιαίτερα συνήθεις αλλά συνοδεύονται από θέματα αποτελεσματικότητας λόγω απόστασης και ζωνών ώρας. Η λύση που δίνει η </w:t>
      </w:r>
      <w:r>
        <w:rPr>
          <w:lang w:val="en-US"/>
        </w:rPr>
        <w:t>Industry</w:t>
      </w:r>
      <w:r w:rsidRPr="00677039">
        <w:rPr>
          <w:lang w:val="el-GR"/>
        </w:rPr>
        <w:t xml:space="preserve"> 4.0 </w:t>
      </w:r>
      <w:r>
        <w:rPr>
          <w:lang w:val="el-GR"/>
        </w:rPr>
        <w:t xml:space="preserve">σε αυτό το πρόβλημα είναι η δημιουργία ενός εικονικού παγκόσμιου εργοστασίου, το οποίο σημαίνει την δημιουργία ενός δικτύου πολλών επιχειρήσεων από διάφορες περιοχές που μπορούν να επιλύσουν θέματα συνδεσιμότητας και μπορούν επίσης να βελτιώσουν τις σχέσεις μεταξύ πελατών και προμηθευτών. </w:t>
      </w:r>
    </w:p>
    <w:p w14:paraId="5E3303FA" w14:textId="4916437F" w:rsidR="005E603F" w:rsidRPr="000E2B80" w:rsidRDefault="000E2B80" w:rsidP="005E603F">
      <w:pPr>
        <w:rPr>
          <w:lang w:val="el-GR"/>
        </w:rPr>
      </w:pPr>
      <w:r>
        <w:rPr>
          <w:rFonts w:eastAsia="Times New Roman" w:cstheme="minorHAnsi"/>
          <w:b/>
          <w:bCs/>
          <w:sz w:val="28"/>
          <w:szCs w:val="28"/>
          <w:lang w:val="el-GR" w:eastAsia="de-DE"/>
        </w:rPr>
        <w:t>Πελάτης</w:t>
      </w:r>
      <w:r w:rsidRPr="00677039">
        <w:rPr>
          <w:rFonts w:eastAsia="Times New Roman" w:cstheme="minorHAnsi"/>
          <w:b/>
          <w:bCs/>
          <w:sz w:val="28"/>
          <w:szCs w:val="28"/>
          <w:lang w:val="el-GR" w:eastAsia="de-DE"/>
        </w:rPr>
        <w:t>:</w:t>
      </w:r>
    </w:p>
    <w:p w14:paraId="662C7D3D" w14:textId="23AB6E9B" w:rsidR="005E603F" w:rsidRDefault="00677039" w:rsidP="00917BBB">
      <w:pPr>
        <w:rPr>
          <w:lang w:val="el-GR"/>
        </w:rPr>
      </w:pPr>
      <w:r>
        <w:rPr>
          <w:lang w:val="el-GR"/>
        </w:rPr>
        <w:t>Οι ανάγκες των πελ</w:t>
      </w:r>
      <w:r w:rsidR="00917BBB">
        <w:rPr>
          <w:lang w:val="el-GR"/>
        </w:rPr>
        <w:t xml:space="preserve">ατών έχουν επίσης </w:t>
      </w:r>
      <w:r w:rsidR="00960077">
        <w:rPr>
          <w:lang w:val="el-GR"/>
        </w:rPr>
        <w:t>ενεργοποιήσει</w:t>
      </w:r>
      <w:r w:rsidR="00917BBB">
        <w:rPr>
          <w:lang w:val="el-GR"/>
        </w:rPr>
        <w:t xml:space="preserve"> την </w:t>
      </w:r>
      <w:r w:rsidR="00960077" w:rsidRPr="00960077">
        <w:rPr>
          <w:lang w:val="el-GR"/>
        </w:rPr>
        <w:t>Βιομηχανία 4.0 (</w:t>
      </w:r>
      <w:r w:rsidR="00960077" w:rsidRPr="00960077">
        <w:rPr>
          <w:lang w:val="en-US"/>
        </w:rPr>
        <w:t>Industry</w:t>
      </w:r>
      <w:r w:rsidR="00960077" w:rsidRPr="00960077">
        <w:rPr>
          <w:lang w:val="el-GR"/>
        </w:rPr>
        <w:t xml:space="preserve"> 4.0)</w:t>
      </w:r>
      <w:r w:rsidR="00917BBB" w:rsidRPr="00960077">
        <w:rPr>
          <w:lang w:val="el-GR"/>
        </w:rPr>
        <w:t>.</w:t>
      </w:r>
      <w:r w:rsidR="00917BBB" w:rsidRPr="00917BBB">
        <w:rPr>
          <w:lang w:val="el-GR"/>
        </w:rPr>
        <w:t xml:space="preserve"> </w:t>
      </w:r>
      <w:r w:rsidR="00917BBB">
        <w:rPr>
          <w:lang w:val="el-GR"/>
        </w:rPr>
        <w:t xml:space="preserve">Πρωτοποριακές τεχνολογίες, όπως η </w:t>
      </w:r>
      <w:r w:rsidR="00917BBB" w:rsidRPr="00917BBB">
        <w:rPr>
          <w:lang w:val="el-GR"/>
        </w:rPr>
        <w:t>3</w:t>
      </w:r>
      <w:r w:rsidR="00917BBB">
        <w:rPr>
          <w:lang w:val="en-US"/>
        </w:rPr>
        <w:t>D</w:t>
      </w:r>
      <w:r w:rsidR="00917BBB" w:rsidRPr="00917BBB">
        <w:rPr>
          <w:lang w:val="el-GR"/>
        </w:rPr>
        <w:t xml:space="preserve"> </w:t>
      </w:r>
      <w:r w:rsidR="00917BBB">
        <w:rPr>
          <w:lang w:val="el-GR"/>
        </w:rPr>
        <w:t xml:space="preserve">εκτύπωση επιτρέπουν την μετατροπή ενός ψηφιακού σχεδίου σε ένα φυσικό προϊόν. Αυτό σημαίνει ότι </w:t>
      </w:r>
      <w:r w:rsidR="00B875E7">
        <w:rPr>
          <w:lang w:val="el-GR"/>
        </w:rPr>
        <w:t xml:space="preserve">σε βιομηχανικό επίπεδο </w:t>
      </w:r>
      <w:r w:rsidR="00917BBB">
        <w:rPr>
          <w:lang w:val="el-GR"/>
        </w:rPr>
        <w:t xml:space="preserve">όλα τα προϊόντα υλοποιούνται με ταχύτερο ρυθμό. Ως αποτέλεσμα, τα προϊόντα μπορούν να προσαρμοστούν περισσότερο στις ατομικές ανάγκες, παρόλο που δημιουργούνται σε μαζική παραγωγή. </w:t>
      </w:r>
    </w:p>
    <w:p w14:paraId="51B1719C" w14:textId="73CA5E6F" w:rsidR="00917BBB" w:rsidRPr="00917BBB" w:rsidRDefault="00917BBB" w:rsidP="00917BBB">
      <w:pPr>
        <w:rPr>
          <w:lang w:val="el-GR"/>
        </w:rPr>
      </w:pPr>
      <w:r>
        <w:rPr>
          <w:lang w:val="el-GR"/>
        </w:rPr>
        <w:t xml:space="preserve">Η χρήση ενός ψηφιακού συστήματος για τον σχεδιασμό και την δημιουργία προϊόντων μπορεί να επιφέρει μεγάλη ευελιξία τόσο για τις συναλλαγές Β2Β όσο και για τον πελάτη (τον τελικό χρήστη). Συνδυάζοντας τις εισροές του πελάτη, την ανάλυση δεδομένων και το αποτέλεσμα που προκύπτει μπορεί να σημαίνει ότι στο μέλλον θα δημιουργηθεί ένα ψηφιακό οικοσύστημα όπου οι ανθρώπινες αποφάσεις θα </w:t>
      </w:r>
      <w:r w:rsidR="00960077">
        <w:rPr>
          <w:lang w:val="el-GR"/>
        </w:rPr>
        <w:t>μεγεθύνονται</w:t>
      </w:r>
      <w:r>
        <w:rPr>
          <w:lang w:val="el-GR"/>
        </w:rPr>
        <w:t xml:space="preserve"> από αλγορίθμους.  </w:t>
      </w:r>
    </w:p>
    <w:p w14:paraId="0A87D614" w14:textId="77777777" w:rsidR="005E603F" w:rsidRPr="00C7245E" w:rsidRDefault="005E603F" w:rsidP="005E603F">
      <w:pPr>
        <w:rPr>
          <w:rFonts w:cstheme="minorHAnsi"/>
          <w:bCs/>
          <w:i/>
          <w:iCs/>
          <w:sz w:val="20"/>
          <w:szCs w:val="20"/>
          <w:lang w:val="el-GR"/>
        </w:rPr>
      </w:pPr>
      <w:r w:rsidRPr="00C7245E">
        <w:rPr>
          <w:rFonts w:ascii="Comic Sans MS" w:hAnsi="Comic Sans MS" w:cstheme="minorHAnsi"/>
          <w:b/>
          <w:sz w:val="24"/>
          <w:szCs w:val="24"/>
          <w:lang w:val="el-GR"/>
        </w:rPr>
        <w:br w:type="page"/>
      </w:r>
    </w:p>
    <w:p w14:paraId="182C844D" w14:textId="5BDEB0C6" w:rsidR="005E603F" w:rsidRPr="00C7245E" w:rsidRDefault="002E79F3" w:rsidP="005E603F">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5E603F" w:rsidRPr="00C7245E">
        <w:rPr>
          <w:rFonts w:ascii="Comic Sans MS" w:hAnsi="Comic Sans MS" w:cstheme="minorHAnsi"/>
          <w:b/>
          <w:sz w:val="24"/>
          <w:szCs w:val="24"/>
          <w:lang w:val="el-GR"/>
        </w:rPr>
        <w:t>:</w:t>
      </w:r>
    </w:p>
    <w:p w14:paraId="7EDC38F0" w14:textId="77777777" w:rsidR="005E603F" w:rsidRPr="00C7245E" w:rsidRDefault="005E603F" w:rsidP="005E603F">
      <w:pPr>
        <w:rPr>
          <w:rFonts w:ascii="Comic Sans MS" w:hAnsi="Comic Sans MS" w:cstheme="minorHAnsi"/>
          <w:lang w:val="el-GR"/>
        </w:rPr>
      </w:pPr>
    </w:p>
    <w:p w14:paraId="61814D84" w14:textId="118078E3" w:rsidR="005E603F" w:rsidRPr="00EB2DF1" w:rsidRDefault="000B27B9" w:rsidP="005E603F">
      <w:pPr>
        <w:pStyle w:val="Inhaltsverzeichnisberschrift"/>
        <w:rPr>
          <w:lang w:val="el-GR"/>
        </w:rPr>
      </w:pPr>
      <w:r>
        <w:rPr>
          <w:lang w:val="el-GR"/>
        </w:rPr>
        <w:t>Ονομάστε</w:t>
      </w:r>
      <w:r w:rsidRPr="00EB2DF1">
        <w:rPr>
          <w:lang w:val="el-GR"/>
        </w:rPr>
        <w:t xml:space="preserve"> </w:t>
      </w:r>
      <w:r>
        <w:rPr>
          <w:lang w:val="el-GR"/>
        </w:rPr>
        <w:t>τους</w:t>
      </w:r>
      <w:r w:rsidRPr="00EB2DF1">
        <w:rPr>
          <w:lang w:val="el-GR"/>
        </w:rPr>
        <w:t xml:space="preserve"> </w:t>
      </w:r>
      <w:r>
        <w:rPr>
          <w:lang w:val="el-GR"/>
        </w:rPr>
        <w:t>τρεις</w:t>
      </w:r>
      <w:r w:rsidRPr="00EB2DF1">
        <w:rPr>
          <w:lang w:val="el-GR"/>
        </w:rPr>
        <w:t xml:space="preserve"> </w:t>
      </w:r>
      <w:r>
        <w:rPr>
          <w:lang w:val="el-GR"/>
        </w:rPr>
        <w:t>βασικούς</w:t>
      </w:r>
      <w:r w:rsidRPr="00EB2DF1">
        <w:rPr>
          <w:lang w:val="el-GR"/>
        </w:rPr>
        <w:t xml:space="preserve"> </w:t>
      </w:r>
      <w:r>
        <w:rPr>
          <w:lang w:val="el-GR"/>
        </w:rPr>
        <w:t>παρ</w:t>
      </w:r>
      <w:r w:rsidR="00EB2DF1">
        <w:rPr>
          <w:lang w:val="el-GR"/>
        </w:rPr>
        <w:t>άγοντες</w:t>
      </w:r>
      <w:r w:rsidR="00EB2DF1" w:rsidRPr="00EB2DF1">
        <w:rPr>
          <w:lang w:val="el-GR"/>
        </w:rPr>
        <w:t xml:space="preserve"> </w:t>
      </w:r>
      <w:r w:rsidR="00EB2DF1">
        <w:rPr>
          <w:lang w:val="el-GR"/>
        </w:rPr>
        <w:t>της</w:t>
      </w:r>
      <w:r w:rsidR="00EB2DF1" w:rsidRPr="00EB2DF1">
        <w:rPr>
          <w:lang w:val="el-GR"/>
        </w:rPr>
        <w:t xml:space="preserve"> </w:t>
      </w:r>
      <w:r w:rsidR="00EB2DF1">
        <w:t>Industry</w:t>
      </w:r>
      <w:r w:rsidR="00EB2DF1" w:rsidRPr="00EB2DF1">
        <w:rPr>
          <w:lang w:val="el-GR"/>
        </w:rPr>
        <w:t xml:space="preserve"> 4.0, </w:t>
      </w:r>
      <w:r w:rsidR="00EB2DF1">
        <w:rPr>
          <w:lang w:val="el-GR"/>
        </w:rPr>
        <w:t>επιλέξτε</w:t>
      </w:r>
      <w:r w:rsidR="00EB2DF1" w:rsidRPr="00EB2DF1">
        <w:rPr>
          <w:lang w:val="el-GR"/>
        </w:rPr>
        <w:t xml:space="preserve"> </w:t>
      </w:r>
      <w:r w:rsidR="00EB2DF1">
        <w:rPr>
          <w:lang w:val="el-GR"/>
        </w:rPr>
        <w:t>αυτόν</w:t>
      </w:r>
      <w:r w:rsidR="00EB2DF1" w:rsidRPr="00EB2DF1">
        <w:rPr>
          <w:lang w:val="el-GR"/>
        </w:rPr>
        <w:t xml:space="preserve"> </w:t>
      </w:r>
      <w:r w:rsidR="00EB2DF1">
        <w:rPr>
          <w:lang w:val="el-GR"/>
        </w:rPr>
        <w:t>που</w:t>
      </w:r>
      <w:r w:rsidR="00EB2DF1" w:rsidRPr="00EB2DF1">
        <w:rPr>
          <w:lang w:val="el-GR"/>
        </w:rPr>
        <w:t xml:space="preserve"> </w:t>
      </w:r>
      <w:r w:rsidR="00EB2DF1">
        <w:rPr>
          <w:lang w:val="el-GR"/>
        </w:rPr>
        <w:t>σας</w:t>
      </w:r>
      <w:r w:rsidR="00EB2DF1" w:rsidRPr="00EB2DF1">
        <w:rPr>
          <w:lang w:val="el-GR"/>
        </w:rPr>
        <w:t xml:space="preserve"> </w:t>
      </w:r>
      <w:r w:rsidR="00EB2DF1">
        <w:rPr>
          <w:lang w:val="el-GR"/>
        </w:rPr>
        <w:t>ενδιαφέρει</w:t>
      </w:r>
      <w:r w:rsidR="00EB2DF1" w:rsidRPr="00EB2DF1">
        <w:rPr>
          <w:lang w:val="el-GR"/>
        </w:rPr>
        <w:t xml:space="preserve"> </w:t>
      </w:r>
      <w:r w:rsidR="00EB2DF1">
        <w:rPr>
          <w:lang w:val="el-GR"/>
        </w:rPr>
        <w:t>και</w:t>
      </w:r>
      <w:r w:rsidR="00EB2DF1" w:rsidRPr="00EB2DF1">
        <w:rPr>
          <w:lang w:val="el-GR"/>
        </w:rPr>
        <w:t xml:space="preserve"> </w:t>
      </w:r>
      <w:r w:rsidR="00EB2DF1">
        <w:rPr>
          <w:lang w:val="el-GR"/>
        </w:rPr>
        <w:t>αναλύστε τον παραπάνω σε 3-4 γραμμές</w:t>
      </w:r>
      <w:r w:rsidR="005E603F" w:rsidRPr="00EB2DF1">
        <w:rPr>
          <w:lang w:val="el-GR"/>
        </w:rPr>
        <w:br/>
      </w:r>
      <w:r w:rsidR="005E603F" w:rsidRPr="00EB2DF1">
        <w:rPr>
          <w:i/>
          <w:sz w:val="20"/>
          <w:lang w:val="el-GR"/>
        </w:rPr>
        <w:t>*</w:t>
      </w:r>
      <w:r w:rsidR="004E4784" w:rsidRPr="004E4784">
        <w:rPr>
          <w:i/>
          <w:sz w:val="20"/>
          <w:lang w:val="el-GR"/>
        </w:rPr>
        <w:t xml:space="preserve"> </w:t>
      </w:r>
      <w:r w:rsidR="004E4784">
        <w:rPr>
          <w:i/>
          <w:sz w:val="20"/>
          <w:lang w:val="el-GR"/>
        </w:rPr>
        <w:t>Αυτή</w:t>
      </w:r>
      <w:r w:rsidR="004E4784" w:rsidRPr="004E4784">
        <w:rPr>
          <w:i/>
          <w:sz w:val="20"/>
          <w:lang w:val="el-GR"/>
        </w:rPr>
        <w:t xml:space="preserve"> </w:t>
      </w:r>
      <w:r w:rsidR="004E4784">
        <w:rPr>
          <w:i/>
          <w:sz w:val="20"/>
          <w:lang w:val="el-GR"/>
        </w:rPr>
        <w:t>η</w:t>
      </w:r>
      <w:r w:rsidR="004E4784" w:rsidRPr="004E4784">
        <w:rPr>
          <w:i/>
          <w:sz w:val="20"/>
          <w:lang w:val="el-GR"/>
        </w:rPr>
        <w:t xml:space="preserve"> </w:t>
      </w:r>
      <w:r w:rsidR="004E4784">
        <w:rPr>
          <w:i/>
          <w:sz w:val="20"/>
          <w:lang w:val="el-GR"/>
        </w:rPr>
        <w:t>άσκηση</w:t>
      </w:r>
      <w:r w:rsidR="004E4784" w:rsidRPr="004E4784">
        <w:rPr>
          <w:i/>
          <w:sz w:val="20"/>
          <w:lang w:val="el-GR"/>
        </w:rPr>
        <w:t xml:space="preserve"> </w:t>
      </w:r>
      <w:r w:rsidR="004E4784">
        <w:rPr>
          <w:i/>
          <w:sz w:val="20"/>
          <w:lang w:val="el-GR"/>
        </w:rPr>
        <w:t>απαιτεί επιπλέον έρευνα στο Διαδίκτυο</w:t>
      </w:r>
    </w:p>
    <w:p w14:paraId="3887A462" w14:textId="77777777" w:rsidR="005E603F" w:rsidRPr="00EB2DF1" w:rsidRDefault="005E603F" w:rsidP="005E603F">
      <w:pPr>
        <w:rPr>
          <w:rFonts w:ascii="Comic Sans MS" w:hAnsi="Comic Sans MS" w:cstheme="minorHAnsi"/>
          <w:sz w:val="24"/>
          <w:szCs w:val="24"/>
          <w:u w:val="single"/>
          <w:lang w:val="el-GR" w:eastAsia="de-DE"/>
        </w:rPr>
      </w:pP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br/>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p>
    <w:p w14:paraId="46BA1EDD" w14:textId="77777777" w:rsidR="005E603F" w:rsidRPr="00EB2DF1" w:rsidRDefault="005E603F" w:rsidP="005E603F">
      <w:pPr>
        <w:rPr>
          <w:rFonts w:ascii="Comic Sans MS" w:hAnsi="Comic Sans MS" w:cstheme="minorHAnsi"/>
          <w:sz w:val="24"/>
          <w:szCs w:val="24"/>
          <w:u w:val="single"/>
          <w:lang w:val="el-GR" w:eastAsia="de-DE"/>
        </w:rPr>
      </w:pPr>
    </w:p>
    <w:p w14:paraId="6D3EE743" w14:textId="56CB19BB" w:rsidR="005E603F" w:rsidRPr="00C7245E" w:rsidRDefault="004E4784" w:rsidP="004E4784">
      <w:pPr>
        <w:pStyle w:val="Inhaltsverzeichnisberschrift"/>
        <w:rPr>
          <w:rFonts w:cstheme="minorHAnsi"/>
          <w:lang w:val="el-GR" w:eastAsia="de-DE"/>
        </w:rPr>
      </w:pPr>
      <w:r>
        <w:rPr>
          <w:rFonts w:cstheme="minorHAnsi"/>
          <w:lang w:val="el-GR" w:eastAsia="de-DE"/>
        </w:rPr>
        <w:t>Δείτε</w:t>
      </w:r>
      <w:r w:rsidRPr="004E4784">
        <w:rPr>
          <w:rFonts w:cstheme="minorHAnsi"/>
          <w:lang w:val="el-GR" w:eastAsia="de-DE"/>
        </w:rPr>
        <w:t xml:space="preserve"> </w:t>
      </w:r>
      <w:r>
        <w:rPr>
          <w:rFonts w:cstheme="minorHAnsi"/>
          <w:lang w:val="el-GR" w:eastAsia="de-DE"/>
        </w:rPr>
        <w:t>αυτό</w:t>
      </w:r>
      <w:r w:rsidRPr="004E4784">
        <w:rPr>
          <w:rFonts w:cstheme="minorHAnsi"/>
          <w:lang w:val="el-GR" w:eastAsia="de-DE"/>
        </w:rPr>
        <w:t xml:space="preserve"> </w:t>
      </w:r>
      <w:r>
        <w:rPr>
          <w:rFonts w:cstheme="minorHAnsi"/>
          <w:lang w:val="el-GR" w:eastAsia="de-DE"/>
        </w:rPr>
        <w:t>το</w:t>
      </w:r>
      <w:r w:rsidRPr="004E4784">
        <w:rPr>
          <w:rFonts w:cstheme="minorHAnsi"/>
          <w:lang w:val="el-GR" w:eastAsia="de-DE"/>
        </w:rPr>
        <w:t xml:space="preserve"> </w:t>
      </w:r>
      <w:r>
        <w:rPr>
          <w:rFonts w:cstheme="minorHAnsi"/>
          <w:lang w:val="el-GR" w:eastAsia="de-DE"/>
        </w:rPr>
        <w:t>σύντομο</w:t>
      </w:r>
      <w:r w:rsidR="005E603F" w:rsidRPr="004E4784">
        <w:rPr>
          <w:rFonts w:cstheme="minorHAnsi"/>
          <w:lang w:val="el-GR" w:eastAsia="de-DE"/>
        </w:rPr>
        <w:t xml:space="preserve"> </w:t>
      </w:r>
      <w:hyperlink r:id="rId28" w:history="1">
        <w:r w:rsidR="005E603F" w:rsidRPr="000D128F">
          <w:rPr>
            <w:rStyle w:val="Hyperlink"/>
            <w:rFonts w:ascii="Comic Sans MS" w:hAnsi="Comic Sans MS" w:cstheme="minorHAnsi"/>
            <w:lang w:val="en-GB" w:eastAsia="de-DE"/>
          </w:rPr>
          <w:t>video</w:t>
        </w:r>
      </w:hyperlink>
      <w:r w:rsidR="005E603F" w:rsidRPr="004E4784">
        <w:rPr>
          <w:rFonts w:cstheme="minorHAnsi"/>
          <w:lang w:val="el-GR" w:eastAsia="de-DE"/>
        </w:rPr>
        <w:t xml:space="preserve"> (</w:t>
      </w:r>
      <w:r>
        <w:rPr>
          <w:rFonts w:cstheme="minorHAnsi"/>
          <w:lang w:val="el-GR" w:eastAsia="de-DE"/>
        </w:rPr>
        <w:t>από</w:t>
      </w:r>
      <w:r w:rsidR="005E603F" w:rsidRPr="004E4784">
        <w:rPr>
          <w:rFonts w:cstheme="minorHAnsi"/>
          <w:lang w:val="el-GR" w:eastAsia="de-DE"/>
        </w:rPr>
        <w:t xml:space="preserve"> </w:t>
      </w:r>
      <w:r w:rsidR="005E603F" w:rsidRPr="000D128F">
        <w:rPr>
          <w:rFonts w:cstheme="minorHAnsi"/>
          <w:lang w:val="en-GB" w:eastAsia="de-DE"/>
        </w:rPr>
        <w:t>Visteon</w:t>
      </w:r>
      <w:r w:rsidR="005E603F" w:rsidRPr="004E4784">
        <w:rPr>
          <w:rFonts w:cstheme="minorHAnsi"/>
          <w:lang w:val="el-GR" w:eastAsia="de-DE"/>
        </w:rPr>
        <w:t xml:space="preserve"> </w:t>
      </w:r>
      <w:r w:rsidR="005E603F" w:rsidRPr="000D128F">
        <w:rPr>
          <w:rFonts w:cstheme="minorHAnsi"/>
          <w:lang w:val="en-GB" w:eastAsia="de-DE"/>
        </w:rPr>
        <w:t>Corporation</w:t>
      </w:r>
      <w:r w:rsidR="005E603F" w:rsidRPr="004E4784">
        <w:rPr>
          <w:rFonts w:cstheme="minorHAnsi"/>
          <w:lang w:val="el-GR" w:eastAsia="de-DE"/>
        </w:rPr>
        <w:t xml:space="preserve"> </w:t>
      </w:r>
      <w:hyperlink r:id="rId29" w:history="1">
        <w:r w:rsidR="005E603F" w:rsidRPr="000D128F">
          <w:rPr>
            <w:rStyle w:val="Hyperlink"/>
            <w:rFonts w:ascii="Comic Sans MS" w:hAnsi="Comic Sans MS"/>
            <w:lang w:val="en-GB"/>
          </w:rPr>
          <w:t>https</w:t>
        </w:r>
        <w:r w:rsidR="005E603F" w:rsidRPr="004E4784">
          <w:rPr>
            <w:rStyle w:val="Hyperlink"/>
            <w:rFonts w:ascii="Comic Sans MS" w:hAnsi="Comic Sans MS"/>
            <w:lang w:val="el-GR"/>
          </w:rPr>
          <w:t>://</w:t>
        </w:r>
        <w:r w:rsidR="005E603F" w:rsidRPr="000D128F">
          <w:rPr>
            <w:rStyle w:val="Hyperlink"/>
            <w:rFonts w:ascii="Comic Sans MS" w:hAnsi="Comic Sans MS"/>
            <w:lang w:val="en-GB"/>
          </w:rPr>
          <w:t>www</w:t>
        </w:r>
        <w:r w:rsidR="005E603F" w:rsidRPr="004E4784">
          <w:rPr>
            <w:rStyle w:val="Hyperlink"/>
            <w:rFonts w:ascii="Comic Sans MS" w:hAnsi="Comic Sans MS"/>
            <w:lang w:val="el-GR"/>
          </w:rPr>
          <w:t>.</w:t>
        </w:r>
        <w:r w:rsidR="005E603F" w:rsidRPr="000D128F">
          <w:rPr>
            <w:rStyle w:val="Hyperlink"/>
            <w:rFonts w:ascii="Comic Sans MS" w:hAnsi="Comic Sans MS"/>
            <w:lang w:val="en-GB"/>
          </w:rPr>
          <w:t>visteon</w:t>
        </w:r>
        <w:r w:rsidR="005E603F" w:rsidRPr="004E4784">
          <w:rPr>
            <w:rStyle w:val="Hyperlink"/>
            <w:rFonts w:ascii="Comic Sans MS" w:hAnsi="Comic Sans MS"/>
            <w:lang w:val="el-GR"/>
          </w:rPr>
          <w:t>.</w:t>
        </w:r>
        <w:r w:rsidR="005E603F" w:rsidRPr="000D128F">
          <w:rPr>
            <w:rStyle w:val="Hyperlink"/>
            <w:rFonts w:ascii="Comic Sans MS" w:hAnsi="Comic Sans MS"/>
            <w:lang w:val="en-GB"/>
          </w:rPr>
          <w:t>com</w:t>
        </w:r>
        <w:r w:rsidR="005E603F" w:rsidRPr="004E4784">
          <w:rPr>
            <w:rStyle w:val="Hyperlink"/>
            <w:rFonts w:ascii="Comic Sans MS" w:hAnsi="Comic Sans MS"/>
            <w:lang w:val="el-GR"/>
          </w:rPr>
          <w:t>/</w:t>
        </w:r>
      </w:hyperlink>
      <w:r w:rsidR="005E603F" w:rsidRPr="004E4784">
        <w:rPr>
          <w:lang w:val="el-GR"/>
        </w:rPr>
        <w:t>).</w:t>
      </w:r>
      <w:r>
        <w:rPr>
          <w:lang w:val="el-GR"/>
        </w:rPr>
        <w:t xml:space="preserve"> Δείχνει πώς η </w:t>
      </w:r>
      <w:r>
        <w:t>Industry</w:t>
      </w:r>
      <w:r w:rsidRPr="004E4784">
        <w:rPr>
          <w:lang w:val="el-GR"/>
        </w:rPr>
        <w:t xml:space="preserve"> 4.0 </w:t>
      </w:r>
      <w:r>
        <w:rPr>
          <w:lang w:val="el-GR"/>
        </w:rPr>
        <w:t xml:space="preserve">έχει επηρεάσει τον τρόπο με τον οποίο οι δραστηριότητες της </w:t>
      </w:r>
      <w:r>
        <w:t>Visteon</w:t>
      </w:r>
      <w:r w:rsidRPr="004E4784">
        <w:rPr>
          <w:lang w:val="el-GR"/>
        </w:rPr>
        <w:t xml:space="preserve"> </w:t>
      </w:r>
      <w:r>
        <w:rPr>
          <w:lang w:val="el-GR"/>
        </w:rPr>
        <w:t xml:space="preserve">αξιοποιούν την συνδεσιμότητα, τα </w:t>
      </w:r>
      <w:r>
        <w:t>big</w:t>
      </w:r>
      <w:r w:rsidRPr="004E4784">
        <w:rPr>
          <w:lang w:val="el-GR"/>
        </w:rPr>
        <w:t xml:space="preserve"> </w:t>
      </w:r>
      <w:r>
        <w:t>data</w:t>
      </w:r>
      <w:r>
        <w:rPr>
          <w:lang w:val="el-GR"/>
        </w:rPr>
        <w:t xml:space="preserve">, και την αυτόνομη αυτοματοποίηση για αύξηση της λειτουργικής αποτελεσματικότητας. </w:t>
      </w:r>
    </w:p>
    <w:p w14:paraId="213AF385" w14:textId="4C9FBE49" w:rsidR="005E603F" w:rsidRPr="000938E8" w:rsidRDefault="004E4784" w:rsidP="004E4784">
      <w:pPr>
        <w:pStyle w:val="Inhaltsverzeichnisberschrift"/>
        <w:rPr>
          <w:rFonts w:cstheme="minorHAnsi"/>
          <w:lang w:val="de-DE" w:eastAsia="de-DE"/>
        </w:rPr>
      </w:pPr>
      <w:r>
        <w:rPr>
          <w:lang w:val="el-GR"/>
        </w:rPr>
        <w:t>Παρακαλούμε</w:t>
      </w:r>
      <w:r w:rsidRPr="004E4784">
        <w:rPr>
          <w:lang w:val="el-GR"/>
        </w:rPr>
        <w:t xml:space="preserve"> </w:t>
      </w:r>
      <w:r>
        <w:rPr>
          <w:lang w:val="el-GR"/>
        </w:rPr>
        <w:t>εξηγείστε</w:t>
      </w:r>
      <w:r w:rsidRPr="004E4784">
        <w:rPr>
          <w:lang w:val="el-GR"/>
        </w:rPr>
        <w:t xml:space="preserve"> </w:t>
      </w:r>
      <w:r>
        <w:rPr>
          <w:lang w:val="el-GR"/>
        </w:rPr>
        <w:t>με</w:t>
      </w:r>
      <w:r w:rsidRPr="004E4784">
        <w:rPr>
          <w:lang w:val="el-GR"/>
        </w:rPr>
        <w:t xml:space="preserve"> </w:t>
      </w:r>
      <w:r>
        <w:rPr>
          <w:lang w:val="el-GR"/>
        </w:rPr>
        <w:t>δικά</w:t>
      </w:r>
      <w:r w:rsidRPr="004E4784">
        <w:rPr>
          <w:lang w:val="el-GR"/>
        </w:rPr>
        <w:t xml:space="preserve"> </w:t>
      </w:r>
      <w:r>
        <w:rPr>
          <w:lang w:val="el-GR"/>
        </w:rPr>
        <w:t>σας</w:t>
      </w:r>
      <w:r w:rsidRPr="004E4784">
        <w:rPr>
          <w:lang w:val="el-GR"/>
        </w:rPr>
        <w:t xml:space="preserve"> </w:t>
      </w:r>
      <w:r>
        <w:rPr>
          <w:lang w:val="el-GR"/>
        </w:rPr>
        <w:t xml:space="preserve">λόγια </w:t>
      </w:r>
      <w:r w:rsidR="00960077">
        <w:rPr>
          <w:lang w:val="el-GR"/>
        </w:rPr>
        <w:t>εάν</w:t>
      </w:r>
      <w:r>
        <w:rPr>
          <w:lang w:val="el-GR"/>
        </w:rPr>
        <w:t xml:space="preserve"> η </w:t>
      </w:r>
      <w:r>
        <w:t>Industry</w:t>
      </w:r>
      <w:r w:rsidRPr="004E4784">
        <w:rPr>
          <w:lang w:val="el-GR"/>
        </w:rPr>
        <w:t xml:space="preserve"> 4.0 </w:t>
      </w:r>
      <w:r>
        <w:rPr>
          <w:lang w:val="el-GR"/>
        </w:rPr>
        <w:t>είχε θετικό, αρνητικό ή ουδέτερο αποτέ</w:t>
      </w:r>
      <w:r w:rsidR="00B875E7">
        <w:rPr>
          <w:lang w:val="el-GR"/>
        </w:rPr>
        <w:t>λεσμα για την εταιρεία και γιατί</w:t>
      </w:r>
      <w:r>
        <w:rPr>
          <w:lang w:val="el-GR"/>
        </w:rPr>
        <w:t>?</w:t>
      </w:r>
      <w:r w:rsidRPr="003E1C4E">
        <w:rPr>
          <w:lang w:val="el-GR"/>
        </w:rPr>
        <w:t xml:space="preserve"> </w:t>
      </w:r>
      <w:r w:rsidR="005E603F" w:rsidRPr="003E1C4E">
        <w:rPr>
          <w:lang w:val="el-GR"/>
        </w:rPr>
        <w:br/>
      </w:r>
      <w:r w:rsidR="005E603F" w:rsidRPr="000938E8">
        <w:rPr>
          <w:rFonts w:cstheme="minorHAnsi"/>
          <w:lang w:val="de-DE" w:eastAsia="de-DE"/>
        </w:rPr>
        <w:t xml:space="preserve">Video: </w:t>
      </w:r>
      <w:hyperlink r:id="rId30" w:history="1">
        <w:r w:rsidR="005E603F" w:rsidRPr="000938E8">
          <w:rPr>
            <w:rStyle w:val="Hyperlink"/>
            <w:rFonts w:ascii="Comic Sans MS" w:hAnsi="Comic Sans MS"/>
            <w:lang w:val="de-DE"/>
          </w:rPr>
          <w:t>https://www.youtube.com/watch?v=63k3H8fMR-0</w:t>
        </w:r>
      </w:hyperlink>
    </w:p>
    <w:p w14:paraId="6D9D0AA8" w14:textId="4A5F9352" w:rsidR="004D2A65" w:rsidRPr="000938E8" w:rsidRDefault="005E603F" w:rsidP="005E603F">
      <w:pPr>
        <w:rPr>
          <w:rFonts w:ascii="Comic Sans MS" w:hAnsi="Comic Sans MS" w:cstheme="minorHAnsi"/>
          <w:sz w:val="24"/>
          <w:szCs w:val="24"/>
          <w:u w:val="single"/>
          <w:lang w:eastAsia="de-DE"/>
        </w:rPr>
      </w:pP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br/>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p>
    <w:p w14:paraId="49EC2090" w14:textId="77777777" w:rsidR="00202D79" w:rsidRPr="000938E8" w:rsidRDefault="00202D79">
      <w:pPr>
        <w:rPr>
          <w:rFonts w:ascii="Comic Sans MS" w:hAnsi="Comic Sans MS" w:cstheme="minorHAnsi"/>
          <w:sz w:val="24"/>
          <w:szCs w:val="24"/>
          <w:u w:val="single"/>
          <w:lang w:eastAsia="de-DE"/>
        </w:rPr>
      </w:pPr>
    </w:p>
    <w:p w14:paraId="5E8CB122" w14:textId="77777777" w:rsidR="00202D79" w:rsidRDefault="00202D79" w:rsidP="00202D79">
      <w:r w:rsidRPr="000938E8">
        <w:rPr>
          <w:rFonts w:ascii="Comic Sans MS" w:hAnsi="Comic Sans MS" w:cstheme="minorHAnsi"/>
          <w:sz w:val="24"/>
          <w:szCs w:val="24"/>
          <w:u w:val="single"/>
          <w:lang w:eastAsia="de-DE"/>
        </w:rPr>
        <w:t xml:space="preserve">H5P: </w:t>
      </w:r>
      <w:hyperlink r:id="rId31" w:history="1">
        <w:r>
          <w:rPr>
            <w:rStyle w:val="Hyperlink"/>
          </w:rPr>
          <w:t>https://h5p.org/node/726055</w:t>
        </w:r>
      </w:hyperlink>
    </w:p>
    <w:p w14:paraId="4FA37F8A" w14:textId="5A6FD47C" w:rsidR="004D2A65" w:rsidRPr="000938E8" w:rsidRDefault="004D2A65">
      <w:pPr>
        <w:rPr>
          <w:rFonts w:ascii="Comic Sans MS" w:hAnsi="Comic Sans MS" w:cstheme="minorHAnsi"/>
          <w:sz w:val="24"/>
          <w:szCs w:val="24"/>
          <w:u w:val="single"/>
          <w:lang w:eastAsia="de-DE"/>
        </w:rPr>
      </w:pPr>
      <w:r w:rsidRPr="000938E8">
        <w:rPr>
          <w:rFonts w:ascii="Comic Sans MS" w:hAnsi="Comic Sans MS" w:cstheme="minorHAnsi"/>
          <w:sz w:val="24"/>
          <w:szCs w:val="24"/>
          <w:u w:val="single"/>
          <w:lang w:eastAsia="de-DE"/>
        </w:rPr>
        <w:br w:type="page"/>
      </w:r>
    </w:p>
    <w:p w14:paraId="3CA5DE6F" w14:textId="22B60FAD" w:rsidR="00FF43B3" w:rsidRPr="000D128F" w:rsidRDefault="003E1C4E" w:rsidP="009677DA">
      <w:pPr>
        <w:pStyle w:val="berschrift2"/>
        <w:numPr>
          <w:ilvl w:val="0"/>
          <w:numId w:val="7"/>
        </w:numPr>
        <w:rPr>
          <w:lang w:val="en-GB"/>
        </w:rPr>
      </w:pPr>
      <w:bookmarkStart w:id="9" w:name="_Toc37706794"/>
      <w:r>
        <w:rPr>
          <w:lang w:val="el-GR"/>
        </w:rPr>
        <w:t>Γεωργία και</w:t>
      </w:r>
      <w:r w:rsidR="00FF43B3" w:rsidRPr="000D128F">
        <w:rPr>
          <w:lang w:val="en-GB"/>
        </w:rPr>
        <w:t xml:space="preserve"> Industry 4.0</w:t>
      </w:r>
      <w:bookmarkEnd w:id="9"/>
      <w:r w:rsidR="00FF43B3" w:rsidRPr="000D128F">
        <w:rPr>
          <w:lang w:val="en-GB"/>
        </w:rPr>
        <w:t xml:space="preserve"> </w:t>
      </w:r>
    </w:p>
    <w:p w14:paraId="42532130" w14:textId="67377197" w:rsidR="00FF43B3" w:rsidRPr="003E1C4E" w:rsidRDefault="00FF43B3" w:rsidP="00FF43B3">
      <w:pPr>
        <w:rPr>
          <w:rFonts w:cstheme="minorHAnsi"/>
          <w:b/>
          <w:sz w:val="28"/>
          <w:szCs w:val="28"/>
          <w:lang w:val="el-GR"/>
        </w:rPr>
      </w:pPr>
      <w:r w:rsidRPr="000D128F">
        <w:rPr>
          <w:rFonts w:ascii="Comic Sans MS" w:hAnsi="Comic Sans MS" w:cstheme="minorHAnsi"/>
          <w:sz w:val="20"/>
          <w:szCs w:val="20"/>
          <w:lang w:val="en-GB"/>
        </w:rPr>
        <w:br/>
      </w:r>
      <w:r w:rsidRPr="000D128F">
        <w:rPr>
          <w:rFonts w:ascii="Comic Sans MS" w:hAnsi="Comic Sans MS" w:cstheme="minorHAnsi"/>
          <w:sz w:val="20"/>
          <w:szCs w:val="20"/>
          <w:lang w:val="en-GB"/>
        </w:rPr>
        <w:br/>
      </w:r>
      <w:r w:rsidR="003E1C4E">
        <w:rPr>
          <w:rFonts w:cstheme="minorHAnsi"/>
          <w:b/>
          <w:sz w:val="28"/>
          <w:szCs w:val="28"/>
          <w:lang w:val="el-GR"/>
        </w:rPr>
        <w:t xml:space="preserve">Ψηφιοποίηση της Γεωργίας </w:t>
      </w:r>
    </w:p>
    <w:p w14:paraId="77531AD9" w14:textId="40E7CB3E" w:rsidR="002479CF" w:rsidRPr="002479CF" w:rsidRDefault="002479CF" w:rsidP="00FF43B3">
      <w:pPr>
        <w:rPr>
          <w:lang w:val="el-GR"/>
        </w:rPr>
      </w:pPr>
      <w:r>
        <w:rPr>
          <w:lang w:val="en-GB"/>
        </w:rPr>
        <w:t>H</w:t>
      </w:r>
      <w:r w:rsidRPr="002479CF">
        <w:rPr>
          <w:lang w:val="el-GR"/>
        </w:rPr>
        <w:t xml:space="preserve"> </w:t>
      </w:r>
      <w:r>
        <w:rPr>
          <w:lang w:val="en-US"/>
        </w:rPr>
        <w:t>Industry</w:t>
      </w:r>
      <w:r w:rsidRPr="002479CF">
        <w:rPr>
          <w:lang w:val="el-GR"/>
        </w:rPr>
        <w:t xml:space="preserve"> 4.0 </w:t>
      </w:r>
      <w:r>
        <w:rPr>
          <w:lang w:val="el-GR"/>
        </w:rPr>
        <w:t xml:space="preserve">μεταμορφώνει τις δυνατότητες παραγωγής όλων των τομέων συμπεριλαμβανομένου και του τομέα της γεωργίας. Η συνδεσιμότητα είναι ζωτικό στοιχείο της μεταμόρφωσης αυτής και το </w:t>
      </w:r>
      <w:r>
        <w:rPr>
          <w:lang w:val="en-US"/>
        </w:rPr>
        <w:t>IoT</w:t>
      </w:r>
      <w:r w:rsidRPr="002479CF">
        <w:rPr>
          <w:lang w:val="el-GR"/>
        </w:rPr>
        <w:t xml:space="preserve"> </w:t>
      </w:r>
      <w:r>
        <w:rPr>
          <w:lang w:val="el-GR"/>
        </w:rPr>
        <w:t>ως κλειδί καθιστά δυνατή την ενεργοποίηση αυτής της τεχνολογίας και λαμβάνει ολοένα και περισσότερο μέρος από τον γεωργικό εξοπλισμό.</w:t>
      </w:r>
    </w:p>
    <w:p w14:paraId="3C68AF7E" w14:textId="79C0A037" w:rsidR="002479CF" w:rsidRPr="002479CF" w:rsidRDefault="002479CF" w:rsidP="00FF43B3">
      <w:pPr>
        <w:rPr>
          <w:rFonts w:cstheme="minorHAnsi"/>
          <w:bCs/>
          <w:lang w:val="el-GR"/>
        </w:rPr>
      </w:pPr>
      <w:r>
        <w:rPr>
          <w:rFonts w:cstheme="minorHAnsi"/>
          <w:bCs/>
          <w:lang w:val="el-GR"/>
        </w:rPr>
        <w:t>Η ψηφιοποίηση της γεωργίας βασίζεται στην ανάπτυξη και την εισαγωγή νέων εργαλείων και μηχανημάτων στην παραγωγή.</w:t>
      </w:r>
      <w:r w:rsidR="000938E8">
        <w:rPr>
          <w:rStyle w:val="Funotenzeichen"/>
          <w:rFonts w:cstheme="minorHAnsi"/>
          <w:bCs/>
          <w:lang w:val="el-GR"/>
        </w:rPr>
        <w:footnoteReference w:id="15"/>
      </w:r>
    </w:p>
    <w:p w14:paraId="0A3BA3CA" w14:textId="2D37540C" w:rsidR="00FF43B3" w:rsidRPr="002479CF" w:rsidRDefault="002479CF" w:rsidP="00FF43B3">
      <w:pPr>
        <w:rPr>
          <w:rFonts w:cstheme="minorHAnsi"/>
          <w:b/>
          <w:bCs/>
          <w:sz w:val="28"/>
          <w:szCs w:val="28"/>
          <w:lang w:val="el-GR"/>
        </w:rPr>
      </w:pPr>
      <w:r>
        <w:rPr>
          <w:b/>
          <w:bCs/>
          <w:sz w:val="28"/>
          <w:szCs w:val="28"/>
          <w:lang w:val="el-GR"/>
        </w:rPr>
        <w:t>Μεταμόρφωση των παραγωγικών μεθόδων και εργαλείων</w:t>
      </w:r>
    </w:p>
    <w:p w14:paraId="2CED35A1" w14:textId="49A2BE34" w:rsidR="002479CF" w:rsidRPr="00960077" w:rsidRDefault="002479CF" w:rsidP="00FF43B3">
      <w:pPr>
        <w:rPr>
          <w:b/>
          <w:sz w:val="24"/>
          <w:szCs w:val="24"/>
          <w:lang w:val="el-GR"/>
        </w:rPr>
      </w:pPr>
      <w:r>
        <w:rPr>
          <w:b/>
          <w:sz w:val="24"/>
          <w:szCs w:val="24"/>
          <w:lang w:val="el-GR"/>
        </w:rPr>
        <w:t>Συνδεδεμένοι</w:t>
      </w:r>
      <w:r w:rsidRPr="00AE3D86">
        <w:rPr>
          <w:b/>
          <w:sz w:val="24"/>
          <w:szCs w:val="24"/>
          <w:lang w:val="el-GR"/>
        </w:rPr>
        <w:t xml:space="preserve"> </w:t>
      </w:r>
      <w:r>
        <w:rPr>
          <w:b/>
          <w:sz w:val="24"/>
          <w:szCs w:val="24"/>
          <w:lang w:val="el-GR"/>
        </w:rPr>
        <w:t>ελκυστήρες</w:t>
      </w:r>
      <w:r w:rsidR="00B875E7">
        <w:rPr>
          <w:b/>
          <w:sz w:val="24"/>
          <w:szCs w:val="24"/>
          <w:lang w:val="el-GR"/>
        </w:rPr>
        <w:t xml:space="preserve"> </w:t>
      </w:r>
      <w:r w:rsidR="00B875E7" w:rsidRPr="00960077">
        <w:rPr>
          <w:b/>
          <w:sz w:val="24"/>
          <w:szCs w:val="24"/>
          <w:lang w:val="el-GR"/>
        </w:rPr>
        <w:t>(</w:t>
      </w:r>
      <w:r w:rsidR="00B875E7">
        <w:rPr>
          <w:b/>
          <w:sz w:val="24"/>
          <w:szCs w:val="24"/>
          <w:lang w:val="en-US"/>
        </w:rPr>
        <w:t>Connected</w:t>
      </w:r>
      <w:r w:rsidR="00B875E7" w:rsidRPr="00960077">
        <w:rPr>
          <w:b/>
          <w:sz w:val="24"/>
          <w:szCs w:val="24"/>
          <w:lang w:val="el-GR"/>
        </w:rPr>
        <w:t xml:space="preserve"> </w:t>
      </w:r>
      <w:r w:rsidR="00B875E7">
        <w:rPr>
          <w:b/>
          <w:sz w:val="24"/>
          <w:szCs w:val="24"/>
          <w:lang w:val="en-US"/>
        </w:rPr>
        <w:t>tractors</w:t>
      </w:r>
      <w:r w:rsidR="00B875E7" w:rsidRPr="00960077">
        <w:rPr>
          <w:b/>
          <w:sz w:val="24"/>
          <w:szCs w:val="24"/>
          <w:lang w:val="el-GR"/>
        </w:rPr>
        <w:t>)</w:t>
      </w:r>
    </w:p>
    <w:p w14:paraId="122CFA70" w14:textId="136F7C05" w:rsidR="002479CF" w:rsidRPr="002479CF" w:rsidRDefault="002479CF" w:rsidP="00FF43B3">
      <w:pPr>
        <w:rPr>
          <w:b/>
          <w:sz w:val="24"/>
          <w:szCs w:val="24"/>
          <w:lang w:val="el-GR"/>
        </w:rPr>
      </w:pPr>
      <w:r>
        <w:rPr>
          <w:lang w:val="el-GR"/>
        </w:rPr>
        <w:t xml:space="preserve">Η εφαρμογή της </w:t>
      </w:r>
      <w:r>
        <w:rPr>
          <w:lang w:val="en-US"/>
        </w:rPr>
        <w:t>Industry</w:t>
      </w:r>
      <w:r w:rsidRPr="002479CF">
        <w:rPr>
          <w:lang w:val="el-GR"/>
        </w:rPr>
        <w:t xml:space="preserve"> 4.0 </w:t>
      </w:r>
      <w:r>
        <w:rPr>
          <w:lang w:val="el-GR"/>
        </w:rPr>
        <w:t>στους ελκυστήρες αποτελεί βασικό παράγοντα ανάπτυξης της γεωργικής βιομηχανίας. Οι τεχνολογίες σύνδεσης και εντοπισμού (</w:t>
      </w:r>
      <w:r>
        <w:rPr>
          <w:lang w:val="en-US"/>
        </w:rPr>
        <w:t>GPS</w:t>
      </w:r>
      <w:r w:rsidRPr="002479CF">
        <w:rPr>
          <w:lang w:val="el-GR"/>
        </w:rPr>
        <w:t xml:space="preserve">) </w:t>
      </w:r>
      <w:r w:rsidR="00B875E7">
        <w:rPr>
          <w:lang w:val="el-GR"/>
        </w:rPr>
        <w:t xml:space="preserve">βελτιστοποιούν την χρήση τέτοιων </w:t>
      </w:r>
      <w:r>
        <w:rPr>
          <w:lang w:val="el-GR"/>
        </w:rPr>
        <w:t xml:space="preserve">γεωργικών εργαλείων. </w:t>
      </w:r>
      <w:r w:rsidR="00B875E7">
        <w:rPr>
          <w:szCs w:val="24"/>
          <w:lang w:val="el-GR"/>
        </w:rPr>
        <w:t>Η ιδέα</w:t>
      </w:r>
      <w:r w:rsidRPr="004138C3">
        <w:rPr>
          <w:szCs w:val="24"/>
          <w:lang w:val="el-GR"/>
        </w:rPr>
        <w:t xml:space="preserve"> περιλαμβάνει τη</w:t>
      </w:r>
      <w:r w:rsidR="00AE3D86">
        <w:rPr>
          <w:szCs w:val="24"/>
          <w:lang w:val="el-GR"/>
        </w:rPr>
        <w:t>ν</w:t>
      </w:r>
      <w:r w:rsidRPr="004138C3">
        <w:rPr>
          <w:szCs w:val="24"/>
          <w:lang w:val="el-GR"/>
        </w:rPr>
        <w:t xml:space="preserve"> </w:t>
      </w:r>
      <w:r w:rsidR="004138C3">
        <w:rPr>
          <w:szCs w:val="24"/>
          <w:lang w:val="el-GR"/>
        </w:rPr>
        <w:t>υποβοήθηση</w:t>
      </w:r>
      <w:r w:rsidRPr="004138C3">
        <w:rPr>
          <w:szCs w:val="24"/>
          <w:lang w:val="el-GR"/>
        </w:rPr>
        <w:t xml:space="preserve"> του οδηγού</w:t>
      </w:r>
      <w:r w:rsidR="00AE3D86">
        <w:rPr>
          <w:szCs w:val="24"/>
          <w:lang w:val="el-GR"/>
        </w:rPr>
        <w:t xml:space="preserve"> </w:t>
      </w:r>
      <w:r w:rsidR="004138C3">
        <w:rPr>
          <w:szCs w:val="24"/>
          <w:lang w:val="el-GR"/>
        </w:rPr>
        <w:t>με στόχο την βελτιστοποίηση των δρομολογίων και</w:t>
      </w:r>
      <w:r w:rsidR="00B875E7">
        <w:rPr>
          <w:szCs w:val="24"/>
          <w:lang w:val="el-GR"/>
        </w:rPr>
        <w:t xml:space="preserve"> τη μείωση της συγκομιδής και </w:t>
      </w:r>
      <w:r w:rsidRPr="004138C3">
        <w:rPr>
          <w:szCs w:val="24"/>
          <w:lang w:val="el-GR"/>
        </w:rPr>
        <w:t xml:space="preserve">επεξεργασίας των καλλιεργειών, μειώνοντας παράλληλα τη χρήση καυσίμων. </w:t>
      </w:r>
      <w:r w:rsidR="00B875E7">
        <w:rPr>
          <w:szCs w:val="24"/>
          <w:lang w:val="el-GR"/>
        </w:rPr>
        <w:t>Η ιδέα β</w:t>
      </w:r>
      <w:r w:rsidRPr="004138C3">
        <w:rPr>
          <w:szCs w:val="24"/>
          <w:lang w:val="el-GR"/>
        </w:rPr>
        <w:t>ασίζεται επίσης στην ανάπτυξη αισθητήρων για τη διευκόλυνση της γεωργίας ακριβείας (</w:t>
      </w:r>
      <w:r w:rsidR="004138C3">
        <w:rPr>
          <w:szCs w:val="24"/>
          <w:lang w:val="en-US"/>
        </w:rPr>
        <w:t>Precision</w:t>
      </w:r>
      <w:r w:rsidR="004138C3" w:rsidRPr="004138C3">
        <w:rPr>
          <w:szCs w:val="24"/>
          <w:lang w:val="el-GR"/>
        </w:rPr>
        <w:t xml:space="preserve"> </w:t>
      </w:r>
      <w:r w:rsidR="00AE3D86">
        <w:rPr>
          <w:szCs w:val="24"/>
          <w:lang w:val="en-US"/>
        </w:rPr>
        <w:t>Agriculture</w:t>
      </w:r>
      <w:r w:rsidR="00B875E7">
        <w:rPr>
          <w:szCs w:val="24"/>
          <w:lang w:val="el-GR"/>
        </w:rPr>
        <w:t xml:space="preserve"> -</w:t>
      </w:r>
      <w:r w:rsidR="00AE3D86" w:rsidRPr="00AE3D86">
        <w:rPr>
          <w:szCs w:val="24"/>
          <w:lang w:val="el-GR"/>
        </w:rPr>
        <w:t xml:space="preserve"> </w:t>
      </w:r>
      <w:r w:rsidRPr="004138C3">
        <w:rPr>
          <w:szCs w:val="24"/>
          <w:lang w:val="el-GR"/>
        </w:rPr>
        <w:t xml:space="preserve">PA). Οι αισθητήρες μπορούν </w:t>
      </w:r>
      <w:r w:rsidR="00AE3D86">
        <w:rPr>
          <w:szCs w:val="24"/>
          <w:lang w:val="el-GR"/>
        </w:rPr>
        <w:t>να παρακολουθούν</w:t>
      </w:r>
      <w:r w:rsidRPr="004138C3">
        <w:rPr>
          <w:szCs w:val="24"/>
          <w:lang w:val="el-GR"/>
        </w:rPr>
        <w:t xml:space="preserve"> και να ελέγχουν</w:t>
      </w:r>
      <w:r w:rsidR="00AE3D86">
        <w:rPr>
          <w:szCs w:val="24"/>
          <w:lang w:val="el-GR"/>
        </w:rPr>
        <w:t xml:space="preserve"> καλύτερα</w:t>
      </w:r>
      <w:r w:rsidRPr="004138C3">
        <w:rPr>
          <w:szCs w:val="24"/>
          <w:lang w:val="el-GR"/>
        </w:rPr>
        <w:t xml:space="preserve"> </w:t>
      </w:r>
      <w:r w:rsidR="00AE3D86">
        <w:rPr>
          <w:szCs w:val="24"/>
          <w:lang w:val="el-GR"/>
        </w:rPr>
        <w:t>την επεξεργασία</w:t>
      </w:r>
      <w:r w:rsidRPr="004138C3">
        <w:rPr>
          <w:szCs w:val="24"/>
          <w:lang w:val="el-GR"/>
        </w:rPr>
        <w:t xml:space="preserve"> των καλλιεργειών, επιτρέποντας σημαντικά κέρδη στην αποδοτικότητα και την παραγωγικότητα. Επιπλέον, η συνδεσιμότητα επιτρέπει στα μοντέλα που αναπτύσσονται από τις επιχειρήσεις να είναι πιο ακριβή όσον αφορά την παρακολούθηση</w:t>
      </w:r>
      <w:r w:rsidR="00AE3D86">
        <w:rPr>
          <w:szCs w:val="24"/>
          <w:lang w:val="el-GR"/>
        </w:rPr>
        <w:t xml:space="preserve"> της πορείας τους αφού</w:t>
      </w:r>
      <w:r w:rsidRPr="004138C3">
        <w:rPr>
          <w:szCs w:val="24"/>
          <w:lang w:val="el-GR"/>
        </w:rPr>
        <w:t xml:space="preserve"> </w:t>
      </w:r>
      <w:r w:rsidR="00960077" w:rsidRPr="004138C3">
        <w:rPr>
          <w:szCs w:val="24"/>
          <w:lang w:val="el-GR"/>
        </w:rPr>
        <w:t>χρησιμοποι</w:t>
      </w:r>
      <w:r w:rsidR="00960077">
        <w:rPr>
          <w:szCs w:val="24"/>
          <w:lang w:val="el-GR"/>
        </w:rPr>
        <w:t>ούν</w:t>
      </w:r>
      <w:r w:rsidRPr="004138C3">
        <w:rPr>
          <w:szCs w:val="24"/>
          <w:lang w:val="el-GR"/>
        </w:rPr>
        <w:t xml:space="preserve"> καλύτερο εξοπλισμό, ο οποίος συ</w:t>
      </w:r>
      <w:r w:rsidR="00AE3D86">
        <w:rPr>
          <w:szCs w:val="24"/>
          <w:lang w:val="el-GR"/>
        </w:rPr>
        <w:t>μβάλλει</w:t>
      </w:r>
      <w:r w:rsidRPr="004138C3">
        <w:rPr>
          <w:szCs w:val="24"/>
          <w:lang w:val="el-GR"/>
        </w:rPr>
        <w:t xml:space="preserve"> στην ακριβέστερη χρέωση της χρήσης του εξοπλισμού από τους εργολάβους</w:t>
      </w:r>
      <w:r w:rsidR="00AE3D86">
        <w:rPr>
          <w:b/>
          <w:sz w:val="24"/>
          <w:szCs w:val="24"/>
          <w:lang w:val="el-GR"/>
        </w:rPr>
        <w:t>.</w:t>
      </w:r>
    </w:p>
    <w:p w14:paraId="06C6E7FA" w14:textId="03896BC5" w:rsidR="00FF43B3" w:rsidRPr="00AE3D86" w:rsidRDefault="002479CF" w:rsidP="00FF43B3">
      <w:pPr>
        <w:rPr>
          <w:lang w:val="el-GR"/>
        </w:rPr>
      </w:pPr>
      <w:r>
        <w:rPr>
          <w:b/>
          <w:sz w:val="24"/>
          <w:szCs w:val="24"/>
          <w:lang w:val="el-GR"/>
        </w:rPr>
        <w:t>Αυτοματοποίηση</w:t>
      </w:r>
    </w:p>
    <w:p w14:paraId="17BE263C" w14:textId="49F80EC0" w:rsidR="00FF43B3" w:rsidRPr="00AE3D86" w:rsidRDefault="00AE3D86" w:rsidP="00FF43B3">
      <w:pPr>
        <w:rPr>
          <w:lang w:val="el-GR"/>
        </w:rPr>
      </w:pPr>
      <w:r w:rsidRPr="00AE3D86">
        <w:rPr>
          <w:lang w:val="el-GR"/>
        </w:rPr>
        <w:t xml:space="preserve">Ένας άλλος σημαντικός μετασχηματισμός στη γεωργική παραγωγική διαδικασία είναι η αυτοματοποίηση. </w:t>
      </w:r>
      <w:r>
        <w:rPr>
          <w:lang w:val="el-GR"/>
        </w:rPr>
        <w:t>Η αυτοματοποίηση</w:t>
      </w:r>
      <w:r w:rsidRPr="00AE3D86">
        <w:rPr>
          <w:lang w:val="el-GR"/>
        </w:rPr>
        <w:t xml:space="preserve"> θα αυξήσει την παραγωγικότητα μειώνοντας την ανάγκη για ανθρώπινο εργατικό δυναμικό. </w:t>
      </w:r>
      <w:r>
        <w:rPr>
          <w:lang w:val="el-GR"/>
        </w:rPr>
        <w:t xml:space="preserve">Η αυτοματοποίηση αυτή </w:t>
      </w:r>
      <w:r w:rsidRPr="00AE3D86">
        <w:rPr>
          <w:lang w:val="el-GR"/>
        </w:rPr>
        <w:t>μπορεί να λάβει διάφορες μορφές, όπως για παράδειγμα την αυτοματοποίηση των οχημάτων, την ανάπτυξη ειδικών ρομπότ που μπορούν να κατασκευάσουν αυτόματα εξαρτήματα στη γραμμή παραγωγής</w:t>
      </w:r>
      <w:r>
        <w:rPr>
          <w:lang w:val="el-GR"/>
        </w:rPr>
        <w:t>, κλπ</w:t>
      </w:r>
      <w:r w:rsidRPr="00AE3D86">
        <w:rPr>
          <w:lang w:val="el-GR"/>
        </w:rPr>
        <w:t>.</w:t>
      </w:r>
    </w:p>
    <w:p w14:paraId="74EC5202" w14:textId="774E5410" w:rsidR="00AE3D86" w:rsidRPr="001F7080" w:rsidRDefault="00AE3D86" w:rsidP="00FF43B3">
      <w:pPr>
        <w:rPr>
          <w:lang w:val="el-GR"/>
        </w:rPr>
      </w:pPr>
      <w:r>
        <w:rPr>
          <w:b/>
          <w:sz w:val="24"/>
          <w:szCs w:val="24"/>
          <w:lang w:val="el-GR"/>
        </w:rPr>
        <w:t>Νέα</w:t>
      </w:r>
      <w:r w:rsidRPr="00DC3A83">
        <w:rPr>
          <w:b/>
          <w:sz w:val="24"/>
          <w:szCs w:val="24"/>
          <w:lang w:val="el-GR"/>
        </w:rPr>
        <w:t xml:space="preserve"> </w:t>
      </w:r>
      <w:r>
        <w:rPr>
          <w:b/>
          <w:sz w:val="24"/>
          <w:szCs w:val="24"/>
          <w:lang w:val="el-GR"/>
        </w:rPr>
        <w:t>Εργαλεία</w:t>
      </w:r>
      <w:r w:rsidRPr="00DC3A83">
        <w:rPr>
          <w:b/>
          <w:sz w:val="24"/>
          <w:szCs w:val="24"/>
          <w:lang w:val="el-GR"/>
        </w:rPr>
        <w:t xml:space="preserve"> </w:t>
      </w:r>
      <w:r>
        <w:rPr>
          <w:b/>
          <w:sz w:val="24"/>
          <w:szCs w:val="24"/>
          <w:lang w:val="el-GR"/>
        </w:rPr>
        <w:t>Μέτρησης</w:t>
      </w:r>
    </w:p>
    <w:p w14:paraId="5489D3FC" w14:textId="50F0FF97" w:rsidR="00FF43B3" w:rsidRPr="001F7080" w:rsidRDefault="00AE3D86" w:rsidP="00FF43B3">
      <w:pPr>
        <w:rPr>
          <w:rFonts w:cstheme="minorHAnsi"/>
          <w:bCs/>
          <w:lang w:val="el-GR"/>
        </w:rPr>
      </w:pPr>
      <w:r w:rsidRPr="001F7080">
        <w:rPr>
          <w:lang w:val="el-GR"/>
        </w:rPr>
        <w:t>Η δυνατότητα συλλογής περισσότερων δεδομένων και μετρήσεων σχετικών με την παραγωγή όπως λόγου χάρη η ποιότητα του εδάφους, τα επίπεδα άρδευσης, οι καιρικές συνθήκες, η παρουσία εντόμων και παρασίτων. Η δυνατότητα αυτή λαμβάνει επίσης διάφορες μορφές, όπως και οι αισθητήρες που αναπτύσσονται στους ελκυστήρες</w:t>
      </w:r>
      <w:r w:rsidR="001F7080" w:rsidRPr="001F7080">
        <w:rPr>
          <w:lang w:val="el-GR"/>
        </w:rPr>
        <w:t>,</w:t>
      </w:r>
      <w:r w:rsidRPr="001F7080">
        <w:rPr>
          <w:lang w:val="el-GR"/>
        </w:rPr>
        <w:t xml:space="preserve"> </w:t>
      </w:r>
      <w:r w:rsidR="001F7080" w:rsidRPr="001F7080">
        <w:rPr>
          <w:lang w:val="el-GR"/>
        </w:rPr>
        <w:t xml:space="preserve">και </w:t>
      </w:r>
      <w:r w:rsidR="001F7080" w:rsidRPr="001F7080">
        <w:rPr>
          <w:rFonts w:cstheme="minorHAnsi"/>
          <w:bCs/>
          <w:lang w:val="el-GR"/>
        </w:rPr>
        <w:t>υλοποιείται με</w:t>
      </w:r>
      <w:r w:rsidR="001F7080">
        <w:rPr>
          <w:rFonts w:cstheme="minorHAnsi"/>
          <w:bCs/>
          <w:lang w:val="el-GR"/>
        </w:rPr>
        <w:t xml:space="preserve"> την άμεση ενσωμάτωση</w:t>
      </w:r>
      <w:r w:rsidR="001F7080" w:rsidRPr="001F7080">
        <w:rPr>
          <w:rFonts w:cstheme="minorHAnsi"/>
          <w:bCs/>
          <w:lang w:val="el-GR"/>
        </w:rPr>
        <w:t xml:space="preserve"> αισθητήρων στο χωράφι και στο έδαφος ή σε </w:t>
      </w:r>
      <w:r w:rsidR="001F7080" w:rsidRPr="001F7080">
        <w:rPr>
          <w:rFonts w:cstheme="minorHAnsi"/>
          <w:bCs/>
          <w:lang w:val="en-US"/>
        </w:rPr>
        <w:t>drones</w:t>
      </w:r>
      <w:r w:rsidR="001F7080" w:rsidRPr="001F7080">
        <w:rPr>
          <w:rFonts w:cstheme="minorHAnsi"/>
          <w:bCs/>
          <w:lang w:val="el-GR"/>
        </w:rPr>
        <w:t xml:space="preserve"> ή δορυφορικές εικόνες για τη συλλογή μετρήσεων από ψηλά.</w:t>
      </w:r>
    </w:p>
    <w:p w14:paraId="46964702" w14:textId="77777777" w:rsidR="00FF43B3" w:rsidRPr="00AE3D86" w:rsidRDefault="00FF43B3" w:rsidP="00FF43B3">
      <w:pPr>
        <w:rPr>
          <w:rFonts w:cstheme="minorHAnsi"/>
          <w:bCs/>
          <w:sz w:val="24"/>
          <w:szCs w:val="24"/>
          <w:lang w:val="el-GR"/>
        </w:rPr>
      </w:pPr>
    </w:p>
    <w:p w14:paraId="0E2EF71D" w14:textId="77777777" w:rsidR="00FF43B3" w:rsidRPr="00AE3D86" w:rsidRDefault="00FF43B3" w:rsidP="00FF43B3">
      <w:pPr>
        <w:rPr>
          <w:rFonts w:cstheme="minorHAnsi"/>
          <w:bCs/>
          <w:sz w:val="24"/>
          <w:szCs w:val="24"/>
          <w:lang w:val="el-GR"/>
        </w:rPr>
      </w:pPr>
    </w:p>
    <w:p w14:paraId="1191E0A2" w14:textId="40DF3BA1" w:rsidR="00FF43B3" w:rsidRPr="001F7080" w:rsidRDefault="001F7080" w:rsidP="00FF43B3">
      <w:pPr>
        <w:rPr>
          <w:rFonts w:cstheme="minorHAnsi"/>
          <w:bCs/>
          <w:sz w:val="24"/>
          <w:szCs w:val="24"/>
          <w:u w:val="single"/>
          <w:lang w:val="el-GR"/>
        </w:rPr>
      </w:pPr>
      <w:r>
        <w:rPr>
          <w:rFonts w:cstheme="minorHAnsi"/>
          <w:bCs/>
          <w:sz w:val="24"/>
          <w:szCs w:val="24"/>
          <w:u w:val="single"/>
          <w:lang w:val="el-GR"/>
        </w:rPr>
        <w:t>Ένα ενδιαφέρον στατιστικό στοιχείο που έδωσε η</w:t>
      </w:r>
      <w:r w:rsidR="00FF43B3" w:rsidRPr="001F7080">
        <w:rPr>
          <w:rFonts w:cstheme="minorHAnsi"/>
          <w:bCs/>
          <w:sz w:val="24"/>
          <w:szCs w:val="24"/>
          <w:u w:val="single"/>
          <w:lang w:val="el-GR"/>
        </w:rPr>
        <w:t xml:space="preserve"> </w:t>
      </w:r>
      <w:r w:rsidR="00FF43B3" w:rsidRPr="000D128F">
        <w:rPr>
          <w:rFonts w:cstheme="minorHAnsi"/>
          <w:bCs/>
          <w:sz w:val="24"/>
          <w:szCs w:val="24"/>
          <w:u w:val="single"/>
          <w:lang w:val="en-GB"/>
        </w:rPr>
        <w:t>Euractiv</w:t>
      </w:r>
      <w:r w:rsidR="00FF43B3" w:rsidRPr="001F7080">
        <w:rPr>
          <w:rFonts w:cstheme="minorHAnsi"/>
          <w:bCs/>
          <w:sz w:val="24"/>
          <w:szCs w:val="24"/>
          <w:u w:val="single"/>
          <w:lang w:val="el-GR"/>
        </w:rPr>
        <w:t>:</w:t>
      </w:r>
    </w:p>
    <w:p w14:paraId="42094E41" w14:textId="77777777" w:rsidR="000938E8" w:rsidRDefault="000938E8" w:rsidP="00FF43B3">
      <w:pPr>
        <w:rPr>
          <w:rFonts w:cstheme="minorHAnsi"/>
          <w:bCs/>
          <w:sz w:val="18"/>
          <w:szCs w:val="18"/>
          <w:lang w:val="el-GR"/>
        </w:rPr>
      </w:pPr>
    </w:p>
    <w:p w14:paraId="3930AF54" w14:textId="610F109A" w:rsidR="000938E8" w:rsidRDefault="000938E8" w:rsidP="00FF43B3">
      <w:pPr>
        <w:rPr>
          <w:rFonts w:cstheme="minorHAnsi"/>
          <w:bCs/>
          <w:sz w:val="18"/>
          <w:szCs w:val="18"/>
          <w:lang w:val="el-GR"/>
        </w:rPr>
      </w:pPr>
      <w:r>
        <w:rPr>
          <w:rFonts w:cstheme="minorHAnsi"/>
          <w:bCs/>
          <w:noProof/>
          <w:sz w:val="18"/>
          <w:szCs w:val="18"/>
          <w:lang w:val="el-GR"/>
        </w:rPr>
        <w:drawing>
          <wp:inline distT="0" distB="0" distL="0" distR="0" wp14:anchorId="7E5877F9" wp14:editId="5090F7B6">
            <wp:extent cx="4953000" cy="1308377"/>
            <wp:effectExtent l="0" t="0" r="0" b="635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78149" cy="1315020"/>
                    </a:xfrm>
                    <a:prstGeom prst="rect">
                      <a:avLst/>
                    </a:prstGeom>
                    <a:noFill/>
                  </pic:spPr>
                </pic:pic>
              </a:graphicData>
            </a:graphic>
          </wp:inline>
        </w:drawing>
      </w:r>
    </w:p>
    <w:p w14:paraId="7E5DBCBE" w14:textId="5B6231CB" w:rsidR="000938E8" w:rsidRDefault="001F7080" w:rsidP="00FF43B3">
      <w:pPr>
        <w:rPr>
          <w:rFonts w:cstheme="minorHAnsi"/>
          <w:bCs/>
          <w:sz w:val="18"/>
          <w:szCs w:val="18"/>
          <w:lang w:val="el-GR"/>
        </w:rPr>
      </w:pPr>
      <w:r>
        <w:rPr>
          <w:rFonts w:cstheme="minorHAnsi"/>
          <w:bCs/>
          <w:sz w:val="18"/>
          <w:szCs w:val="18"/>
          <w:lang w:val="el-GR"/>
        </w:rPr>
        <w:t>Πηγή</w:t>
      </w:r>
      <w:r w:rsidR="00FF43B3" w:rsidRPr="001F7080">
        <w:rPr>
          <w:rFonts w:cstheme="minorHAnsi"/>
          <w:bCs/>
          <w:sz w:val="18"/>
          <w:szCs w:val="18"/>
          <w:lang w:val="el-GR"/>
        </w:rPr>
        <w:t xml:space="preserve">: </w:t>
      </w:r>
      <w:bookmarkStart w:id="11" w:name="_Hlk77160402"/>
      <w:r w:rsidR="000938E8" w:rsidRPr="00501E36">
        <w:rPr>
          <w:sz w:val="20"/>
          <w:szCs w:val="20"/>
          <w:lang w:val="en-GB"/>
        </w:rPr>
        <w:t>Lamborelle, A.; Fernandez Alvarez, L. (2016): Farming 4.0: The future of agriculture?</w:t>
      </w:r>
      <w:r w:rsidR="000938E8" w:rsidRPr="00501E36">
        <w:rPr>
          <w:sz w:val="20"/>
          <w:szCs w:val="20"/>
          <w:lang w:val="en-GB" w:eastAsia="de-DE"/>
        </w:rPr>
        <w:t xml:space="preserve"> Retrieved from the Internet: </w:t>
      </w:r>
      <w:hyperlink r:id="rId33" w:history="1">
        <w:r w:rsidR="000938E8" w:rsidRPr="00501E36">
          <w:rPr>
            <w:rStyle w:val="Hyperlink"/>
            <w:rFonts w:eastAsia="Times New Roman" w:cstheme="minorHAnsi"/>
            <w:color w:val="auto"/>
            <w:sz w:val="20"/>
            <w:szCs w:val="20"/>
            <w:u w:val="none"/>
            <w:lang w:val="en-GB" w:eastAsia="de-DE"/>
          </w:rPr>
          <w:t>https://www.euractiv.com/section/agriculture-food/infographic/farming-4-0-the-future-of-agriculture/</w:t>
        </w:r>
      </w:hyperlink>
      <w:r w:rsidR="000938E8" w:rsidRPr="00501E36">
        <w:rPr>
          <w:sz w:val="20"/>
          <w:szCs w:val="20"/>
          <w:lang w:val="en-GB" w:eastAsia="de-DE"/>
        </w:rPr>
        <w:t>, Access date: 14.07.2021.</w:t>
      </w:r>
      <w:bookmarkEnd w:id="11"/>
    </w:p>
    <w:p w14:paraId="3413EE04" w14:textId="77777777" w:rsidR="000938E8" w:rsidRPr="00E154A9" w:rsidRDefault="000938E8" w:rsidP="001F7080">
      <w:pPr>
        <w:rPr>
          <w:lang w:val="en-GB"/>
        </w:rPr>
      </w:pPr>
    </w:p>
    <w:p w14:paraId="14F71E63" w14:textId="611D174E" w:rsidR="00FF43B3" w:rsidRPr="00DC3A83" w:rsidRDefault="001F7080" w:rsidP="001F7080">
      <w:pPr>
        <w:rPr>
          <w:rFonts w:cstheme="minorHAnsi"/>
          <w:szCs w:val="24"/>
          <w:lang w:val="el-GR"/>
        </w:rPr>
      </w:pPr>
      <w:r>
        <w:rPr>
          <w:rFonts w:cstheme="minorHAnsi"/>
          <w:szCs w:val="24"/>
          <w:lang w:val="el-GR"/>
        </w:rPr>
        <w:t xml:space="preserve">Σύμφωνα με την βιομηχανία παραγωγής μηχανημάτων στην Ευρώπη, το 70 με 80% του νέου γεωργικού εξοπλισμού που πωλείται πλέον έχει ενσωματωμένο κάποιου είδους εξάρτημα </w:t>
      </w:r>
      <w:r w:rsidRPr="004138C3">
        <w:rPr>
          <w:szCs w:val="24"/>
          <w:lang w:val="el-GR"/>
        </w:rPr>
        <w:t>ακριβείας (</w:t>
      </w:r>
      <w:r w:rsidRPr="00E154A9">
        <w:rPr>
          <w:szCs w:val="24"/>
          <w:lang w:val="en-GB"/>
        </w:rPr>
        <w:t>Precision</w:t>
      </w:r>
      <w:r w:rsidRPr="004138C3">
        <w:rPr>
          <w:szCs w:val="24"/>
          <w:lang w:val="el-GR"/>
        </w:rPr>
        <w:t xml:space="preserve"> </w:t>
      </w:r>
      <w:r w:rsidRPr="00E154A9">
        <w:rPr>
          <w:szCs w:val="24"/>
          <w:lang w:val="en-GB"/>
        </w:rPr>
        <w:t>Agriculture</w:t>
      </w:r>
      <w:r w:rsidR="00B875E7">
        <w:rPr>
          <w:szCs w:val="24"/>
          <w:lang w:val="el-GR"/>
        </w:rPr>
        <w:t xml:space="preserve"> - </w:t>
      </w:r>
      <w:r w:rsidRPr="004138C3">
        <w:rPr>
          <w:szCs w:val="24"/>
          <w:lang w:val="el-GR"/>
        </w:rPr>
        <w:t>PA).</w:t>
      </w:r>
      <w:r>
        <w:rPr>
          <w:szCs w:val="24"/>
          <w:lang w:val="el-GR"/>
        </w:rPr>
        <w:t xml:space="preserve"> Υπάρχουν 4500 κατασκευαστές, οι οποίοι παράγουν 450 είδη μηχανημάτων με ετήσιο τζίτο 26 δις. Ευρώ</w:t>
      </w:r>
      <w:r w:rsidRPr="00DC3A83">
        <w:rPr>
          <w:szCs w:val="24"/>
          <w:lang w:val="el-GR"/>
        </w:rPr>
        <w:t xml:space="preserve">. </w:t>
      </w:r>
      <w:r>
        <w:rPr>
          <w:szCs w:val="24"/>
          <w:lang w:val="el-GR"/>
        </w:rPr>
        <w:t>Ο</w:t>
      </w:r>
      <w:r w:rsidRPr="00DC3A83">
        <w:rPr>
          <w:szCs w:val="24"/>
          <w:lang w:val="el-GR"/>
        </w:rPr>
        <w:t xml:space="preserve"> </w:t>
      </w:r>
      <w:r>
        <w:rPr>
          <w:szCs w:val="24"/>
          <w:lang w:val="el-GR"/>
        </w:rPr>
        <w:t>τομέας</w:t>
      </w:r>
      <w:r w:rsidRPr="00DC3A83">
        <w:rPr>
          <w:szCs w:val="24"/>
          <w:lang w:val="el-GR"/>
        </w:rPr>
        <w:t xml:space="preserve"> </w:t>
      </w:r>
      <w:r>
        <w:rPr>
          <w:szCs w:val="24"/>
          <w:lang w:val="el-GR"/>
        </w:rPr>
        <w:t>επίσης</w:t>
      </w:r>
      <w:r w:rsidRPr="00DC3A83">
        <w:rPr>
          <w:szCs w:val="24"/>
          <w:lang w:val="el-GR"/>
        </w:rPr>
        <w:t xml:space="preserve"> </w:t>
      </w:r>
      <w:r>
        <w:rPr>
          <w:szCs w:val="24"/>
          <w:lang w:val="el-GR"/>
        </w:rPr>
        <w:t>απασχολεί</w:t>
      </w:r>
      <w:r w:rsidRPr="00DC3A83">
        <w:rPr>
          <w:szCs w:val="24"/>
          <w:lang w:val="el-GR"/>
        </w:rPr>
        <w:t xml:space="preserve"> 135.000 </w:t>
      </w:r>
      <w:r>
        <w:rPr>
          <w:szCs w:val="24"/>
          <w:lang w:val="el-GR"/>
        </w:rPr>
        <w:t>άτομα</w:t>
      </w:r>
      <w:r w:rsidRPr="00DC3A83">
        <w:rPr>
          <w:szCs w:val="24"/>
          <w:lang w:val="el-GR"/>
        </w:rPr>
        <w:t xml:space="preserve">. </w:t>
      </w:r>
    </w:p>
    <w:p w14:paraId="67556B51" w14:textId="77777777" w:rsidR="00FF43B3" w:rsidRPr="00DC3A83" w:rsidRDefault="00FF43B3" w:rsidP="00FF43B3">
      <w:pPr>
        <w:jc w:val="center"/>
        <w:rPr>
          <w:rFonts w:ascii="Comic Sans MS" w:hAnsi="Comic Sans MS" w:cstheme="minorHAnsi"/>
          <w:b/>
          <w:sz w:val="24"/>
          <w:szCs w:val="24"/>
          <w:lang w:val="el-GR"/>
        </w:rPr>
      </w:pPr>
    </w:p>
    <w:p w14:paraId="5302FAD6" w14:textId="15934141" w:rsidR="00FF43B3" w:rsidRPr="00DC3A83" w:rsidRDefault="001F7080" w:rsidP="00FF43B3">
      <w:pPr>
        <w:pStyle w:val="Inhaltsverzeichnisberschrift"/>
        <w:rPr>
          <w:lang w:val="el-GR"/>
        </w:rPr>
      </w:pPr>
      <w:r>
        <w:rPr>
          <w:lang w:val="el-GR"/>
        </w:rPr>
        <w:t>Εργασία</w:t>
      </w:r>
      <w:r w:rsidR="00FF43B3" w:rsidRPr="00DC3A83">
        <w:rPr>
          <w:lang w:val="el-GR"/>
        </w:rPr>
        <w:t>:</w:t>
      </w:r>
    </w:p>
    <w:p w14:paraId="09CB85B9" w14:textId="5125B874" w:rsidR="001F7080" w:rsidRDefault="001F7080" w:rsidP="001F7080">
      <w:pPr>
        <w:pStyle w:val="Inhaltsverzeichnisberschrift"/>
        <w:rPr>
          <w:i/>
          <w:sz w:val="20"/>
          <w:lang w:val="el-GR"/>
        </w:rPr>
      </w:pPr>
      <w:r>
        <w:rPr>
          <w:lang w:val="el-GR"/>
        </w:rPr>
        <w:t>Πώς</w:t>
      </w:r>
      <w:r w:rsidRPr="001F7080">
        <w:rPr>
          <w:lang w:val="el-GR"/>
        </w:rPr>
        <w:t xml:space="preserve"> </w:t>
      </w:r>
      <w:r>
        <w:rPr>
          <w:lang w:val="el-GR"/>
        </w:rPr>
        <w:t>η</w:t>
      </w:r>
      <w:r w:rsidRPr="001F7080">
        <w:rPr>
          <w:lang w:val="el-GR"/>
        </w:rPr>
        <w:t xml:space="preserve"> </w:t>
      </w:r>
      <w:r>
        <w:t>Industry</w:t>
      </w:r>
      <w:r w:rsidR="00FF43B3" w:rsidRPr="001F7080">
        <w:rPr>
          <w:lang w:val="el-GR"/>
        </w:rPr>
        <w:t xml:space="preserve"> 4.0 </w:t>
      </w:r>
      <w:r>
        <w:rPr>
          <w:lang w:val="el-GR"/>
        </w:rPr>
        <w:t>πρόκει</w:t>
      </w:r>
      <w:r w:rsidR="00B875E7">
        <w:rPr>
          <w:lang w:val="el-GR"/>
        </w:rPr>
        <w:t>ται να βοηθήσει τον τομέα της γε</w:t>
      </w:r>
      <w:r>
        <w:rPr>
          <w:lang w:val="el-GR"/>
        </w:rPr>
        <w:t>ωργίας γενικότερα</w:t>
      </w:r>
      <w:r w:rsidR="00FF43B3" w:rsidRPr="001F7080">
        <w:rPr>
          <w:lang w:val="el-GR"/>
        </w:rPr>
        <w:t>?</w:t>
      </w:r>
      <w:r w:rsidR="00FF43B3" w:rsidRPr="001F7080">
        <w:rPr>
          <w:lang w:val="el-GR"/>
        </w:rPr>
        <w:br/>
      </w:r>
      <w:r w:rsidR="00FF43B3" w:rsidRPr="00DC3A83">
        <w:rPr>
          <w:i/>
          <w:sz w:val="20"/>
          <w:lang w:val="el-GR"/>
        </w:rPr>
        <w:t>*</w:t>
      </w:r>
      <w:r w:rsidRPr="001F7080">
        <w:rPr>
          <w:i/>
          <w:sz w:val="20"/>
          <w:lang w:val="el-GR"/>
        </w:rPr>
        <w:t xml:space="preserve"> </w:t>
      </w:r>
      <w:r>
        <w:rPr>
          <w:i/>
          <w:sz w:val="20"/>
          <w:lang w:val="el-GR"/>
        </w:rPr>
        <w:t>Αυτή</w:t>
      </w:r>
      <w:r w:rsidRPr="004E4784">
        <w:rPr>
          <w:i/>
          <w:sz w:val="20"/>
          <w:lang w:val="el-GR"/>
        </w:rPr>
        <w:t xml:space="preserve"> </w:t>
      </w:r>
      <w:r>
        <w:rPr>
          <w:i/>
          <w:sz w:val="20"/>
          <w:lang w:val="el-GR"/>
        </w:rPr>
        <w:t>η</w:t>
      </w:r>
      <w:r w:rsidRPr="004E4784">
        <w:rPr>
          <w:i/>
          <w:sz w:val="20"/>
          <w:lang w:val="el-GR"/>
        </w:rPr>
        <w:t xml:space="preserve"> </w:t>
      </w:r>
      <w:r>
        <w:rPr>
          <w:i/>
          <w:sz w:val="20"/>
          <w:lang w:val="el-GR"/>
        </w:rPr>
        <w:t>άσκηση</w:t>
      </w:r>
      <w:r w:rsidRPr="004E4784">
        <w:rPr>
          <w:i/>
          <w:sz w:val="20"/>
          <w:lang w:val="el-GR"/>
        </w:rPr>
        <w:t xml:space="preserve"> </w:t>
      </w:r>
      <w:r>
        <w:rPr>
          <w:i/>
          <w:sz w:val="20"/>
          <w:lang w:val="el-GR"/>
        </w:rPr>
        <w:t>απαιτεί επιπλέον έρευνα στο Διαδίκτυο</w:t>
      </w:r>
    </w:p>
    <w:p w14:paraId="0AA675A9" w14:textId="5FD5C52D" w:rsidR="00FF43B3" w:rsidRPr="00DC3A83" w:rsidRDefault="00FF43B3" w:rsidP="001F7080">
      <w:pPr>
        <w:pStyle w:val="Inhaltsverzeichnisberschrift"/>
        <w:rPr>
          <w:rFonts w:ascii="Comic Sans MS" w:hAnsi="Comic Sans MS" w:cstheme="minorHAnsi"/>
          <w:szCs w:val="24"/>
          <w:u w:val="single"/>
          <w:lang w:val="el-GR" w:eastAsia="de-DE"/>
        </w:rPr>
      </w:pP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br/>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p>
    <w:p w14:paraId="3F01FD4F" w14:textId="04B8F8C7" w:rsidR="00EB18EE" w:rsidRPr="000938E8" w:rsidRDefault="00202D79">
      <w:pPr>
        <w:rPr>
          <w:rStyle w:val="Hyperlink"/>
          <w:lang w:val="el-GR"/>
        </w:rPr>
      </w:pPr>
      <w:r>
        <w:rPr>
          <w:rFonts w:ascii="Comic Sans MS" w:hAnsi="Comic Sans MS" w:cstheme="minorHAnsi"/>
          <w:sz w:val="24"/>
          <w:szCs w:val="24"/>
          <w:u w:val="single"/>
          <w:lang w:val="en-GB" w:eastAsia="de-DE"/>
        </w:rPr>
        <w:t>H</w:t>
      </w:r>
      <w:r w:rsidRPr="00DC3A83">
        <w:rPr>
          <w:rFonts w:ascii="Comic Sans MS" w:hAnsi="Comic Sans MS" w:cstheme="minorHAnsi"/>
          <w:sz w:val="24"/>
          <w:szCs w:val="24"/>
          <w:u w:val="single"/>
          <w:lang w:val="el-GR" w:eastAsia="de-DE"/>
        </w:rPr>
        <w:t>5</w:t>
      </w:r>
      <w:r>
        <w:rPr>
          <w:rFonts w:ascii="Comic Sans MS" w:hAnsi="Comic Sans MS" w:cstheme="minorHAnsi"/>
          <w:sz w:val="24"/>
          <w:szCs w:val="24"/>
          <w:u w:val="single"/>
          <w:lang w:val="en-GB" w:eastAsia="de-DE"/>
        </w:rPr>
        <w:t>P</w:t>
      </w:r>
      <w:r w:rsidRPr="00DC3A83">
        <w:rPr>
          <w:rFonts w:ascii="Comic Sans MS" w:hAnsi="Comic Sans MS" w:cstheme="minorHAnsi"/>
          <w:sz w:val="24"/>
          <w:szCs w:val="24"/>
          <w:u w:val="single"/>
          <w:lang w:val="el-GR" w:eastAsia="de-DE"/>
        </w:rPr>
        <w:t xml:space="preserve">: </w:t>
      </w:r>
      <w:hyperlink r:id="rId34" w:history="1">
        <w:r w:rsidRPr="00E154A9">
          <w:rPr>
            <w:rStyle w:val="Hyperlink"/>
            <w:lang w:val="en-GB"/>
          </w:rPr>
          <w:t>https</w:t>
        </w:r>
        <w:r w:rsidRPr="000938E8">
          <w:rPr>
            <w:rStyle w:val="Hyperlink"/>
            <w:lang w:val="el-GR"/>
          </w:rPr>
          <w:t>://</w:t>
        </w:r>
        <w:r w:rsidRPr="00E154A9">
          <w:rPr>
            <w:rStyle w:val="Hyperlink"/>
            <w:lang w:val="en-GB"/>
          </w:rPr>
          <w:t>h</w:t>
        </w:r>
        <w:r w:rsidRPr="000938E8">
          <w:rPr>
            <w:rStyle w:val="Hyperlink"/>
            <w:lang w:val="el-GR"/>
          </w:rPr>
          <w:t>5</w:t>
        </w:r>
        <w:r w:rsidRPr="00E154A9">
          <w:rPr>
            <w:rStyle w:val="Hyperlink"/>
            <w:lang w:val="en-GB"/>
          </w:rPr>
          <w:t>p</w:t>
        </w:r>
        <w:r w:rsidRPr="000938E8">
          <w:rPr>
            <w:rStyle w:val="Hyperlink"/>
            <w:lang w:val="el-GR"/>
          </w:rPr>
          <w:t>.</w:t>
        </w:r>
        <w:r w:rsidRPr="00E154A9">
          <w:rPr>
            <w:rStyle w:val="Hyperlink"/>
            <w:lang w:val="en-GB"/>
          </w:rPr>
          <w:t>org</w:t>
        </w:r>
        <w:r w:rsidRPr="000938E8">
          <w:rPr>
            <w:rStyle w:val="Hyperlink"/>
            <w:lang w:val="el-GR"/>
          </w:rPr>
          <w:t>/</w:t>
        </w:r>
        <w:r w:rsidRPr="00E154A9">
          <w:rPr>
            <w:rStyle w:val="Hyperlink"/>
            <w:lang w:val="en-GB"/>
          </w:rPr>
          <w:t>node</w:t>
        </w:r>
        <w:r w:rsidRPr="000938E8">
          <w:rPr>
            <w:rStyle w:val="Hyperlink"/>
            <w:lang w:val="el-GR"/>
          </w:rPr>
          <w:t>/726119</w:t>
        </w:r>
      </w:hyperlink>
    </w:p>
    <w:p w14:paraId="44BCBAAB" w14:textId="77777777" w:rsidR="001F7080" w:rsidRPr="00FC2980" w:rsidRDefault="001F7080" w:rsidP="00FC2980">
      <w:pPr>
        <w:pStyle w:val="berschrift2"/>
        <w:jc w:val="left"/>
        <w:rPr>
          <w:lang w:val="el-GR"/>
        </w:rPr>
      </w:pPr>
    </w:p>
    <w:p w14:paraId="24678EC1" w14:textId="7590DFD3" w:rsidR="00426C8D" w:rsidRPr="005805E5" w:rsidRDefault="00DD0ACB" w:rsidP="005805E5">
      <w:pPr>
        <w:pStyle w:val="berschrift2"/>
        <w:rPr>
          <w:lang w:val="el-GR"/>
        </w:rPr>
      </w:pPr>
      <w:bookmarkStart w:id="12" w:name="_Toc37706795"/>
      <w:r w:rsidRPr="001F7080">
        <w:rPr>
          <w:lang w:val="el-GR"/>
        </w:rPr>
        <w:t xml:space="preserve">8.1 </w:t>
      </w:r>
      <w:r w:rsidR="001F7080">
        <w:rPr>
          <w:lang w:val="el-GR"/>
        </w:rPr>
        <w:t>Η</w:t>
      </w:r>
      <w:r w:rsidR="001F7080" w:rsidRPr="001F7080">
        <w:rPr>
          <w:lang w:val="el-GR"/>
        </w:rPr>
        <w:t xml:space="preserve"> </w:t>
      </w:r>
      <w:r w:rsidR="001F7080">
        <w:rPr>
          <w:lang w:val="el-GR"/>
        </w:rPr>
        <w:t>ανάγκη</w:t>
      </w:r>
      <w:r w:rsidR="001F7080" w:rsidRPr="001F7080">
        <w:rPr>
          <w:lang w:val="el-GR"/>
        </w:rPr>
        <w:t xml:space="preserve"> </w:t>
      </w:r>
      <w:r w:rsidR="001F7080">
        <w:rPr>
          <w:lang w:val="el-GR"/>
        </w:rPr>
        <w:t>της</w:t>
      </w:r>
      <w:r w:rsidR="001F7080" w:rsidRPr="001F7080">
        <w:rPr>
          <w:lang w:val="el-GR"/>
        </w:rPr>
        <w:t xml:space="preserve"> </w:t>
      </w:r>
      <w:r w:rsidR="001F7080">
        <w:rPr>
          <w:lang w:val="el-GR"/>
        </w:rPr>
        <w:t>υιοθέτησης</w:t>
      </w:r>
      <w:r w:rsidR="001F7080" w:rsidRPr="001F7080">
        <w:rPr>
          <w:lang w:val="el-GR"/>
        </w:rPr>
        <w:t xml:space="preserve"> </w:t>
      </w:r>
      <w:r w:rsidR="001F7080">
        <w:rPr>
          <w:lang w:val="el-GR"/>
        </w:rPr>
        <w:t>της</w:t>
      </w:r>
      <w:r w:rsidR="00426C8D" w:rsidRPr="001F7080">
        <w:rPr>
          <w:lang w:val="el-GR"/>
        </w:rPr>
        <w:t xml:space="preserve"> </w:t>
      </w:r>
      <w:r w:rsidR="00960077" w:rsidRPr="00960077">
        <w:rPr>
          <w:lang w:val="el-GR"/>
        </w:rPr>
        <w:t>Βιομηχανία</w:t>
      </w:r>
      <w:r w:rsidR="00960077">
        <w:rPr>
          <w:lang w:val="el-GR"/>
        </w:rPr>
        <w:t>ς</w:t>
      </w:r>
      <w:r w:rsidR="00960077" w:rsidRPr="00960077">
        <w:rPr>
          <w:lang w:val="el-GR"/>
        </w:rPr>
        <w:t xml:space="preserve"> 4.0 (</w:t>
      </w:r>
      <w:r w:rsidR="00960077" w:rsidRPr="00960077">
        <w:rPr>
          <w:lang w:val="en-GB"/>
        </w:rPr>
        <w:t>Industry</w:t>
      </w:r>
      <w:r w:rsidR="00960077" w:rsidRPr="00960077">
        <w:rPr>
          <w:lang w:val="el-GR"/>
        </w:rPr>
        <w:t xml:space="preserve"> 4.0) </w:t>
      </w:r>
      <w:r w:rsidR="001F7080">
        <w:rPr>
          <w:lang w:val="el-GR"/>
        </w:rPr>
        <w:t>στον τομέα της γεωργίας.</w:t>
      </w:r>
      <w:bookmarkEnd w:id="12"/>
      <w:r w:rsidR="00426C8D" w:rsidRPr="001F7080">
        <w:rPr>
          <w:rFonts w:cstheme="minorHAnsi"/>
          <w:sz w:val="20"/>
          <w:szCs w:val="20"/>
          <w:lang w:val="el-GR"/>
        </w:rPr>
        <w:br/>
      </w:r>
    </w:p>
    <w:p w14:paraId="33DC574F" w14:textId="7A2016A9" w:rsidR="00426C8D" w:rsidRPr="005805E5" w:rsidRDefault="00426C8D" w:rsidP="00426C8D">
      <w:pPr>
        <w:rPr>
          <w:rFonts w:cstheme="minorHAnsi"/>
          <w:b/>
          <w:sz w:val="28"/>
          <w:szCs w:val="28"/>
          <w:lang w:val="el-GR"/>
        </w:rPr>
      </w:pPr>
      <w:r w:rsidRPr="001F7080">
        <w:rPr>
          <w:rFonts w:ascii="Comic Sans MS" w:hAnsi="Comic Sans MS" w:cstheme="minorHAnsi"/>
          <w:sz w:val="20"/>
          <w:szCs w:val="20"/>
          <w:lang w:val="el-GR"/>
        </w:rPr>
        <w:br/>
      </w:r>
      <w:r w:rsidR="005805E5">
        <w:rPr>
          <w:rFonts w:cstheme="minorHAnsi"/>
          <w:b/>
          <w:sz w:val="28"/>
          <w:szCs w:val="28"/>
          <w:lang w:val="el-GR"/>
        </w:rPr>
        <w:t>Ψηφιοποίηση της γεωργίας</w:t>
      </w:r>
    </w:p>
    <w:p w14:paraId="5223DD7E" w14:textId="0BA898E6" w:rsidR="005805E5" w:rsidRPr="00DD50A0" w:rsidRDefault="005805E5" w:rsidP="005805E5">
      <w:pPr>
        <w:rPr>
          <w:szCs w:val="24"/>
          <w:lang w:val="el-GR"/>
        </w:rPr>
      </w:pPr>
      <w:r w:rsidRPr="00DD50A0">
        <w:rPr>
          <w:szCs w:val="24"/>
          <w:lang w:val="el-GR"/>
        </w:rPr>
        <w:t xml:space="preserve">Οι συνήθεις μηχανές (όπως οι ελκυστήρες) στη γεωργία μετατρέπονται σε μηχανές </w:t>
      </w:r>
      <w:r w:rsidRPr="00DD50A0">
        <w:rPr>
          <w:szCs w:val="24"/>
          <w:lang w:val="en-US"/>
        </w:rPr>
        <w:t>Industry</w:t>
      </w:r>
      <w:r w:rsidRPr="00DD50A0">
        <w:rPr>
          <w:szCs w:val="24"/>
          <w:lang w:val="el-GR"/>
        </w:rPr>
        <w:t xml:space="preserve"> 4.0, πράγμα που σημαίνει ότι θα έχουν την δυνατότητα «αυτογνωσίας» και «αυτοδιδασκαλίας», έτσι ώστε να ενισχυθεί η διαχείριση των επιδόσεων και της συντήρησης της γεωργίας συνολικά.</w:t>
      </w:r>
    </w:p>
    <w:p w14:paraId="270E3955" w14:textId="5B90434A" w:rsidR="00426C8D" w:rsidRPr="005805E5" w:rsidRDefault="005805E5" w:rsidP="005805E5">
      <w:pPr>
        <w:rPr>
          <w:sz w:val="24"/>
          <w:szCs w:val="24"/>
          <w:lang w:val="el-GR"/>
        </w:rPr>
      </w:pPr>
      <w:r w:rsidRPr="00DD50A0">
        <w:rPr>
          <w:szCs w:val="24"/>
          <w:lang w:val="el-GR"/>
        </w:rPr>
        <w:t xml:space="preserve">Οι βασικές ανάγκες της </w:t>
      </w:r>
      <w:r w:rsidRPr="00DD50A0">
        <w:rPr>
          <w:szCs w:val="24"/>
          <w:lang w:val="en-US"/>
        </w:rPr>
        <w:t>Industry</w:t>
      </w:r>
      <w:r w:rsidRPr="00DD50A0">
        <w:rPr>
          <w:szCs w:val="24"/>
          <w:lang w:val="el-GR"/>
        </w:rPr>
        <w:t xml:space="preserve"> 4.0 στους τομείς της γεωργίας αποσκοπούν στην κατασκευή μιας ανοικτής, έξυπνης πλατφόρμας παραγωγής για την δυνατότητα παρακολούθησης των δεδομένων σε πραγματικό χρόνο, παρακολουθώντας την κατάσταση και τις θέσεις ενός προϊόντος καθώς και με την σύσταση οδηγιών για την εποπτεία των γεωργικών διαδικασιών.</w:t>
      </w:r>
    </w:p>
    <w:p w14:paraId="6EF23ACB" w14:textId="417752C4" w:rsidR="00426C8D" w:rsidRPr="009320AE" w:rsidRDefault="005805E5" w:rsidP="00426C8D">
      <w:pPr>
        <w:rPr>
          <w:lang w:val="el-GR"/>
        </w:rPr>
      </w:pPr>
      <w:r>
        <w:rPr>
          <w:b/>
          <w:bCs/>
          <w:sz w:val="28"/>
          <w:szCs w:val="28"/>
          <w:lang w:val="el-GR"/>
        </w:rPr>
        <w:t>Αυτοματοποίηση</w:t>
      </w:r>
    </w:p>
    <w:p w14:paraId="655649D7" w14:textId="5EA40279" w:rsidR="005805E5" w:rsidRPr="00DD50A0" w:rsidRDefault="005805E5" w:rsidP="00426C8D">
      <w:pPr>
        <w:rPr>
          <w:szCs w:val="24"/>
          <w:lang w:val="el-GR"/>
        </w:rPr>
      </w:pPr>
      <w:r w:rsidRPr="00DD50A0">
        <w:rPr>
          <w:szCs w:val="24"/>
          <w:lang w:val="el-GR"/>
        </w:rPr>
        <w:t>Όπως αναφέρθηκε προηγουμένως, η αυτοματοποίηση αποτελεί σημαντικό</w:t>
      </w:r>
      <w:r w:rsidR="009320AE" w:rsidRPr="00DD50A0">
        <w:rPr>
          <w:szCs w:val="24"/>
          <w:lang w:val="el-GR"/>
        </w:rPr>
        <w:t xml:space="preserve"> και αναγκαίο παράγοντα </w:t>
      </w:r>
      <w:r w:rsidRPr="00DD50A0">
        <w:rPr>
          <w:szCs w:val="24"/>
          <w:lang w:val="el-GR"/>
        </w:rPr>
        <w:t xml:space="preserve">για </w:t>
      </w:r>
      <w:r w:rsidR="009320AE" w:rsidRPr="00DD50A0">
        <w:rPr>
          <w:szCs w:val="24"/>
          <w:lang w:val="el-GR"/>
        </w:rPr>
        <w:t>τον μετασχηματισμό του κλάδου</w:t>
      </w:r>
      <w:r w:rsidRPr="00DD50A0">
        <w:rPr>
          <w:szCs w:val="24"/>
          <w:lang w:val="el-GR"/>
        </w:rPr>
        <w:t xml:space="preserve"> της γεωργίας.</w:t>
      </w:r>
      <w:r w:rsidR="009320AE" w:rsidRPr="00DD50A0">
        <w:rPr>
          <w:szCs w:val="24"/>
          <w:lang w:val="el-GR"/>
        </w:rPr>
        <w:t xml:space="preserve"> Η αυτοματοποίηση θ</w:t>
      </w:r>
      <w:r w:rsidRPr="00DD50A0">
        <w:rPr>
          <w:szCs w:val="24"/>
          <w:lang w:val="el-GR"/>
        </w:rPr>
        <w:t xml:space="preserve">α αυξήσει την παραγωγικότητα μειώνοντας την ανάγκη </w:t>
      </w:r>
      <w:r w:rsidR="009320AE" w:rsidRPr="00DD50A0">
        <w:rPr>
          <w:szCs w:val="24"/>
          <w:lang w:val="el-GR"/>
        </w:rPr>
        <w:t xml:space="preserve">για </w:t>
      </w:r>
      <w:r w:rsidRPr="00DD50A0">
        <w:rPr>
          <w:szCs w:val="24"/>
          <w:lang w:val="el-GR"/>
        </w:rPr>
        <w:t>ανθρώπινο εργατικ</w:t>
      </w:r>
      <w:r w:rsidR="009320AE" w:rsidRPr="00DD50A0">
        <w:rPr>
          <w:szCs w:val="24"/>
          <w:lang w:val="el-GR"/>
        </w:rPr>
        <w:t xml:space="preserve">ό δυναμικό. Με τη μείωση τους </w:t>
      </w:r>
      <w:r w:rsidRPr="00DD50A0">
        <w:rPr>
          <w:szCs w:val="24"/>
          <w:lang w:val="el-GR"/>
        </w:rPr>
        <w:t>στη γραμμή</w:t>
      </w:r>
      <w:r w:rsidR="009320AE" w:rsidRPr="00DD50A0">
        <w:rPr>
          <w:szCs w:val="24"/>
          <w:lang w:val="el-GR"/>
        </w:rPr>
        <w:t xml:space="preserve"> παραγωγής</w:t>
      </w:r>
      <w:r w:rsidRPr="00DD50A0">
        <w:rPr>
          <w:szCs w:val="24"/>
          <w:lang w:val="el-GR"/>
        </w:rPr>
        <w:t>, το εργατικό δυναμικό θα πρέπει να εκπαιδευτεί</w:t>
      </w:r>
      <w:r w:rsidR="009320AE" w:rsidRPr="00DD50A0">
        <w:rPr>
          <w:szCs w:val="24"/>
          <w:lang w:val="el-GR"/>
        </w:rPr>
        <w:t xml:space="preserve"> κατάλληλα</w:t>
      </w:r>
      <w:r w:rsidRPr="00DD50A0">
        <w:rPr>
          <w:szCs w:val="24"/>
          <w:lang w:val="el-GR"/>
        </w:rPr>
        <w:t xml:space="preserve"> για τη</w:t>
      </w:r>
      <w:r w:rsidR="009320AE" w:rsidRPr="00DD50A0">
        <w:rPr>
          <w:szCs w:val="24"/>
          <w:lang w:val="el-GR"/>
        </w:rPr>
        <w:t xml:space="preserve">ν εργασία με </w:t>
      </w:r>
      <w:r w:rsidRPr="00DD50A0">
        <w:rPr>
          <w:szCs w:val="24"/>
          <w:lang w:val="el-GR"/>
        </w:rPr>
        <w:t>τις μηχανές</w:t>
      </w:r>
      <w:r w:rsidR="009320AE" w:rsidRPr="00DD50A0">
        <w:rPr>
          <w:szCs w:val="24"/>
          <w:lang w:val="el-GR"/>
        </w:rPr>
        <w:t xml:space="preserve"> και την συντήρηση τους</w:t>
      </w:r>
      <w:r w:rsidRPr="00DD50A0">
        <w:rPr>
          <w:szCs w:val="24"/>
          <w:lang w:val="el-GR"/>
        </w:rPr>
        <w:t>, μειώνοντας έτσι το κόστος και αυξάνοντας τα κέρδη.</w:t>
      </w:r>
    </w:p>
    <w:p w14:paraId="1EF811C6" w14:textId="3CFFCE7A" w:rsidR="00426C8D" w:rsidRPr="00DD50A0" w:rsidRDefault="009320AE" w:rsidP="00293D1D">
      <w:pPr>
        <w:rPr>
          <w:szCs w:val="24"/>
          <w:lang w:val="el-GR"/>
        </w:rPr>
      </w:pPr>
      <w:r w:rsidRPr="00DD50A0">
        <w:rPr>
          <w:szCs w:val="24"/>
          <w:lang w:val="el-GR"/>
        </w:rPr>
        <w:t xml:space="preserve">Η </w:t>
      </w:r>
      <w:r w:rsidRPr="00DD50A0">
        <w:rPr>
          <w:szCs w:val="24"/>
          <w:lang w:val="en-US"/>
        </w:rPr>
        <w:t>Industry</w:t>
      </w:r>
      <w:r w:rsidRPr="00DD50A0">
        <w:rPr>
          <w:szCs w:val="24"/>
          <w:lang w:val="el-GR"/>
        </w:rPr>
        <w:t xml:space="preserve"> 4.0 επιτρέπει στις εταιρείες να συνδυάζουν παραγωγικότητα και ταχύτητα για να ανταποκριθούν πιο άμεσα στην αγορά, καθιστώντας τα συστήματα πιο παραγωγικά και ανταγωνιστικά. </w:t>
      </w:r>
      <w:r w:rsidR="00293D1D" w:rsidRPr="00DD50A0">
        <w:rPr>
          <w:szCs w:val="24"/>
          <w:lang w:val="el-GR"/>
        </w:rPr>
        <w:t>Ο</w:t>
      </w:r>
      <w:r w:rsidRPr="00DD50A0">
        <w:rPr>
          <w:szCs w:val="24"/>
          <w:lang w:val="el-GR"/>
        </w:rPr>
        <w:t xml:space="preserve">ι εταιρείες που επιλέγουν να μην ακολουθήσουν αυτή την τάση, κινδυνεύουν να αποκλειστούν από </w:t>
      </w:r>
      <w:r w:rsidR="00B17854" w:rsidRPr="00DD50A0">
        <w:rPr>
          <w:szCs w:val="24"/>
          <w:lang w:val="el-GR"/>
        </w:rPr>
        <w:t>τον</w:t>
      </w:r>
      <w:r w:rsidRPr="00DD50A0">
        <w:rPr>
          <w:szCs w:val="24"/>
          <w:lang w:val="el-GR"/>
        </w:rPr>
        <w:t xml:space="preserve"> παγκόσμιο ανταγωνισμό. Η γεωργία 4.0 θα καταστήσει δυνατή την πραγματοποίηση έξυπνων </w:t>
      </w:r>
      <w:r w:rsidR="00960077" w:rsidRPr="00DD50A0">
        <w:rPr>
          <w:szCs w:val="24"/>
          <w:lang w:val="el-GR"/>
        </w:rPr>
        <w:t>καλλιεργειών</w:t>
      </w:r>
      <w:r w:rsidRPr="00DD50A0">
        <w:rPr>
          <w:szCs w:val="24"/>
          <w:lang w:val="el-GR"/>
        </w:rPr>
        <w:t xml:space="preserve"> μέσω νέων τεχνολογιών. Ωστόσο, η αποδοχή αυτών των τεχνολογιών από μεμονωμένους αγρότες εξαρτάται από άλλους πρόσθετους παράγοντες, όπως η χρηστικότητα και ο προσδιορισμός των βέλτιστων πρακτικών.</w:t>
      </w:r>
    </w:p>
    <w:p w14:paraId="07020C80" w14:textId="009B9432" w:rsidR="00293D1D" w:rsidRPr="00DD50A0" w:rsidRDefault="00293D1D" w:rsidP="00426C8D">
      <w:pPr>
        <w:rPr>
          <w:szCs w:val="24"/>
          <w:lang w:val="el-GR"/>
        </w:rPr>
      </w:pPr>
      <w:r w:rsidRPr="00DD50A0">
        <w:rPr>
          <w:szCs w:val="24"/>
          <w:lang w:val="el-GR"/>
        </w:rPr>
        <w:t>Για αυτόν τον λόγο χρειάζονται γεωργικές προσεγγίσεις επί του θέματος. Με αυτόν τον τρόπο, η έννοια της έξυπνης γεωργίας θα καταστεί βιώσιμη για το μέλλον. Για τους αγρότες, η αλλαγή και η ανάπτυξη είναι ζωτικής σημασίας για την ενεργοποίηση ενός αποτελεσματικού και βιώσιμου παραγωγικού συστήματος που θα διαρκέσει στο μέλλον. Οι ιδέες αυτές αποτελούν τη βάση ενός ανταγωνιστικού κλάδου.</w:t>
      </w:r>
    </w:p>
    <w:p w14:paraId="2DCE995F" w14:textId="77777777" w:rsidR="00426C8D" w:rsidRPr="00293D1D" w:rsidRDefault="00426C8D" w:rsidP="00426C8D">
      <w:pPr>
        <w:rPr>
          <w:rFonts w:ascii="Comic Sans MS" w:hAnsi="Comic Sans MS" w:cstheme="minorHAnsi"/>
          <w:b/>
          <w:sz w:val="24"/>
          <w:szCs w:val="24"/>
          <w:lang w:val="el-GR"/>
        </w:rPr>
      </w:pPr>
      <w:r w:rsidRPr="00293D1D">
        <w:rPr>
          <w:rFonts w:ascii="Comic Sans MS" w:hAnsi="Comic Sans MS" w:cstheme="minorHAnsi"/>
          <w:b/>
          <w:sz w:val="24"/>
          <w:szCs w:val="24"/>
          <w:lang w:val="el-GR"/>
        </w:rPr>
        <w:br w:type="page"/>
      </w:r>
    </w:p>
    <w:p w14:paraId="69DE8D14" w14:textId="77777777" w:rsidR="00426C8D" w:rsidRPr="00293D1D" w:rsidRDefault="00426C8D" w:rsidP="00426C8D">
      <w:pPr>
        <w:jc w:val="center"/>
        <w:rPr>
          <w:rFonts w:ascii="Comic Sans MS" w:hAnsi="Comic Sans MS" w:cstheme="minorHAnsi"/>
          <w:b/>
          <w:sz w:val="24"/>
          <w:szCs w:val="24"/>
          <w:lang w:val="el-GR"/>
        </w:rPr>
      </w:pPr>
    </w:p>
    <w:p w14:paraId="19D7219E" w14:textId="208AF103" w:rsidR="00426C8D" w:rsidRPr="00293D1D" w:rsidRDefault="00293D1D" w:rsidP="00426C8D">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426C8D" w:rsidRPr="00293D1D">
        <w:rPr>
          <w:rFonts w:ascii="Comic Sans MS" w:hAnsi="Comic Sans MS" w:cstheme="minorHAnsi"/>
          <w:b/>
          <w:sz w:val="24"/>
          <w:szCs w:val="24"/>
          <w:lang w:val="el-GR"/>
        </w:rPr>
        <w:t>:</w:t>
      </w:r>
    </w:p>
    <w:p w14:paraId="6D316CB5" w14:textId="112A41F2" w:rsidR="00426C8D" w:rsidRPr="00293D1D" w:rsidRDefault="00293D1D" w:rsidP="00426C8D">
      <w:pPr>
        <w:pStyle w:val="Inhaltsverzeichnisberschrift"/>
        <w:rPr>
          <w:i/>
          <w:sz w:val="20"/>
          <w:lang w:val="el-GR"/>
        </w:rPr>
      </w:pPr>
      <w:r>
        <w:rPr>
          <w:lang w:val="el-GR"/>
        </w:rPr>
        <w:t>Γιατί υπάρχει η ανάγκη να υιοθετηθεί η</w:t>
      </w:r>
      <w:r w:rsidR="00426C8D" w:rsidRPr="00293D1D">
        <w:rPr>
          <w:lang w:val="el-GR"/>
        </w:rPr>
        <w:t xml:space="preserve"> </w:t>
      </w:r>
      <w:r w:rsidR="00960077" w:rsidRPr="00960077">
        <w:rPr>
          <w:lang w:val="el-GR"/>
        </w:rPr>
        <w:t>Βιομηχανία 4.0 (</w:t>
      </w:r>
      <w:r w:rsidR="00960077" w:rsidRPr="00960077">
        <w:rPr>
          <w:lang w:val="en-GB"/>
        </w:rPr>
        <w:t>Industry</w:t>
      </w:r>
      <w:r w:rsidR="00960077" w:rsidRPr="00960077">
        <w:rPr>
          <w:lang w:val="el-GR"/>
        </w:rPr>
        <w:t xml:space="preserve"> 4.0) </w:t>
      </w:r>
      <w:r>
        <w:rPr>
          <w:lang w:val="el-GR"/>
        </w:rPr>
        <w:t>στον τομέα της γεωργίας</w:t>
      </w:r>
      <w:r w:rsidR="00426C8D" w:rsidRPr="00293D1D">
        <w:rPr>
          <w:lang w:val="el-GR"/>
        </w:rPr>
        <w:t xml:space="preserve">? </w:t>
      </w:r>
      <w:r>
        <w:rPr>
          <w:lang w:val="el-GR"/>
        </w:rPr>
        <w:t>Ποιο το αντίκτυπο που θα έχει η εφαρμογή της σε αυτόν τον τομέα</w:t>
      </w:r>
      <w:r w:rsidR="00426C8D" w:rsidRPr="00293D1D">
        <w:rPr>
          <w:lang w:val="el-GR"/>
        </w:rPr>
        <w:t>?</w:t>
      </w:r>
      <w:r w:rsidR="00426C8D" w:rsidRPr="00293D1D">
        <w:rPr>
          <w:lang w:val="el-GR"/>
        </w:rPr>
        <w:br/>
      </w:r>
      <w:r w:rsidR="00426C8D" w:rsidRPr="00DC3A83">
        <w:rPr>
          <w:i/>
          <w:sz w:val="20"/>
          <w:lang w:val="el-GR"/>
        </w:rPr>
        <w:t>*</w:t>
      </w:r>
      <w:r w:rsidRPr="00293D1D">
        <w:rPr>
          <w:i/>
          <w:sz w:val="20"/>
          <w:lang w:val="el-GR"/>
        </w:rPr>
        <w:t xml:space="preserve"> </w:t>
      </w:r>
      <w:r>
        <w:rPr>
          <w:i/>
          <w:sz w:val="20"/>
          <w:lang w:val="el-GR"/>
        </w:rPr>
        <w:t>Αυτή</w:t>
      </w:r>
      <w:r w:rsidRPr="004E4784">
        <w:rPr>
          <w:i/>
          <w:sz w:val="20"/>
          <w:lang w:val="el-GR"/>
        </w:rPr>
        <w:t xml:space="preserve"> </w:t>
      </w:r>
      <w:r>
        <w:rPr>
          <w:i/>
          <w:sz w:val="20"/>
          <w:lang w:val="el-GR"/>
        </w:rPr>
        <w:t>η</w:t>
      </w:r>
      <w:r w:rsidRPr="004E4784">
        <w:rPr>
          <w:i/>
          <w:sz w:val="20"/>
          <w:lang w:val="el-GR"/>
        </w:rPr>
        <w:t xml:space="preserve"> </w:t>
      </w:r>
      <w:r>
        <w:rPr>
          <w:i/>
          <w:sz w:val="20"/>
          <w:lang w:val="el-GR"/>
        </w:rPr>
        <w:t>άσκηση</w:t>
      </w:r>
      <w:r w:rsidRPr="004E4784">
        <w:rPr>
          <w:i/>
          <w:sz w:val="20"/>
          <w:lang w:val="el-GR"/>
        </w:rPr>
        <w:t xml:space="preserve"> </w:t>
      </w:r>
      <w:r>
        <w:rPr>
          <w:i/>
          <w:sz w:val="20"/>
          <w:lang w:val="el-GR"/>
        </w:rPr>
        <w:t>απαιτεί επιπλέον έρευνα στο Διαδίκτυο</w:t>
      </w:r>
    </w:p>
    <w:p w14:paraId="1C245271" w14:textId="77777777" w:rsidR="00426C8D" w:rsidRPr="00DC3A83" w:rsidRDefault="00426C8D" w:rsidP="00426C8D">
      <w:pPr>
        <w:rPr>
          <w:rFonts w:ascii="Comic Sans MS" w:hAnsi="Comic Sans MS" w:cstheme="minorHAnsi"/>
          <w:sz w:val="24"/>
          <w:szCs w:val="24"/>
          <w:u w:val="single"/>
          <w:lang w:val="el-GR" w:eastAsia="de-DE"/>
        </w:rPr>
      </w:pP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br/>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p>
    <w:p w14:paraId="458F8D8B" w14:textId="55293E79" w:rsidR="00202D79" w:rsidRPr="000938E8" w:rsidRDefault="00202D79" w:rsidP="00202D79">
      <w:pPr>
        <w:rPr>
          <w:lang w:val="el-GR"/>
        </w:rPr>
      </w:pPr>
      <w:r>
        <w:rPr>
          <w:rFonts w:ascii="Comic Sans MS" w:hAnsi="Comic Sans MS" w:cstheme="minorHAnsi"/>
          <w:lang w:val="en-GB"/>
        </w:rPr>
        <w:t>H</w:t>
      </w:r>
      <w:r w:rsidRPr="00DC3A83">
        <w:rPr>
          <w:rFonts w:ascii="Comic Sans MS" w:hAnsi="Comic Sans MS" w:cstheme="minorHAnsi"/>
          <w:lang w:val="el-GR"/>
        </w:rPr>
        <w:t>5</w:t>
      </w:r>
      <w:r>
        <w:rPr>
          <w:rFonts w:ascii="Comic Sans MS" w:hAnsi="Comic Sans MS" w:cstheme="minorHAnsi"/>
          <w:lang w:val="en-GB"/>
        </w:rPr>
        <w:t>P</w:t>
      </w:r>
      <w:r w:rsidRPr="00DC3A83">
        <w:rPr>
          <w:rFonts w:ascii="Comic Sans MS" w:hAnsi="Comic Sans MS" w:cstheme="minorHAnsi"/>
          <w:lang w:val="el-GR"/>
        </w:rPr>
        <w:t xml:space="preserve">: </w:t>
      </w:r>
      <w:hyperlink r:id="rId35" w:history="1">
        <w:r w:rsidRPr="00E154A9">
          <w:rPr>
            <w:rStyle w:val="Hyperlink"/>
            <w:lang w:val="en-GB"/>
          </w:rPr>
          <w:t>https</w:t>
        </w:r>
        <w:r w:rsidRPr="000938E8">
          <w:rPr>
            <w:rStyle w:val="Hyperlink"/>
            <w:lang w:val="el-GR"/>
          </w:rPr>
          <w:t>://</w:t>
        </w:r>
        <w:r w:rsidRPr="00E154A9">
          <w:rPr>
            <w:rStyle w:val="Hyperlink"/>
            <w:lang w:val="en-GB"/>
          </w:rPr>
          <w:t>h</w:t>
        </w:r>
        <w:r w:rsidRPr="000938E8">
          <w:rPr>
            <w:rStyle w:val="Hyperlink"/>
            <w:lang w:val="el-GR"/>
          </w:rPr>
          <w:t>5</w:t>
        </w:r>
        <w:r w:rsidRPr="00E154A9">
          <w:rPr>
            <w:rStyle w:val="Hyperlink"/>
            <w:lang w:val="en-GB"/>
          </w:rPr>
          <w:t>p</w:t>
        </w:r>
        <w:r w:rsidRPr="000938E8">
          <w:rPr>
            <w:rStyle w:val="Hyperlink"/>
            <w:lang w:val="el-GR"/>
          </w:rPr>
          <w:t>.</w:t>
        </w:r>
        <w:r w:rsidRPr="00E154A9">
          <w:rPr>
            <w:rStyle w:val="Hyperlink"/>
            <w:lang w:val="en-GB"/>
          </w:rPr>
          <w:t>org</w:t>
        </w:r>
        <w:r w:rsidRPr="000938E8">
          <w:rPr>
            <w:rStyle w:val="Hyperlink"/>
            <w:lang w:val="el-GR"/>
          </w:rPr>
          <w:t>/</w:t>
        </w:r>
        <w:r w:rsidRPr="00E154A9">
          <w:rPr>
            <w:rStyle w:val="Hyperlink"/>
            <w:lang w:val="en-GB"/>
          </w:rPr>
          <w:t>node</w:t>
        </w:r>
        <w:r w:rsidRPr="000938E8">
          <w:rPr>
            <w:rStyle w:val="Hyperlink"/>
            <w:lang w:val="el-GR"/>
          </w:rPr>
          <w:t>/726250</w:t>
        </w:r>
      </w:hyperlink>
    </w:p>
    <w:p w14:paraId="6F4BE950" w14:textId="2A4E8E76" w:rsidR="00DD0ACB" w:rsidRPr="000938E8" w:rsidRDefault="00DD0ACB">
      <w:pPr>
        <w:rPr>
          <w:rFonts w:ascii="Comic Sans MS" w:hAnsi="Comic Sans MS" w:cstheme="minorHAnsi"/>
          <w:lang w:val="el-GR"/>
        </w:rPr>
      </w:pPr>
    </w:p>
    <w:p w14:paraId="22BC0AED" w14:textId="22FBF992" w:rsidR="00202D79" w:rsidRPr="000938E8" w:rsidRDefault="00202D79">
      <w:pPr>
        <w:rPr>
          <w:rFonts w:ascii="Comic Sans MS" w:hAnsi="Comic Sans MS" w:cstheme="minorHAnsi"/>
          <w:lang w:val="el-GR"/>
        </w:rPr>
      </w:pPr>
    </w:p>
    <w:p w14:paraId="37A216DA" w14:textId="6053879A" w:rsidR="00202D79" w:rsidRPr="000938E8" w:rsidRDefault="00202D79">
      <w:pPr>
        <w:rPr>
          <w:rFonts w:ascii="Comic Sans MS" w:hAnsi="Comic Sans MS" w:cstheme="minorHAnsi"/>
          <w:lang w:val="el-GR"/>
        </w:rPr>
      </w:pPr>
    </w:p>
    <w:p w14:paraId="7F861A0D" w14:textId="56A24F45" w:rsidR="00202D79" w:rsidRPr="000938E8" w:rsidRDefault="00202D79">
      <w:pPr>
        <w:rPr>
          <w:rFonts w:ascii="Comic Sans MS" w:hAnsi="Comic Sans MS" w:cstheme="minorHAnsi"/>
          <w:lang w:val="el-GR"/>
        </w:rPr>
      </w:pPr>
    </w:p>
    <w:p w14:paraId="2BC7EF4C" w14:textId="3033F94C" w:rsidR="00202D79" w:rsidRPr="000938E8" w:rsidRDefault="00202D79">
      <w:pPr>
        <w:rPr>
          <w:rFonts w:ascii="Comic Sans MS" w:hAnsi="Comic Sans MS" w:cstheme="minorHAnsi"/>
          <w:lang w:val="el-GR"/>
        </w:rPr>
      </w:pPr>
    </w:p>
    <w:p w14:paraId="54EFA569" w14:textId="08A98DF5" w:rsidR="00202D79" w:rsidRPr="000938E8" w:rsidRDefault="00202D79">
      <w:pPr>
        <w:rPr>
          <w:rFonts w:ascii="Comic Sans MS" w:hAnsi="Comic Sans MS" w:cstheme="minorHAnsi"/>
          <w:lang w:val="el-GR"/>
        </w:rPr>
      </w:pPr>
    </w:p>
    <w:p w14:paraId="6BB79730" w14:textId="7D300C90" w:rsidR="00202D79" w:rsidRPr="000938E8" w:rsidRDefault="00202D79">
      <w:pPr>
        <w:rPr>
          <w:rFonts w:ascii="Comic Sans MS" w:hAnsi="Comic Sans MS" w:cstheme="minorHAnsi"/>
          <w:lang w:val="el-GR"/>
        </w:rPr>
      </w:pPr>
    </w:p>
    <w:p w14:paraId="375EE188" w14:textId="4DFEE391" w:rsidR="00202D79" w:rsidRPr="000938E8" w:rsidRDefault="00202D79">
      <w:pPr>
        <w:rPr>
          <w:rFonts w:ascii="Comic Sans MS" w:hAnsi="Comic Sans MS" w:cstheme="minorHAnsi"/>
          <w:lang w:val="el-GR"/>
        </w:rPr>
      </w:pPr>
    </w:p>
    <w:p w14:paraId="466CFE41" w14:textId="5E62CF84" w:rsidR="00202D79" w:rsidRPr="000938E8" w:rsidRDefault="00202D79">
      <w:pPr>
        <w:rPr>
          <w:rFonts w:ascii="Comic Sans MS" w:hAnsi="Comic Sans MS" w:cstheme="minorHAnsi"/>
          <w:lang w:val="el-GR"/>
        </w:rPr>
      </w:pPr>
    </w:p>
    <w:p w14:paraId="0FBFD4DF" w14:textId="4D56214A" w:rsidR="00202D79" w:rsidRPr="000938E8" w:rsidRDefault="00202D79">
      <w:pPr>
        <w:rPr>
          <w:rFonts w:ascii="Comic Sans MS" w:hAnsi="Comic Sans MS" w:cstheme="minorHAnsi"/>
          <w:lang w:val="el-GR"/>
        </w:rPr>
      </w:pPr>
    </w:p>
    <w:p w14:paraId="7C47E926" w14:textId="6DC84BC4" w:rsidR="00202D79" w:rsidRPr="000938E8" w:rsidRDefault="00202D79">
      <w:pPr>
        <w:rPr>
          <w:rFonts w:ascii="Comic Sans MS" w:hAnsi="Comic Sans MS" w:cstheme="minorHAnsi"/>
          <w:lang w:val="el-GR"/>
        </w:rPr>
      </w:pPr>
    </w:p>
    <w:p w14:paraId="380F8CDF" w14:textId="479C2BCA" w:rsidR="00202D79" w:rsidRPr="000938E8" w:rsidRDefault="00202D79">
      <w:pPr>
        <w:rPr>
          <w:rFonts w:ascii="Comic Sans MS" w:hAnsi="Comic Sans MS" w:cstheme="minorHAnsi"/>
          <w:lang w:val="el-GR"/>
        </w:rPr>
      </w:pPr>
    </w:p>
    <w:p w14:paraId="4D48C9FC" w14:textId="7C79AE12" w:rsidR="00202D79" w:rsidRPr="000938E8" w:rsidRDefault="00202D79">
      <w:pPr>
        <w:rPr>
          <w:rFonts w:ascii="Comic Sans MS" w:hAnsi="Comic Sans MS" w:cstheme="minorHAnsi"/>
          <w:lang w:val="el-GR"/>
        </w:rPr>
      </w:pPr>
    </w:p>
    <w:p w14:paraId="6317ED76" w14:textId="27FDAAB3" w:rsidR="00202D79" w:rsidRPr="000938E8" w:rsidRDefault="00202D79">
      <w:pPr>
        <w:rPr>
          <w:rFonts w:ascii="Comic Sans MS" w:hAnsi="Comic Sans MS" w:cstheme="minorHAnsi"/>
          <w:lang w:val="el-GR"/>
        </w:rPr>
      </w:pPr>
    </w:p>
    <w:p w14:paraId="498A5EE8" w14:textId="5C67C7DE" w:rsidR="00202D79" w:rsidRPr="000938E8" w:rsidRDefault="00202D79">
      <w:pPr>
        <w:rPr>
          <w:rFonts w:ascii="Comic Sans MS" w:hAnsi="Comic Sans MS" w:cstheme="minorHAnsi"/>
          <w:lang w:val="el-GR"/>
        </w:rPr>
      </w:pPr>
    </w:p>
    <w:p w14:paraId="146B6478" w14:textId="76FA1ABE" w:rsidR="00202D79" w:rsidRPr="000938E8" w:rsidRDefault="00202D79">
      <w:pPr>
        <w:rPr>
          <w:rFonts w:ascii="Comic Sans MS" w:hAnsi="Comic Sans MS" w:cstheme="minorHAnsi"/>
          <w:lang w:val="el-GR"/>
        </w:rPr>
      </w:pPr>
    </w:p>
    <w:p w14:paraId="73E0F257" w14:textId="77777777" w:rsidR="00202D79" w:rsidRPr="000938E8" w:rsidRDefault="00202D79">
      <w:pPr>
        <w:rPr>
          <w:rFonts w:ascii="Comic Sans MS" w:hAnsi="Comic Sans MS" w:cstheme="minorHAnsi"/>
          <w:lang w:val="el-GR"/>
        </w:rPr>
      </w:pPr>
    </w:p>
    <w:p w14:paraId="08D8B788" w14:textId="73E7F049" w:rsidR="00DD0ACB" w:rsidRPr="00293D1D" w:rsidRDefault="00DD0ACB" w:rsidP="00DD0ACB">
      <w:pPr>
        <w:pStyle w:val="berschrift2"/>
        <w:rPr>
          <w:lang w:val="el-GR"/>
        </w:rPr>
      </w:pPr>
      <w:bookmarkStart w:id="13" w:name="_Toc37706796"/>
      <w:r w:rsidRPr="00293D1D">
        <w:rPr>
          <w:lang w:val="el-GR"/>
        </w:rPr>
        <w:t xml:space="preserve">8.2 </w:t>
      </w:r>
      <w:r w:rsidR="00293D1D">
        <w:rPr>
          <w:lang w:val="el-GR"/>
        </w:rPr>
        <w:t>Σύνδεση Μηχανημάτων και Αγροκτημάτων</w:t>
      </w:r>
      <w:bookmarkEnd w:id="13"/>
      <w:r w:rsidR="00293D1D">
        <w:rPr>
          <w:lang w:val="el-GR"/>
        </w:rPr>
        <w:t xml:space="preserve"> </w:t>
      </w:r>
    </w:p>
    <w:p w14:paraId="595C638C" w14:textId="77777777" w:rsidR="00DD0ACB" w:rsidRPr="00293D1D" w:rsidRDefault="00DD0ACB" w:rsidP="00DD0ACB">
      <w:pPr>
        <w:pStyle w:val="Listenabsatz"/>
        <w:rPr>
          <w:rFonts w:cstheme="minorHAnsi"/>
          <w:b w:val="0"/>
          <w:sz w:val="24"/>
          <w:szCs w:val="24"/>
          <w:lang w:val="el-GR"/>
        </w:rPr>
      </w:pPr>
    </w:p>
    <w:p w14:paraId="4863E3FA" w14:textId="3A9F0F1C" w:rsidR="00DD0ACB" w:rsidRPr="00293D1D" w:rsidRDefault="00293D1D" w:rsidP="00DD0ACB">
      <w:pPr>
        <w:rPr>
          <w:rFonts w:cstheme="minorHAnsi"/>
          <w:b/>
          <w:sz w:val="28"/>
          <w:szCs w:val="28"/>
          <w:lang w:val="el-GR"/>
        </w:rPr>
      </w:pPr>
      <w:r>
        <w:rPr>
          <w:rFonts w:cstheme="minorHAnsi"/>
          <w:b/>
          <w:sz w:val="28"/>
          <w:szCs w:val="28"/>
          <w:lang w:val="el-GR"/>
        </w:rPr>
        <w:t xml:space="preserve">Η </w:t>
      </w:r>
      <w:r w:rsidR="00450FE8">
        <w:rPr>
          <w:rFonts w:cstheme="minorHAnsi"/>
          <w:b/>
          <w:sz w:val="28"/>
          <w:szCs w:val="28"/>
          <w:lang w:val="el-GR"/>
        </w:rPr>
        <w:t>Γεωργία</w:t>
      </w:r>
      <w:r w:rsidR="00DD0ACB" w:rsidRPr="00293D1D">
        <w:rPr>
          <w:rFonts w:cstheme="minorHAnsi"/>
          <w:b/>
          <w:sz w:val="28"/>
          <w:szCs w:val="28"/>
          <w:lang w:val="el-GR"/>
        </w:rPr>
        <w:t xml:space="preserve"> 4.0 </w:t>
      </w:r>
      <w:r>
        <w:rPr>
          <w:rFonts w:cstheme="minorHAnsi"/>
          <w:b/>
          <w:sz w:val="28"/>
          <w:szCs w:val="28"/>
          <w:lang w:val="el-GR"/>
        </w:rPr>
        <w:t xml:space="preserve">αφορά την συνδεσιμότητα </w:t>
      </w:r>
    </w:p>
    <w:p w14:paraId="643DA7FD" w14:textId="00BE5496" w:rsidR="00DD0ACB" w:rsidRPr="00DC3A83" w:rsidRDefault="00450FE8" w:rsidP="00FD5AA7">
      <w:pPr>
        <w:rPr>
          <w:bCs/>
          <w:lang w:val="el-GR"/>
        </w:rPr>
      </w:pPr>
      <w:r>
        <w:rPr>
          <w:lang w:val="el-GR"/>
        </w:rPr>
        <w:t>Η</w:t>
      </w:r>
      <w:r w:rsidR="00FD5AA7" w:rsidRPr="00FD5AA7">
        <w:rPr>
          <w:lang w:val="el-GR"/>
        </w:rPr>
        <w:t xml:space="preserve"> εισαγωγή νέων εργαλείω</w:t>
      </w:r>
      <w:r w:rsidR="00FD5AA7">
        <w:rPr>
          <w:lang w:val="el-GR"/>
        </w:rPr>
        <w:t>ν και πρακτικών στις</w:t>
      </w:r>
      <w:r w:rsidR="00FD5AA7" w:rsidRPr="00FD5AA7">
        <w:rPr>
          <w:lang w:val="el-GR"/>
        </w:rPr>
        <w:t xml:space="preserve"> επιχειρήσεις</w:t>
      </w:r>
      <w:r w:rsidR="00FD5AA7">
        <w:rPr>
          <w:lang w:val="el-GR"/>
        </w:rPr>
        <w:t xml:space="preserve"> </w:t>
      </w:r>
      <w:r w:rsidR="00FD5AA7" w:rsidRPr="00FD5AA7">
        <w:rPr>
          <w:lang w:val="el-GR"/>
        </w:rPr>
        <w:t xml:space="preserve">προκειμένου να </w:t>
      </w:r>
      <w:r w:rsidR="00FD5AA7">
        <w:rPr>
          <w:lang w:val="el-GR"/>
        </w:rPr>
        <w:t>υιοθετηθεί</w:t>
      </w:r>
      <w:r w:rsidR="00FD5AA7" w:rsidRPr="00FD5AA7">
        <w:rPr>
          <w:lang w:val="el-GR"/>
        </w:rPr>
        <w:t xml:space="preserve"> η </w:t>
      </w:r>
      <w:r>
        <w:rPr>
          <w:lang w:val="el-GR"/>
        </w:rPr>
        <w:t>Γεωργία</w:t>
      </w:r>
      <w:r w:rsidR="00FD5AA7" w:rsidRPr="00FD5AA7">
        <w:rPr>
          <w:lang w:val="el-GR"/>
        </w:rPr>
        <w:t xml:space="preserve"> 4.0 για την αύξηση της παραγωγικότητας</w:t>
      </w:r>
      <w:r>
        <w:rPr>
          <w:lang w:val="el-GR"/>
        </w:rPr>
        <w:t xml:space="preserve"> κρίνεται απαραίτητη. Για να επιτευχθεί αυτό, απαιτείται </w:t>
      </w:r>
      <w:r w:rsidR="00FD5AA7" w:rsidRPr="00FD5AA7">
        <w:rPr>
          <w:lang w:val="el-GR"/>
        </w:rPr>
        <w:t>η δυνατότητα απομακρυσμένης συλλογής, χρήσης και ανταλλαγής δεδομένων.</w:t>
      </w:r>
    </w:p>
    <w:p w14:paraId="2C628FCB" w14:textId="0570743D" w:rsidR="00DD0ACB" w:rsidRPr="00FD5AA7" w:rsidRDefault="00FD5AA7" w:rsidP="00DD0ACB">
      <w:pPr>
        <w:rPr>
          <w:rFonts w:cstheme="minorHAnsi"/>
          <w:bCs/>
          <w:szCs w:val="24"/>
          <w:lang w:val="el-GR"/>
        </w:rPr>
      </w:pPr>
      <w:r w:rsidRPr="00FD5AA7">
        <w:rPr>
          <w:rFonts w:cstheme="minorHAnsi"/>
          <w:bCs/>
          <w:szCs w:val="24"/>
          <w:lang w:val="el-GR"/>
        </w:rPr>
        <w:t xml:space="preserve">Η </w:t>
      </w:r>
      <w:r w:rsidR="00450FE8">
        <w:rPr>
          <w:rFonts w:cstheme="minorHAnsi"/>
          <w:bCs/>
          <w:szCs w:val="24"/>
          <w:lang w:val="el-GR"/>
        </w:rPr>
        <w:t>δυνατότητα</w:t>
      </w:r>
      <w:r w:rsidRPr="00FD5AA7">
        <w:rPr>
          <w:rFonts w:cstheme="minorHAnsi"/>
          <w:bCs/>
          <w:szCs w:val="24"/>
          <w:lang w:val="el-GR"/>
        </w:rPr>
        <w:t xml:space="preserve"> της συνδεσιμότητας των γεωργικών εργαλείων οδηγεί σε σημαντική πρόοδο στον τομέα της γεωργίας. Η ανάπτυξη της ακρίβειας στον τομέα </w:t>
      </w:r>
      <w:r>
        <w:rPr>
          <w:rFonts w:cstheme="minorHAnsi"/>
          <w:bCs/>
          <w:szCs w:val="24"/>
          <w:lang w:val="el-GR"/>
        </w:rPr>
        <w:t>καθίσταται</w:t>
      </w:r>
      <w:r w:rsidRPr="00FD5AA7">
        <w:rPr>
          <w:rFonts w:cstheme="minorHAnsi"/>
          <w:bCs/>
          <w:szCs w:val="24"/>
          <w:lang w:val="el-GR"/>
        </w:rPr>
        <w:t xml:space="preserve"> πλέον δυνατή και θα αυξήσει τη </w:t>
      </w:r>
      <w:r>
        <w:rPr>
          <w:rFonts w:cstheme="minorHAnsi"/>
          <w:bCs/>
          <w:szCs w:val="24"/>
          <w:lang w:val="el-GR"/>
        </w:rPr>
        <w:t>σαφήνεια</w:t>
      </w:r>
      <w:r w:rsidRPr="00FD5AA7">
        <w:rPr>
          <w:rFonts w:cstheme="minorHAnsi"/>
          <w:bCs/>
          <w:szCs w:val="24"/>
          <w:lang w:val="el-GR"/>
        </w:rPr>
        <w:t xml:space="preserve"> του κλάδου. Από την άλλη πλευρά, θα αντιμετωπιστούν σημαντικές προκλήσεις, καθώς οι ανταλλαγές δεδομένων στο επιχειρηματικό οικοσύστημα και η ανάγκη να </w:t>
      </w:r>
      <w:r>
        <w:rPr>
          <w:rFonts w:cstheme="minorHAnsi"/>
          <w:bCs/>
          <w:szCs w:val="24"/>
          <w:lang w:val="el-GR"/>
        </w:rPr>
        <w:t>γίνουν επενδύσεις</w:t>
      </w:r>
      <w:r w:rsidRPr="00FD5AA7">
        <w:rPr>
          <w:rFonts w:cstheme="minorHAnsi"/>
          <w:bCs/>
          <w:szCs w:val="24"/>
          <w:lang w:val="el-GR"/>
        </w:rPr>
        <w:t xml:space="preserve"> σε ν</w:t>
      </w:r>
      <w:r>
        <w:rPr>
          <w:rFonts w:cstheme="minorHAnsi"/>
          <w:bCs/>
          <w:szCs w:val="24"/>
          <w:lang w:val="el-GR"/>
        </w:rPr>
        <w:t xml:space="preserve">έες υποδομές και εργαλεία αποτελεί </w:t>
      </w:r>
      <w:r w:rsidRPr="00FD5AA7">
        <w:rPr>
          <w:rFonts w:cstheme="minorHAnsi"/>
          <w:bCs/>
          <w:szCs w:val="24"/>
          <w:lang w:val="el-GR"/>
        </w:rPr>
        <w:t>αναγκαιότητα.</w:t>
      </w:r>
    </w:p>
    <w:p w14:paraId="5C333463" w14:textId="679970E6" w:rsidR="00DD0ACB" w:rsidRPr="00FD5AA7" w:rsidRDefault="00FD5AA7" w:rsidP="00DD0ACB">
      <w:pPr>
        <w:rPr>
          <w:rFonts w:cstheme="minorHAnsi"/>
          <w:b/>
          <w:sz w:val="24"/>
          <w:szCs w:val="24"/>
          <w:lang w:val="el-GR"/>
        </w:rPr>
      </w:pPr>
      <w:r>
        <w:rPr>
          <w:rFonts w:cstheme="minorHAnsi"/>
          <w:b/>
          <w:sz w:val="28"/>
          <w:szCs w:val="28"/>
          <w:lang w:val="el-GR"/>
        </w:rPr>
        <w:t>Προγνωστική συντήρηση</w:t>
      </w:r>
    </w:p>
    <w:p w14:paraId="52BBD998" w14:textId="5AA0D0B9" w:rsidR="00046BA5" w:rsidRDefault="00410EB1" w:rsidP="00046BA5">
      <w:pPr>
        <w:rPr>
          <w:lang w:val="el-GR"/>
        </w:rPr>
      </w:pPr>
      <w:r w:rsidRPr="00410EB1">
        <w:rPr>
          <w:lang w:val="el-GR"/>
        </w:rPr>
        <w:t xml:space="preserve">Ένας </w:t>
      </w:r>
      <w:r>
        <w:rPr>
          <w:lang w:val="el-GR"/>
        </w:rPr>
        <w:t>ακόμα</w:t>
      </w:r>
      <w:r w:rsidRPr="00410EB1">
        <w:rPr>
          <w:lang w:val="el-GR"/>
        </w:rPr>
        <w:t xml:space="preserve"> λόγος για την εφαρμογή </w:t>
      </w:r>
      <w:r>
        <w:rPr>
          <w:lang w:val="el-GR"/>
        </w:rPr>
        <w:t>της συνδεσιμότητας</w:t>
      </w:r>
      <w:r w:rsidRPr="00410EB1">
        <w:rPr>
          <w:lang w:val="el-GR"/>
        </w:rPr>
        <w:t xml:space="preserve"> σε μια επιχείρηση </w:t>
      </w:r>
      <w:r>
        <w:rPr>
          <w:lang w:val="el-GR"/>
        </w:rPr>
        <w:t>του</w:t>
      </w:r>
      <w:r w:rsidRPr="00410EB1">
        <w:rPr>
          <w:lang w:val="el-GR"/>
        </w:rPr>
        <w:t xml:space="preserve"> αγροτικ</w:t>
      </w:r>
      <w:r>
        <w:rPr>
          <w:lang w:val="el-GR"/>
        </w:rPr>
        <w:t>ού</w:t>
      </w:r>
      <w:r w:rsidRPr="00410EB1">
        <w:rPr>
          <w:lang w:val="el-GR"/>
        </w:rPr>
        <w:t xml:space="preserve"> τομέα είναι η προληπτική συντήρηση. </w:t>
      </w:r>
      <w:r w:rsidR="00046BA5">
        <w:rPr>
          <w:lang w:val="el-GR"/>
        </w:rPr>
        <w:t>Η εφαρμογή της συνδεσιμότητας</w:t>
      </w:r>
      <w:r w:rsidRPr="00410EB1">
        <w:rPr>
          <w:lang w:val="el-GR"/>
        </w:rPr>
        <w:t xml:space="preserve"> επιτρέπ</w:t>
      </w:r>
      <w:r w:rsidR="00046BA5">
        <w:rPr>
          <w:lang w:val="el-GR"/>
        </w:rPr>
        <w:t>ει</w:t>
      </w:r>
      <w:r w:rsidRPr="00410EB1">
        <w:rPr>
          <w:lang w:val="el-GR"/>
        </w:rPr>
        <w:t xml:space="preserve"> στους κατασκευαστές να παρακολουθούν τη χρήση </w:t>
      </w:r>
      <w:r w:rsidR="00046BA5">
        <w:rPr>
          <w:lang w:val="el-GR"/>
        </w:rPr>
        <w:t>κάποιου</w:t>
      </w:r>
      <w:r w:rsidRPr="00410EB1">
        <w:rPr>
          <w:lang w:val="el-GR"/>
        </w:rPr>
        <w:t xml:space="preserve"> προϊόντος. Μπορούν να εντοπίσουν σε πολύ πρώιμο στάδιο μια απώλεια απόδοσης και να </w:t>
      </w:r>
      <w:r w:rsidR="00046BA5">
        <w:rPr>
          <w:lang w:val="el-GR"/>
        </w:rPr>
        <w:t>προβούν σε</w:t>
      </w:r>
      <w:r w:rsidRPr="00410EB1">
        <w:rPr>
          <w:lang w:val="el-GR"/>
        </w:rPr>
        <w:t xml:space="preserve"> προληπτικές εργασίες συντήρησης. Επιπλέον, τα δεδομένα που συλλέγονται βοηθούν τον κατασκευαστή να κατανοήσει καλύτερα τις ανάγκες και τις </w:t>
      </w:r>
      <w:r w:rsidR="00046BA5">
        <w:rPr>
          <w:lang w:val="el-GR"/>
        </w:rPr>
        <w:t>χρήσεις που γίνονται ώστε</w:t>
      </w:r>
      <w:r w:rsidRPr="00410EB1">
        <w:rPr>
          <w:lang w:val="el-GR"/>
        </w:rPr>
        <w:t xml:space="preserve"> να βελτιώσει τη σειρά προϊόντων του.</w:t>
      </w:r>
      <w:r w:rsidR="00DD0ACB" w:rsidRPr="00046BA5">
        <w:rPr>
          <w:lang w:val="el-GR"/>
        </w:rPr>
        <w:t xml:space="preserve"> </w:t>
      </w:r>
    </w:p>
    <w:p w14:paraId="666066F5" w14:textId="77777777" w:rsidR="00046BA5" w:rsidRPr="00046BA5" w:rsidRDefault="00046BA5" w:rsidP="00046BA5">
      <w:pPr>
        <w:rPr>
          <w:lang w:val="el-GR"/>
        </w:rPr>
      </w:pPr>
      <w:r w:rsidRPr="00046BA5">
        <w:rPr>
          <w:lang w:val="el-GR"/>
        </w:rPr>
        <w:t>Μια άλλη χρήση της συλλογής δεδομένων είναι η βελτίωση των πρακτικών παραγωγής, των καλλιεργειών και των εργαλείων. Αυτή η προσέγγιση θα μπορούσε να επιτρέψει την αύξηση της παραγωγικότητας και τη βελτιστοποίηση της χρήσης λιπασμάτων, ζιζανιοκτόνων και καυσίμων.</w:t>
      </w:r>
    </w:p>
    <w:p w14:paraId="1DEF3235" w14:textId="6107CB85" w:rsidR="00046BA5" w:rsidRDefault="00046BA5" w:rsidP="00DD0ACB">
      <w:pPr>
        <w:rPr>
          <w:lang w:val="el-GR"/>
        </w:rPr>
      </w:pPr>
      <w:r w:rsidRPr="00046BA5">
        <w:rPr>
          <w:lang w:val="el-GR"/>
        </w:rPr>
        <w:t xml:space="preserve">Σύμφωνα με άρθρο </w:t>
      </w:r>
      <w:r>
        <w:rPr>
          <w:lang w:val="el-GR"/>
        </w:rPr>
        <w:t>των Jess Noris και Jessica Β</w:t>
      </w:r>
      <w:r w:rsidRPr="00046BA5">
        <w:rPr>
          <w:lang w:val="el-GR"/>
        </w:rPr>
        <w:t>land, που δημοσιεύθηκε στο Nesta.org</w:t>
      </w:r>
    </w:p>
    <w:p w14:paraId="1A52FB2D" w14:textId="4CCBFF7F" w:rsidR="00DD0ACB" w:rsidRPr="00DC3A83" w:rsidRDefault="00DD0ACB" w:rsidP="00DD0ACB">
      <w:pPr>
        <w:rPr>
          <w:lang w:val="el-GR"/>
        </w:rPr>
      </w:pPr>
      <w:r w:rsidRPr="00DC3A83">
        <w:rPr>
          <w:lang w:val="el-GR"/>
        </w:rPr>
        <w:t>(</w:t>
      </w:r>
      <w:hyperlink r:id="rId36" w:history="1">
        <w:r w:rsidRPr="000D128F">
          <w:rPr>
            <w:rStyle w:val="Hyperlink"/>
            <w:lang w:val="en-GB"/>
          </w:rPr>
          <w:t>https</w:t>
        </w:r>
        <w:r w:rsidRPr="00DC3A83">
          <w:rPr>
            <w:rStyle w:val="Hyperlink"/>
            <w:lang w:val="el-GR"/>
          </w:rPr>
          <w:t>://</w:t>
        </w:r>
        <w:r w:rsidRPr="000D128F">
          <w:rPr>
            <w:rStyle w:val="Hyperlink"/>
            <w:lang w:val="en-GB"/>
          </w:rPr>
          <w:t>www</w:t>
        </w:r>
        <w:r w:rsidRPr="00DC3A83">
          <w:rPr>
            <w:rStyle w:val="Hyperlink"/>
            <w:lang w:val="el-GR"/>
          </w:rPr>
          <w:t>.</w:t>
        </w:r>
        <w:r w:rsidRPr="000D128F">
          <w:rPr>
            <w:rStyle w:val="Hyperlink"/>
            <w:lang w:val="en-GB"/>
          </w:rPr>
          <w:t>nesta</w:t>
        </w:r>
        <w:r w:rsidRPr="00DC3A83">
          <w:rPr>
            <w:rStyle w:val="Hyperlink"/>
            <w:lang w:val="el-GR"/>
          </w:rPr>
          <w:t>.</w:t>
        </w:r>
        <w:r w:rsidRPr="000D128F">
          <w:rPr>
            <w:rStyle w:val="Hyperlink"/>
            <w:lang w:val="en-GB"/>
          </w:rPr>
          <w:t>org</w:t>
        </w:r>
        <w:r w:rsidRPr="00DC3A83">
          <w:rPr>
            <w:rStyle w:val="Hyperlink"/>
            <w:lang w:val="el-GR"/>
          </w:rPr>
          <w:t>.</w:t>
        </w:r>
        <w:r w:rsidRPr="000D128F">
          <w:rPr>
            <w:rStyle w:val="Hyperlink"/>
            <w:lang w:val="en-GB"/>
          </w:rPr>
          <w:t>uk</w:t>
        </w:r>
        <w:r w:rsidRPr="00DC3A83">
          <w:rPr>
            <w:rStyle w:val="Hyperlink"/>
            <w:lang w:val="el-GR"/>
          </w:rPr>
          <w:t>/</w:t>
        </w:r>
        <w:r w:rsidRPr="000D128F">
          <w:rPr>
            <w:rStyle w:val="Hyperlink"/>
            <w:lang w:val="en-GB"/>
          </w:rPr>
          <w:t>blog</w:t>
        </w:r>
        <w:r w:rsidRPr="00DC3A83">
          <w:rPr>
            <w:rStyle w:val="Hyperlink"/>
            <w:lang w:val="el-GR"/>
          </w:rPr>
          <w:t>/</w:t>
        </w:r>
        <w:r w:rsidRPr="000D128F">
          <w:rPr>
            <w:rStyle w:val="Hyperlink"/>
            <w:lang w:val="en-GB"/>
          </w:rPr>
          <w:t>precision</w:t>
        </w:r>
        <w:r w:rsidRPr="00DC3A83">
          <w:rPr>
            <w:rStyle w:val="Hyperlink"/>
            <w:lang w:val="el-GR"/>
          </w:rPr>
          <w:t>-</w:t>
        </w:r>
        <w:r w:rsidRPr="000D128F">
          <w:rPr>
            <w:rStyle w:val="Hyperlink"/>
            <w:lang w:val="en-GB"/>
          </w:rPr>
          <w:t>agriculture</w:t>
        </w:r>
        <w:r w:rsidRPr="00DC3A83">
          <w:rPr>
            <w:rStyle w:val="Hyperlink"/>
            <w:lang w:val="el-GR"/>
          </w:rPr>
          <w:t>-</w:t>
        </w:r>
        <w:r w:rsidRPr="000D128F">
          <w:rPr>
            <w:rStyle w:val="Hyperlink"/>
            <w:lang w:val="en-GB"/>
          </w:rPr>
          <w:t>almost</w:t>
        </w:r>
        <w:r w:rsidRPr="00DC3A83">
          <w:rPr>
            <w:rStyle w:val="Hyperlink"/>
            <w:lang w:val="el-GR"/>
          </w:rPr>
          <w:t>-20-</w:t>
        </w:r>
        <w:r w:rsidRPr="000D128F">
          <w:rPr>
            <w:rStyle w:val="Hyperlink"/>
            <w:lang w:val="en-GB"/>
          </w:rPr>
          <w:t>increase</w:t>
        </w:r>
        <w:r w:rsidRPr="00DC3A83">
          <w:rPr>
            <w:rStyle w:val="Hyperlink"/>
            <w:lang w:val="el-GR"/>
          </w:rPr>
          <w:t>-</w:t>
        </w:r>
        <w:r w:rsidRPr="000D128F">
          <w:rPr>
            <w:rStyle w:val="Hyperlink"/>
            <w:lang w:val="en-GB"/>
          </w:rPr>
          <w:t>in</w:t>
        </w:r>
        <w:r w:rsidRPr="00DC3A83">
          <w:rPr>
            <w:rStyle w:val="Hyperlink"/>
            <w:lang w:val="el-GR"/>
          </w:rPr>
          <w:t>-</w:t>
        </w:r>
        <w:r w:rsidRPr="000D128F">
          <w:rPr>
            <w:rStyle w:val="Hyperlink"/>
            <w:lang w:val="en-GB"/>
          </w:rPr>
          <w:t>income</w:t>
        </w:r>
        <w:r w:rsidRPr="00DC3A83">
          <w:rPr>
            <w:rStyle w:val="Hyperlink"/>
            <w:lang w:val="el-GR"/>
          </w:rPr>
          <w:t>-</w:t>
        </w:r>
        <w:r w:rsidRPr="000D128F">
          <w:rPr>
            <w:rStyle w:val="Hyperlink"/>
            <w:lang w:val="en-GB"/>
          </w:rPr>
          <w:t>possible</w:t>
        </w:r>
        <w:r w:rsidRPr="00DC3A83">
          <w:rPr>
            <w:rStyle w:val="Hyperlink"/>
            <w:lang w:val="el-GR"/>
          </w:rPr>
          <w:t>-</w:t>
        </w:r>
        <w:r w:rsidRPr="000D128F">
          <w:rPr>
            <w:rStyle w:val="Hyperlink"/>
            <w:lang w:val="en-GB"/>
          </w:rPr>
          <w:t>from</w:t>
        </w:r>
        <w:r w:rsidRPr="00DC3A83">
          <w:rPr>
            <w:rStyle w:val="Hyperlink"/>
            <w:lang w:val="el-GR"/>
          </w:rPr>
          <w:t>-</w:t>
        </w:r>
        <w:r w:rsidRPr="000D128F">
          <w:rPr>
            <w:rStyle w:val="Hyperlink"/>
            <w:lang w:val="en-GB"/>
          </w:rPr>
          <w:t>smart</w:t>
        </w:r>
        <w:r w:rsidRPr="00DC3A83">
          <w:rPr>
            <w:rStyle w:val="Hyperlink"/>
            <w:lang w:val="el-GR"/>
          </w:rPr>
          <w:t>-</w:t>
        </w:r>
        <w:r w:rsidRPr="000D128F">
          <w:rPr>
            <w:rStyle w:val="Hyperlink"/>
            <w:lang w:val="en-GB"/>
          </w:rPr>
          <w:t>farming</w:t>
        </w:r>
        <w:r w:rsidRPr="00DC3A83">
          <w:rPr>
            <w:rStyle w:val="Hyperlink"/>
            <w:lang w:val="el-GR"/>
          </w:rPr>
          <w:t>/</w:t>
        </w:r>
      </w:hyperlink>
      <w:r w:rsidRPr="00DC3A83">
        <w:rPr>
          <w:lang w:val="el-GR"/>
        </w:rPr>
        <w:t xml:space="preserve">) </w:t>
      </w:r>
    </w:p>
    <w:p w14:paraId="052DED81" w14:textId="77777777" w:rsidR="00046BA5" w:rsidRPr="00046BA5" w:rsidRDefault="00046BA5" w:rsidP="00046BA5">
      <w:pPr>
        <w:rPr>
          <w:lang w:val="el-GR"/>
        </w:rPr>
      </w:pPr>
      <w:r w:rsidRPr="00046BA5">
        <w:rPr>
          <w:lang w:val="el-GR"/>
        </w:rPr>
        <w:t>η συλλογή δεδομένων θα μπορούσε να επιτρέψει αύξηση του εισοδήματος κατά 20%, μειώνοντας παράλληλα τη χρήση ζιζανιοκτόνων και καυσίμων κατά 10% - 20%.</w:t>
      </w:r>
    </w:p>
    <w:p w14:paraId="7C7ABE7E" w14:textId="28DD4C7C" w:rsidR="00DD0ACB" w:rsidRPr="00046BA5" w:rsidRDefault="00046BA5" w:rsidP="00046BA5">
      <w:pPr>
        <w:rPr>
          <w:lang w:val="el-GR"/>
        </w:rPr>
      </w:pPr>
      <w:r w:rsidRPr="00046BA5">
        <w:rPr>
          <w:lang w:val="el-GR"/>
        </w:rPr>
        <w:t>Ωστόσο, αυτές οι περιπτώσεις χρήσης θα χρειαστούν χρόνο για να αναπτυχθούν, καθώς απαιτούν εκτεταμένες συλλογές και ανταλλαγές</w:t>
      </w:r>
      <w:r>
        <w:rPr>
          <w:lang w:val="el-GR"/>
        </w:rPr>
        <w:t xml:space="preserve"> δεδομένων</w:t>
      </w:r>
      <w:r w:rsidRPr="00046BA5">
        <w:rPr>
          <w:lang w:val="el-GR"/>
        </w:rPr>
        <w:t xml:space="preserve"> στο επίπεδο του οικοσυστήματος (επιτρέποντας την ανάλυση δεδομένων σε διάφορες </w:t>
      </w:r>
      <w:r>
        <w:rPr>
          <w:lang w:val="el-GR"/>
        </w:rPr>
        <w:t>περιπτώσεις</w:t>
      </w:r>
      <w:r w:rsidRPr="00046BA5">
        <w:rPr>
          <w:lang w:val="el-GR"/>
        </w:rPr>
        <w:t>).</w:t>
      </w:r>
    </w:p>
    <w:p w14:paraId="0BEADD1D" w14:textId="324FB3EB" w:rsidR="00DD0ACB" w:rsidRPr="00046BA5" w:rsidRDefault="00046BA5" w:rsidP="00DD0ACB">
      <w:pPr>
        <w:rPr>
          <w:b/>
          <w:bCs/>
          <w:sz w:val="28"/>
          <w:szCs w:val="28"/>
          <w:lang w:val="el-GR"/>
        </w:rPr>
      </w:pPr>
      <w:r>
        <w:rPr>
          <w:b/>
          <w:bCs/>
          <w:sz w:val="28"/>
          <w:szCs w:val="28"/>
          <w:lang w:val="el-GR"/>
        </w:rPr>
        <w:t>Συνδεδεμένα</w:t>
      </w:r>
      <w:r w:rsidR="00DD0ACB" w:rsidRPr="00415AD0">
        <w:rPr>
          <w:b/>
          <w:bCs/>
          <w:sz w:val="28"/>
          <w:szCs w:val="28"/>
          <w:lang w:val="el-GR"/>
        </w:rPr>
        <w:t xml:space="preserve"> </w:t>
      </w:r>
      <w:r>
        <w:rPr>
          <w:b/>
          <w:bCs/>
          <w:sz w:val="28"/>
          <w:szCs w:val="28"/>
          <w:lang w:val="el-GR"/>
        </w:rPr>
        <w:t>οικοσυστήματα</w:t>
      </w:r>
    </w:p>
    <w:p w14:paraId="6F783665" w14:textId="6CC7C5D7" w:rsidR="006724B2" w:rsidRPr="006724B2" w:rsidRDefault="006724B2" w:rsidP="00DD0ACB">
      <w:pPr>
        <w:rPr>
          <w:lang w:val="el-GR"/>
        </w:rPr>
      </w:pPr>
      <w:r w:rsidRPr="006724B2">
        <w:rPr>
          <w:lang w:val="el-GR"/>
        </w:rPr>
        <w:t xml:space="preserve">Η ανάπτυξη της γεωργίας ακριβείας </w:t>
      </w:r>
      <w:r>
        <w:rPr>
          <w:lang w:val="el-GR"/>
        </w:rPr>
        <w:t xml:space="preserve"> </w:t>
      </w:r>
      <w:r w:rsidRPr="006724B2">
        <w:rPr>
          <w:lang w:val="el-GR"/>
        </w:rPr>
        <w:t>(</w:t>
      </w:r>
      <w:r>
        <w:rPr>
          <w:lang w:val="en-US"/>
        </w:rPr>
        <w:t>precision</w:t>
      </w:r>
      <w:r w:rsidRPr="006724B2">
        <w:rPr>
          <w:lang w:val="el-GR"/>
        </w:rPr>
        <w:t xml:space="preserve"> </w:t>
      </w:r>
      <w:r w:rsidR="00960077">
        <w:rPr>
          <w:lang w:val="en-US"/>
        </w:rPr>
        <w:t>agriculture</w:t>
      </w:r>
      <w:r w:rsidRPr="006724B2">
        <w:rPr>
          <w:lang w:val="el-GR"/>
        </w:rPr>
        <w:t xml:space="preserve"> – </w:t>
      </w:r>
      <w:r>
        <w:rPr>
          <w:lang w:val="en-US"/>
        </w:rPr>
        <w:t>PA</w:t>
      </w:r>
      <w:r w:rsidRPr="006724B2">
        <w:rPr>
          <w:lang w:val="el-GR"/>
        </w:rPr>
        <w:t xml:space="preserve">) βασίζεται κυρίως στην ικανότητα συλλογής και ανάλυσης δεδομένων. </w:t>
      </w:r>
      <w:r w:rsidR="00415AD0">
        <w:rPr>
          <w:lang w:val="el-GR"/>
        </w:rPr>
        <w:t>Όμως, προκειμένου</w:t>
      </w:r>
      <w:r w:rsidRPr="006724B2">
        <w:rPr>
          <w:lang w:val="el-GR"/>
        </w:rPr>
        <w:t xml:space="preserve"> να επιτευχθούν αυτά τα αποτελέσματα και να βελτιστοποιηθεί η παραγωγή, τα δεδομένα </w:t>
      </w:r>
      <w:r w:rsidR="00415AD0">
        <w:rPr>
          <w:lang w:val="el-GR"/>
        </w:rPr>
        <w:t>χρειάζεται</w:t>
      </w:r>
      <w:r w:rsidRPr="006724B2">
        <w:rPr>
          <w:lang w:val="el-GR"/>
        </w:rPr>
        <w:t xml:space="preserve"> να συγκε</w:t>
      </w:r>
      <w:r w:rsidR="00415AD0">
        <w:rPr>
          <w:lang w:val="el-GR"/>
        </w:rPr>
        <w:t xml:space="preserve">ντρωθούν και να αναλυθούν </w:t>
      </w:r>
      <w:r w:rsidRPr="006724B2">
        <w:rPr>
          <w:lang w:val="el-GR"/>
        </w:rPr>
        <w:t xml:space="preserve">για να </w:t>
      </w:r>
      <w:r w:rsidR="00415AD0">
        <w:rPr>
          <w:lang w:val="el-GR"/>
        </w:rPr>
        <w:t>προκύψουν</w:t>
      </w:r>
      <w:r w:rsidRPr="006724B2">
        <w:rPr>
          <w:lang w:val="el-GR"/>
        </w:rPr>
        <w:t xml:space="preserve"> πρότυπα </w:t>
      </w:r>
      <w:r w:rsidR="00415AD0">
        <w:rPr>
          <w:lang w:val="el-GR"/>
        </w:rPr>
        <w:t>για τις καλλιέργ</w:t>
      </w:r>
      <w:r w:rsidR="00F1018E">
        <w:rPr>
          <w:lang w:val="el-GR"/>
        </w:rPr>
        <w:t>ε</w:t>
      </w:r>
      <w:r w:rsidR="00415AD0">
        <w:rPr>
          <w:lang w:val="el-GR"/>
        </w:rPr>
        <w:t>ιες - αγροκτήματα</w:t>
      </w:r>
      <w:r w:rsidRPr="006724B2">
        <w:rPr>
          <w:lang w:val="el-GR"/>
        </w:rPr>
        <w:t>. Αυτό συνεπάγεται την ανάπτυξη μηχανισμών ανταλλαγής δεδομένων και τη συνεργασία πολλών παραγόντων με πολλά και δυνητικά αντικρουόμενα συμφέροντα. Η οργάνωση αυτών των ανταλλαγών δεδομένων θα αποτελέσει ένα κρίσι</w:t>
      </w:r>
      <w:r w:rsidR="00415AD0">
        <w:rPr>
          <w:lang w:val="el-GR"/>
        </w:rPr>
        <w:t xml:space="preserve">μο σημείο στην αλυσίδα αξίας της </w:t>
      </w:r>
      <w:r w:rsidRPr="006724B2">
        <w:rPr>
          <w:lang w:val="el-GR"/>
        </w:rPr>
        <w:t xml:space="preserve">ικανότητα παραγωγής γνώσης από δεδομένα και </w:t>
      </w:r>
      <w:r w:rsidR="00415AD0">
        <w:rPr>
          <w:lang w:val="el-GR"/>
        </w:rPr>
        <w:t xml:space="preserve">της </w:t>
      </w:r>
      <w:r w:rsidRPr="006724B2">
        <w:rPr>
          <w:lang w:val="el-GR"/>
        </w:rPr>
        <w:t>δημιουργίας επιχειρηματικού μοντέλου υπηρεσιών βελτιστοποίησης</w:t>
      </w:r>
      <w:r w:rsidR="00415AD0">
        <w:rPr>
          <w:lang w:val="el-GR"/>
        </w:rPr>
        <w:t>.</w:t>
      </w:r>
    </w:p>
    <w:p w14:paraId="1E3207C3" w14:textId="77777777" w:rsidR="00DD0ACB" w:rsidRPr="006724B2" w:rsidRDefault="00DD0ACB" w:rsidP="00DD0ACB">
      <w:pPr>
        <w:rPr>
          <w:lang w:val="el-GR"/>
        </w:rPr>
      </w:pPr>
    </w:p>
    <w:p w14:paraId="006079DE" w14:textId="6B2E1F72" w:rsidR="00DD0ACB" w:rsidRPr="000D128F" w:rsidRDefault="00DD0ACB" w:rsidP="00DD0ACB">
      <w:pPr>
        <w:jc w:val="center"/>
        <w:rPr>
          <w:rFonts w:ascii="Comic Sans MS" w:hAnsi="Comic Sans MS"/>
          <w:b/>
          <w:bCs/>
          <w:sz w:val="32"/>
          <w:szCs w:val="32"/>
          <w:lang w:val="en-GB"/>
        </w:rPr>
      </w:pPr>
      <w:r w:rsidRPr="000D128F">
        <w:rPr>
          <w:rFonts w:ascii="Comic Sans MS" w:hAnsi="Comic Sans MS"/>
          <w:b/>
          <w:bCs/>
          <w:noProof/>
          <w:sz w:val="32"/>
          <w:szCs w:val="32"/>
          <w:lang w:val="en-GB" w:eastAsia="en-GB"/>
        </w:rPr>
        <mc:AlternateContent>
          <mc:Choice Requires="wps">
            <w:drawing>
              <wp:anchor distT="45720" distB="45720" distL="114300" distR="114300" simplePos="0" relativeHeight="251662336" behindDoc="0" locked="0" layoutInCell="1" allowOverlap="1" wp14:anchorId="6E3664BD" wp14:editId="37C39734">
                <wp:simplePos x="0" y="0"/>
                <wp:positionH relativeFrom="column">
                  <wp:posOffset>414655</wp:posOffset>
                </wp:positionH>
                <wp:positionV relativeFrom="paragraph">
                  <wp:posOffset>464185</wp:posOffset>
                </wp:positionV>
                <wp:extent cx="4543425" cy="8477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847725"/>
                        </a:xfrm>
                        <a:prstGeom prst="rect">
                          <a:avLst/>
                        </a:prstGeom>
                        <a:solidFill>
                          <a:srgbClr val="FFFFFF"/>
                        </a:solidFill>
                        <a:ln w="9525">
                          <a:solidFill>
                            <a:srgbClr val="000000"/>
                          </a:solidFill>
                          <a:miter lim="800000"/>
                          <a:headEnd/>
                          <a:tailEnd/>
                        </a:ln>
                      </wps:spPr>
                      <wps:txbx>
                        <w:txbxContent>
                          <w:p w14:paraId="08AC11BF" w14:textId="5D60C6EF" w:rsidR="00960077" w:rsidRPr="00DC3A83" w:rsidRDefault="00960077" w:rsidP="00DD0ACB">
                            <w:pPr>
                              <w:spacing w:after="0" w:line="240" w:lineRule="auto"/>
                              <w:jc w:val="center"/>
                              <w:rPr>
                                <w:lang w:val="el-GR"/>
                              </w:rPr>
                            </w:pPr>
                            <w:r w:rsidRPr="00D66490">
                              <w:rPr>
                                <w:color w:val="2E74B5" w:themeColor="accent1" w:themeShade="BF"/>
                                <w:sz w:val="28"/>
                                <w:szCs w:val="28"/>
                              </w:rPr>
                              <w:t xml:space="preserve">4.1 </w:t>
                            </w:r>
                            <w:r>
                              <w:rPr>
                                <w:color w:val="2E74B5" w:themeColor="accent1" w:themeShade="BF"/>
                                <w:sz w:val="28"/>
                                <w:szCs w:val="28"/>
                                <w:lang w:val="el-GR"/>
                              </w:rPr>
                              <w:t>Εκατομμύρια</w:t>
                            </w:r>
                          </w:p>
                          <w:p w14:paraId="4C3172C0" w14:textId="6AE07574" w:rsidR="00960077" w:rsidRDefault="00960077" w:rsidP="00DD0ACB">
                            <w:pPr>
                              <w:spacing w:after="0" w:line="240" w:lineRule="auto"/>
                              <w:jc w:val="center"/>
                            </w:pPr>
                            <w:r>
                              <w:rPr>
                                <w:lang w:val="el-GR"/>
                              </w:rPr>
                              <w:t>Σύμφωνα</w:t>
                            </w:r>
                            <w:r w:rsidRPr="00046BA5">
                              <w:rPr>
                                <w:lang w:val="el-GR"/>
                              </w:rPr>
                              <w:t xml:space="preserve"> </w:t>
                            </w:r>
                            <w:r>
                              <w:rPr>
                                <w:lang w:val="el-GR"/>
                              </w:rPr>
                              <w:t>με</w:t>
                            </w:r>
                            <w:r w:rsidRPr="00046BA5">
                              <w:rPr>
                                <w:lang w:val="el-GR"/>
                              </w:rPr>
                              <w:t xml:space="preserve"> </w:t>
                            </w:r>
                            <w:r>
                              <w:rPr>
                                <w:lang w:val="el-GR"/>
                              </w:rPr>
                              <w:t>το</w:t>
                            </w:r>
                            <w:r w:rsidRPr="00046BA5">
                              <w:rPr>
                                <w:lang w:val="el-GR"/>
                              </w:rPr>
                              <w:t xml:space="preserve"> </w:t>
                            </w:r>
                            <w:r>
                              <w:rPr>
                                <w:lang w:val="el-GR"/>
                              </w:rPr>
                              <w:t>βιβλίο</w:t>
                            </w:r>
                            <w:r>
                              <w:t xml:space="preserve"> &lt;Industry 4.0: Managing the digital transformation&gt;, </w:t>
                            </w:r>
                            <w:r>
                              <w:rPr>
                                <w:lang w:val="el-GR"/>
                              </w:rPr>
                              <w:t>αυτός</w:t>
                            </w:r>
                            <w:r w:rsidRPr="00046BA5">
                              <w:rPr>
                                <w:lang w:val="el-GR"/>
                              </w:rPr>
                              <w:t xml:space="preserve"> </w:t>
                            </w:r>
                            <w:r>
                              <w:rPr>
                                <w:lang w:val="el-GR"/>
                              </w:rPr>
                              <w:t>είναι</w:t>
                            </w:r>
                            <w:r w:rsidRPr="00046BA5">
                              <w:rPr>
                                <w:lang w:val="el-GR"/>
                              </w:rPr>
                              <w:t xml:space="preserve"> </w:t>
                            </w:r>
                            <w:r>
                              <w:rPr>
                                <w:lang w:val="el-GR"/>
                              </w:rPr>
                              <w:t>ο</w:t>
                            </w:r>
                            <w:r w:rsidRPr="00046BA5">
                              <w:rPr>
                                <w:lang w:val="el-GR"/>
                              </w:rPr>
                              <w:t xml:space="preserve"> </w:t>
                            </w:r>
                            <w:r>
                              <w:rPr>
                                <w:lang w:val="el-GR"/>
                              </w:rPr>
                              <w:t>αριθμός</w:t>
                            </w:r>
                            <w:r w:rsidRPr="00046BA5">
                              <w:rPr>
                                <w:lang w:val="el-GR"/>
                              </w:rPr>
                              <w:t xml:space="preserve"> </w:t>
                            </w:r>
                            <w:r>
                              <w:rPr>
                                <w:lang w:val="el-GR"/>
                              </w:rPr>
                              <w:t>των</w:t>
                            </w:r>
                            <w:r>
                              <w:t xml:space="preserve"> data points </w:t>
                            </w:r>
                            <w:r>
                              <w:rPr>
                                <w:lang w:val="el-GR"/>
                              </w:rPr>
                              <w:t>που θα παράγει ένα μέσο αγρόκτημα το</w:t>
                            </w:r>
                            <w:r>
                              <w:t xml:space="preserve"> 2050!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664BD" id="_x0000_t202" coordsize="21600,21600" o:spt="202" path="m,l,21600r21600,l21600,xe">
                <v:stroke joinstyle="miter"/>
                <v:path gradientshapeok="t" o:connecttype="rect"/>
              </v:shapetype>
              <v:shape id="Text Box 6" o:spid="_x0000_s1026" type="#_x0000_t202" style="position:absolute;left:0;text-align:left;margin-left:32.65pt;margin-top:36.55pt;width:357.75pt;height:6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">
                <v:textbox>
                  <w:txbxContent>
                    <w:p w14:paraId="08AC11BF" w14:textId="5D60C6EF" w:rsidR="00960077" w:rsidRPr="00DC3A83" w:rsidRDefault="00960077" w:rsidP="00DD0ACB">
                      <w:pPr>
                        <w:spacing w:after="0" w:line="240" w:lineRule="auto"/>
                        <w:jc w:val="center"/>
                        <w:rPr>
                          <w:lang w:val="el-GR"/>
                        </w:rPr>
                      </w:pPr>
                      <w:r w:rsidRPr="00D66490">
                        <w:rPr>
                          <w:color w:val="2E74B5" w:themeColor="accent1" w:themeShade="BF"/>
                          <w:sz w:val="28"/>
                          <w:szCs w:val="28"/>
                        </w:rPr>
                        <w:t xml:space="preserve">4.1 </w:t>
                      </w:r>
                      <w:r>
                        <w:rPr>
                          <w:color w:val="2E74B5" w:themeColor="accent1" w:themeShade="BF"/>
                          <w:sz w:val="28"/>
                          <w:szCs w:val="28"/>
                          <w:lang w:val="el-GR"/>
                        </w:rPr>
                        <w:t>Εκατομμύρια</w:t>
                      </w:r>
                    </w:p>
                    <w:p w14:paraId="4C3172C0" w14:textId="6AE07574" w:rsidR="00960077" w:rsidRDefault="00960077" w:rsidP="00DD0ACB">
                      <w:pPr>
                        <w:spacing w:after="0" w:line="240" w:lineRule="auto"/>
                        <w:jc w:val="center"/>
                      </w:pPr>
                      <w:r>
                        <w:rPr>
                          <w:lang w:val="el-GR"/>
                        </w:rPr>
                        <w:t>Σύμφωνα</w:t>
                      </w:r>
                      <w:r w:rsidRPr="00046BA5">
                        <w:rPr>
                          <w:lang w:val="el-GR"/>
                        </w:rPr>
                        <w:t xml:space="preserve"> </w:t>
                      </w:r>
                      <w:r>
                        <w:rPr>
                          <w:lang w:val="el-GR"/>
                        </w:rPr>
                        <w:t>με</w:t>
                      </w:r>
                      <w:r w:rsidRPr="00046BA5">
                        <w:rPr>
                          <w:lang w:val="el-GR"/>
                        </w:rPr>
                        <w:t xml:space="preserve"> </w:t>
                      </w:r>
                      <w:r>
                        <w:rPr>
                          <w:lang w:val="el-GR"/>
                        </w:rPr>
                        <w:t>το</w:t>
                      </w:r>
                      <w:r w:rsidRPr="00046BA5">
                        <w:rPr>
                          <w:lang w:val="el-GR"/>
                        </w:rPr>
                        <w:t xml:space="preserve"> </w:t>
                      </w:r>
                      <w:r>
                        <w:rPr>
                          <w:lang w:val="el-GR"/>
                        </w:rPr>
                        <w:t>βιβλίο</w:t>
                      </w:r>
                      <w:r>
                        <w:t xml:space="preserve"> &lt;Industry 4.0: Managing the digital transformation&gt;, </w:t>
                      </w:r>
                      <w:r>
                        <w:rPr>
                          <w:lang w:val="el-GR"/>
                        </w:rPr>
                        <w:t>αυτός</w:t>
                      </w:r>
                      <w:r w:rsidRPr="00046BA5">
                        <w:rPr>
                          <w:lang w:val="el-GR"/>
                        </w:rPr>
                        <w:t xml:space="preserve"> </w:t>
                      </w:r>
                      <w:r>
                        <w:rPr>
                          <w:lang w:val="el-GR"/>
                        </w:rPr>
                        <w:t>είναι</w:t>
                      </w:r>
                      <w:r w:rsidRPr="00046BA5">
                        <w:rPr>
                          <w:lang w:val="el-GR"/>
                        </w:rPr>
                        <w:t xml:space="preserve"> </w:t>
                      </w:r>
                      <w:r>
                        <w:rPr>
                          <w:lang w:val="el-GR"/>
                        </w:rPr>
                        <w:t>ο</w:t>
                      </w:r>
                      <w:r w:rsidRPr="00046BA5">
                        <w:rPr>
                          <w:lang w:val="el-GR"/>
                        </w:rPr>
                        <w:t xml:space="preserve"> </w:t>
                      </w:r>
                      <w:r>
                        <w:rPr>
                          <w:lang w:val="el-GR"/>
                        </w:rPr>
                        <w:t>αριθμός</w:t>
                      </w:r>
                      <w:r w:rsidRPr="00046BA5">
                        <w:rPr>
                          <w:lang w:val="el-GR"/>
                        </w:rPr>
                        <w:t xml:space="preserve"> </w:t>
                      </w:r>
                      <w:r>
                        <w:rPr>
                          <w:lang w:val="el-GR"/>
                        </w:rPr>
                        <w:t>των</w:t>
                      </w:r>
                      <w:r>
                        <w:t xml:space="preserve"> data points </w:t>
                      </w:r>
                      <w:r>
                        <w:rPr>
                          <w:lang w:val="el-GR"/>
                        </w:rPr>
                        <w:t>που θα παράγει ένα μέσο αγρόκτημα το</w:t>
                      </w:r>
                      <w:r>
                        <w:t xml:space="preserve"> 2050!</w:t>
                      </w:r>
                    </w:p>
                  </w:txbxContent>
                </v:textbox>
                <w10:wrap type="square"/>
              </v:shape>
            </w:pict>
          </mc:Fallback>
        </mc:AlternateContent>
      </w:r>
      <w:r w:rsidR="00960077">
        <w:rPr>
          <w:rFonts w:ascii="Comic Sans MS" w:hAnsi="Comic Sans MS"/>
          <w:b/>
          <w:bCs/>
          <w:sz w:val="32"/>
          <w:szCs w:val="32"/>
          <w:lang w:val="el-GR"/>
        </w:rPr>
        <w:t>Ενδιαφέρον πληροφορία</w:t>
      </w:r>
      <w:r w:rsidRPr="000D128F">
        <w:rPr>
          <w:rFonts w:ascii="Comic Sans MS" w:hAnsi="Comic Sans MS"/>
          <w:b/>
          <w:bCs/>
          <w:sz w:val="32"/>
          <w:szCs w:val="32"/>
          <w:lang w:val="en-GB"/>
        </w:rPr>
        <w:t>!</w:t>
      </w:r>
      <w:r w:rsidRPr="000D128F">
        <w:rPr>
          <w:rFonts w:ascii="Comic Sans MS" w:hAnsi="Comic Sans MS"/>
          <w:b/>
          <w:bCs/>
          <w:sz w:val="32"/>
          <w:szCs w:val="32"/>
          <w:lang w:val="en-GB"/>
        </w:rPr>
        <w:br/>
      </w:r>
    </w:p>
    <w:p w14:paraId="102FEBB4" w14:textId="77777777" w:rsidR="00DD0ACB" w:rsidRPr="000D128F" w:rsidRDefault="00DD0ACB" w:rsidP="00DD0ACB">
      <w:pPr>
        <w:rPr>
          <w:rFonts w:ascii="Comic Sans MS" w:hAnsi="Comic Sans MS"/>
          <w:b/>
          <w:bCs/>
          <w:sz w:val="32"/>
          <w:szCs w:val="32"/>
          <w:lang w:val="en-GB"/>
        </w:rPr>
      </w:pPr>
    </w:p>
    <w:p w14:paraId="197218C2" w14:textId="77777777" w:rsidR="00DD0ACB" w:rsidRPr="000D128F" w:rsidRDefault="00DD0ACB" w:rsidP="00DD0ACB">
      <w:pPr>
        <w:rPr>
          <w:rFonts w:ascii="Comic Sans MS" w:hAnsi="Comic Sans MS"/>
          <w:sz w:val="18"/>
          <w:szCs w:val="18"/>
          <w:lang w:val="en-GB"/>
        </w:rPr>
      </w:pPr>
    </w:p>
    <w:p w14:paraId="492C8D72" w14:textId="0DA2D41B" w:rsidR="00DD0ACB" w:rsidRPr="000D128F" w:rsidRDefault="001D0ECE" w:rsidP="00DD0ACB">
      <w:pPr>
        <w:rPr>
          <w:sz w:val="20"/>
          <w:szCs w:val="20"/>
          <w:lang w:val="en-GB"/>
        </w:rPr>
      </w:pPr>
      <w:r>
        <w:rPr>
          <w:sz w:val="20"/>
          <w:szCs w:val="20"/>
          <w:lang w:val="el-GR"/>
        </w:rPr>
        <w:t>Πηγή</w:t>
      </w:r>
      <w:r w:rsidR="00DD0ACB" w:rsidRPr="000D128F">
        <w:rPr>
          <w:sz w:val="20"/>
          <w:szCs w:val="20"/>
          <w:lang w:val="en-GB"/>
        </w:rPr>
        <w:t xml:space="preserve">: </w:t>
      </w:r>
      <w:hyperlink r:id="rId37" w:anchor="v=onepage&amp;q=According%20to%20OnFarm%20(a%20connected%20farm%20IoT%20platform%20provider)%2C%20this%20is%20the%20number%20of%20data%20points%20the%20average%20farm%20will%20generate%20by%202050&amp;f=false" w:history="1">
        <w:r w:rsidR="00DD0ACB" w:rsidRPr="000D128F">
          <w:rPr>
            <w:rStyle w:val="Hyperlink"/>
            <w:sz w:val="20"/>
            <w:szCs w:val="20"/>
            <w:lang w:val="en-GB"/>
          </w:rPr>
          <w:t>Industry 4.0: Managing The Digital Transformation</w:t>
        </w:r>
      </w:hyperlink>
      <w:r w:rsidR="00DD0ACB" w:rsidRPr="000D128F">
        <w:rPr>
          <w:sz w:val="20"/>
          <w:szCs w:val="20"/>
          <w:lang w:val="en-GB"/>
        </w:rPr>
        <w:t xml:space="preserve"> By Alp Ustundag, Emre Cevikcan</w:t>
      </w:r>
    </w:p>
    <w:p w14:paraId="4D3B1893" w14:textId="77777777" w:rsidR="00DD0ACB" w:rsidRPr="000D128F" w:rsidRDefault="00DD0ACB" w:rsidP="00DD0ACB">
      <w:pPr>
        <w:rPr>
          <w:sz w:val="20"/>
          <w:szCs w:val="20"/>
          <w:lang w:val="en-GB"/>
        </w:rPr>
      </w:pPr>
    </w:p>
    <w:p w14:paraId="6F2A9A5D" w14:textId="0B610BC5" w:rsidR="00DD0ACB" w:rsidRPr="00DC3A83" w:rsidRDefault="001D0ECE" w:rsidP="00DD0ACB">
      <w:pPr>
        <w:jc w:val="center"/>
        <w:rPr>
          <w:rFonts w:ascii="Comic Sans MS" w:hAnsi="Comic Sans MS"/>
          <w:b/>
          <w:bCs/>
          <w:sz w:val="32"/>
          <w:szCs w:val="32"/>
          <w:lang w:val="el-GR"/>
        </w:rPr>
      </w:pPr>
      <w:r>
        <w:rPr>
          <w:rFonts w:ascii="Comic Sans MS" w:hAnsi="Comic Sans MS"/>
          <w:b/>
          <w:bCs/>
          <w:sz w:val="32"/>
          <w:szCs w:val="32"/>
          <w:lang w:val="el-GR"/>
        </w:rPr>
        <w:t>Εργασία</w:t>
      </w:r>
    </w:p>
    <w:p w14:paraId="5070CF41" w14:textId="39FDDC32" w:rsidR="00DD0ACB" w:rsidRPr="00DC3A83" w:rsidRDefault="00046BA5" w:rsidP="00DD0ACB">
      <w:pPr>
        <w:pStyle w:val="Inhaltsverzeichnisberschrift"/>
        <w:rPr>
          <w:lang w:val="el-GR"/>
        </w:rPr>
      </w:pPr>
      <w:r>
        <w:rPr>
          <w:lang w:val="el-GR"/>
        </w:rPr>
        <w:t>Για</w:t>
      </w:r>
      <w:r w:rsidRPr="00046BA5">
        <w:rPr>
          <w:lang w:val="el-GR"/>
        </w:rPr>
        <w:t xml:space="preserve"> </w:t>
      </w:r>
      <w:r>
        <w:rPr>
          <w:lang w:val="el-GR"/>
        </w:rPr>
        <w:t>ποιον</w:t>
      </w:r>
      <w:r w:rsidRPr="00046BA5">
        <w:rPr>
          <w:lang w:val="el-GR"/>
        </w:rPr>
        <w:t xml:space="preserve"> </w:t>
      </w:r>
      <w:r>
        <w:rPr>
          <w:lang w:val="el-GR"/>
        </w:rPr>
        <w:t>λόγο</w:t>
      </w:r>
      <w:r w:rsidRPr="00046BA5">
        <w:rPr>
          <w:lang w:val="el-GR"/>
        </w:rPr>
        <w:t xml:space="preserve"> </w:t>
      </w:r>
      <w:r>
        <w:rPr>
          <w:lang w:val="el-GR"/>
        </w:rPr>
        <w:t>θεωρείται</w:t>
      </w:r>
      <w:r w:rsidRPr="00046BA5">
        <w:rPr>
          <w:lang w:val="el-GR"/>
        </w:rPr>
        <w:t xml:space="preserve"> </w:t>
      </w:r>
      <w:r>
        <w:rPr>
          <w:lang w:val="el-GR"/>
        </w:rPr>
        <w:t>απαραίτητη</w:t>
      </w:r>
      <w:r w:rsidRPr="00046BA5">
        <w:rPr>
          <w:lang w:val="el-GR"/>
        </w:rPr>
        <w:t xml:space="preserve"> </w:t>
      </w:r>
      <w:r>
        <w:rPr>
          <w:lang w:val="el-GR"/>
        </w:rPr>
        <w:t>η</w:t>
      </w:r>
      <w:r w:rsidRPr="00046BA5">
        <w:rPr>
          <w:lang w:val="el-GR"/>
        </w:rPr>
        <w:t xml:space="preserve"> </w:t>
      </w:r>
      <w:r>
        <w:rPr>
          <w:lang w:val="el-GR"/>
        </w:rPr>
        <w:t>ανταλλαγή</w:t>
      </w:r>
      <w:r w:rsidR="00DD0ACB" w:rsidRPr="00046BA5">
        <w:rPr>
          <w:lang w:val="el-GR"/>
        </w:rPr>
        <w:t xml:space="preserve"> </w:t>
      </w:r>
      <w:r>
        <w:rPr>
          <w:lang w:val="el-GR"/>
        </w:rPr>
        <w:t>δεδομένων για την συνδεσιμότητα μηχανημάτων και αγροκτημάτων</w:t>
      </w:r>
      <w:r w:rsidR="00DD0ACB" w:rsidRPr="00046BA5">
        <w:rPr>
          <w:lang w:val="el-GR"/>
        </w:rPr>
        <w:t>?</w:t>
      </w:r>
      <w:r w:rsidR="00DD0ACB" w:rsidRPr="00046BA5">
        <w:rPr>
          <w:lang w:val="el-GR"/>
        </w:rPr>
        <w:br/>
      </w:r>
      <w:r w:rsidR="00DD0ACB" w:rsidRPr="00DC3A83">
        <w:rPr>
          <w:i/>
          <w:sz w:val="20"/>
          <w:lang w:val="el-GR"/>
        </w:rPr>
        <w:t>*</w:t>
      </w:r>
      <w:r w:rsidRPr="00046BA5">
        <w:rPr>
          <w:i/>
          <w:sz w:val="20"/>
          <w:lang w:val="el-GR"/>
        </w:rPr>
        <w:t xml:space="preserve"> </w:t>
      </w:r>
      <w:r>
        <w:rPr>
          <w:i/>
          <w:sz w:val="20"/>
          <w:lang w:val="el-GR"/>
        </w:rPr>
        <w:t>Αυτή</w:t>
      </w:r>
      <w:r w:rsidRPr="004E4784">
        <w:rPr>
          <w:i/>
          <w:sz w:val="20"/>
          <w:lang w:val="el-GR"/>
        </w:rPr>
        <w:t xml:space="preserve"> </w:t>
      </w:r>
      <w:r>
        <w:rPr>
          <w:i/>
          <w:sz w:val="20"/>
          <w:lang w:val="el-GR"/>
        </w:rPr>
        <w:t>η</w:t>
      </w:r>
      <w:r w:rsidRPr="004E4784">
        <w:rPr>
          <w:i/>
          <w:sz w:val="20"/>
          <w:lang w:val="el-GR"/>
        </w:rPr>
        <w:t xml:space="preserve"> </w:t>
      </w:r>
      <w:r>
        <w:rPr>
          <w:i/>
          <w:sz w:val="20"/>
          <w:lang w:val="el-GR"/>
        </w:rPr>
        <w:t>άσκηση</w:t>
      </w:r>
      <w:r w:rsidRPr="004E4784">
        <w:rPr>
          <w:i/>
          <w:sz w:val="20"/>
          <w:lang w:val="el-GR"/>
        </w:rPr>
        <w:t xml:space="preserve"> </w:t>
      </w:r>
      <w:r>
        <w:rPr>
          <w:i/>
          <w:sz w:val="20"/>
          <w:lang w:val="el-GR"/>
        </w:rPr>
        <w:t>απαιτεί επιπλέον έρευνα στο Διαδίκτυο</w:t>
      </w:r>
      <w:r w:rsidRPr="00DC3A83">
        <w:rPr>
          <w:i/>
          <w:sz w:val="20"/>
          <w:lang w:val="el-GR"/>
        </w:rPr>
        <w:t xml:space="preserve"> </w:t>
      </w:r>
    </w:p>
    <w:p w14:paraId="12CBD8FE" w14:textId="77777777" w:rsidR="00DD0ACB" w:rsidRPr="00DC3A83" w:rsidRDefault="00DD0ACB" w:rsidP="00DD0ACB">
      <w:pPr>
        <w:rPr>
          <w:rFonts w:ascii="Comic Sans MS" w:hAnsi="Comic Sans MS" w:cstheme="minorHAnsi"/>
          <w:sz w:val="24"/>
          <w:szCs w:val="24"/>
          <w:u w:val="single"/>
          <w:lang w:val="el-GR" w:eastAsia="de-DE"/>
        </w:rPr>
      </w:pP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br/>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p>
    <w:p w14:paraId="31503CB9" w14:textId="77777777" w:rsidR="00DD0ACB" w:rsidRPr="00DC3A83" w:rsidRDefault="00DD0ACB" w:rsidP="00DD0ACB">
      <w:pPr>
        <w:jc w:val="center"/>
        <w:rPr>
          <w:rFonts w:ascii="Comic Sans MS" w:hAnsi="Comic Sans MS"/>
          <w:b/>
          <w:bCs/>
          <w:sz w:val="32"/>
          <w:szCs w:val="32"/>
          <w:lang w:val="el-GR"/>
        </w:rPr>
      </w:pPr>
    </w:p>
    <w:p w14:paraId="7842FDF8" w14:textId="77777777" w:rsidR="00202D79" w:rsidRPr="000938E8" w:rsidRDefault="00202D79" w:rsidP="00202D79">
      <w:pPr>
        <w:rPr>
          <w:lang w:val="el-GR"/>
        </w:rPr>
      </w:pPr>
      <w:r>
        <w:rPr>
          <w:rFonts w:ascii="Comic Sans MS" w:hAnsi="Comic Sans MS" w:cstheme="minorHAnsi"/>
          <w:lang w:val="en-GB"/>
        </w:rPr>
        <w:t>H</w:t>
      </w:r>
      <w:r w:rsidRPr="00DC3A83">
        <w:rPr>
          <w:rFonts w:ascii="Comic Sans MS" w:hAnsi="Comic Sans MS" w:cstheme="minorHAnsi"/>
          <w:lang w:val="el-GR"/>
        </w:rPr>
        <w:t>5</w:t>
      </w:r>
      <w:r>
        <w:rPr>
          <w:rFonts w:ascii="Comic Sans MS" w:hAnsi="Comic Sans MS" w:cstheme="minorHAnsi"/>
          <w:lang w:val="en-GB"/>
        </w:rPr>
        <w:t>P</w:t>
      </w:r>
      <w:r w:rsidRPr="00DC3A83">
        <w:rPr>
          <w:rFonts w:ascii="Comic Sans MS" w:hAnsi="Comic Sans MS" w:cstheme="minorHAnsi"/>
          <w:lang w:val="el-GR"/>
        </w:rPr>
        <w:t xml:space="preserve">: </w:t>
      </w:r>
      <w:hyperlink r:id="rId38" w:history="1">
        <w:r w:rsidRPr="00E154A9">
          <w:rPr>
            <w:rStyle w:val="Hyperlink"/>
            <w:lang w:val="en-GB"/>
          </w:rPr>
          <w:t>https</w:t>
        </w:r>
        <w:r w:rsidRPr="000938E8">
          <w:rPr>
            <w:rStyle w:val="Hyperlink"/>
            <w:lang w:val="el-GR"/>
          </w:rPr>
          <w:t>://</w:t>
        </w:r>
        <w:r w:rsidRPr="00E154A9">
          <w:rPr>
            <w:rStyle w:val="Hyperlink"/>
            <w:lang w:val="en-GB"/>
          </w:rPr>
          <w:t>h</w:t>
        </w:r>
        <w:r w:rsidRPr="000938E8">
          <w:rPr>
            <w:rStyle w:val="Hyperlink"/>
            <w:lang w:val="el-GR"/>
          </w:rPr>
          <w:t>5</w:t>
        </w:r>
        <w:r w:rsidRPr="00E154A9">
          <w:rPr>
            <w:rStyle w:val="Hyperlink"/>
            <w:lang w:val="en-GB"/>
          </w:rPr>
          <w:t>p</w:t>
        </w:r>
        <w:r w:rsidRPr="000938E8">
          <w:rPr>
            <w:rStyle w:val="Hyperlink"/>
            <w:lang w:val="el-GR"/>
          </w:rPr>
          <w:t>.</w:t>
        </w:r>
        <w:r w:rsidRPr="00E154A9">
          <w:rPr>
            <w:rStyle w:val="Hyperlink"/>
            <w:lang w:val="en-GB"/>
          </w:rPr>
          <w:t>org</w:t>
        </w:r>
        <w:r w:rsidRPr="000938E8">
          <w:rPr>
            <w:rStyle w:val="Hyperlink"/>
            <w:lang w:val="el-GR"/>
          </w:rPr>
          <w:t>/</w:t>
        </w:r>
        <w:r w:rsidRPr="00E154A9">
          <w:rPr>
            <w:rStyle w:val="Hyperlink"/>
            <w:lang w:val="en-GB"/>
          </w:rPr>
          <w:t>node</w:t>
        </w:r>
        <w:r w:rsidRPr="000938E8">
          <w:rPr>
            <w:rStyle w:val="Hyperlink"/>
            <w:lang w:val="el-GR"/>
          </w:rPr>
          <w:t>/726338</w:t>
        </w:r>
      </w:hyperlink>
      <w:r w:rsidRPr="000938E8">
        <w:rPr>
          <w:lang w:val="el-GR"/>
        </w:rPr>
        <w:t xml:space="preserve"> </w:t>
      </w:r>
    </w:p>
    <w:p w14:paraId="22ABB3FF" w14:textId="3D161937" w:rsidR="000F58F3" w:rsidRPr="000938E8" w:rsidRDefault="000F58F3">
      <w:pPr>
        <w:rPr>
          <w:rFonts w:ascii="Comic Sans MS" w:hAnsi="Comic Sans MS" w:cstheme="minorHAnsi"/>
          <w:lang w:val="el-GR"/>
        </w:rPr>
      </w:pPr>
    </w:p>
    <w:p w14:paraId="13D23238" w14:textId="01DD3CA7" w:rsidR="00202D79" w:rsidRPr="000938E8" w:rsidRDefault="00202D79">
      <w:pPr>
        <w:rPr>
          <w:rFonts w:ascii="Comic Sans MS" w:hAnsi="Comic Sans MS" w:cstheme="minorHAnsi"/>
          <w:lang w:val="el-GR"/>
        </w:rPr>
      </w:pPr>
    </w:p>
    <w:p w14:paraId="1F6C8FE3" w14:textId="22D8BA4E" w:rsidR="00202D79" w:rsidRPr="000938E8" w:rsidRDefault="00202D79">
      <w:pPr>
        <w:rPr>
          <w:rFonts w:ascii="Comic Sans MS" w:hAnsi="Comic Sans MS" w:cstheme="minorHAnsi"/>
          <w:lang w:val="el-GR"/>
        </w:rPr>
      </w:pPr>
    </w:p>
    <w:p w14:paraId="6F700DB6" w14:textId="38CAF4FB" w:rsidR="00202D79" w:rsidRPr="000938E8" w:rsidRDefault="00202D79">
      <w:pPr>
        <w:rPr>
          <w:rFonts w:ascii="Comic Sans MS" w:hAnsi="Comic Sans MS" w:cstheme="minorHAnsi"/>
          <w:lang w:val="el-GR"/>
        </w:rPr>
      </w:pPr>
    </w:p>
    <w:p w14:paraId="5D251062" w14:textId="71F25937" w:rsidR="00202D79" w:rsidRPr="000938E8" w:rsidRDefault="00202D79">
      <w:pPr>
        <w:rPr>
          <w:rFonts w:ascii="Comic Sans MS" w:hAnsi="Comic Sans MS" w:cstheme="minorHAnsi"/>
          <w:lang w:val="el-GR"/>
        </w:rPr>
      </w:pPr>
    </w:p>
    <w:p w14:paraId="7955761C" w14:textId="5EA0F5FF" w:rsidR="00202D79" w:rsidRPr="000938E8" w:rsidRDefault="00202D79">
      <w:pPr>
        <w:rPr>
          <w:rFonts w:ascii="Comic Sans MS" w:hAnsi="Comic Sans MS" w:cstheme="minorHAnsi"/>
          <w:lang w:val="el-GR"/>
        </w:rPr>
      </w:pPr>
    </w:p>
    <w:p w14:paraId="652C1CEF" w14:textId="77777777" w:rsidR="00202D79" w:rsidRPr="006724B2" w:rsidRDefault="00202D79">
      <w:pPr>
        <w:rPr>
          <w:rFonts w:ascii="Comic Sans MS" w:hAnsi="Comic Sans MS" w:cstheme="minorHAnsi"/>
          <w:lang w:val="el-GR"/>
        </w:rPr>
      </w:pPr>
    </w:p>
    <w:p w14:paraId="46D56F4E" w14:textId="7C6E8CBC" w:rsidR="000F58F3" w:rsidRPr="005204B2" w:rsidRDefault="000F58F3" w:rsidP="005204B2">
      <w:pPr>
        <w:pStyle w:val="berschrift2"/>
        <w:rPr>
          <w:lang w:val="el-GR"/>
        </w:rPr>
      </w:pPr>
      <w:bookmarkStart w:id="14" w:name="_Toc37706797"/>
      <w:r w:rsidRPr="006B3B16">
        <w:rPr>
          <w:lang w:val="el-GR"/>
        </w:rPr>
        <w:t xml:space="preserve">8.3 </w:t>
      </w:r>
      <w:r w:rsidR="006B3B16">
        <w:rPr>
          <w:lang w:val="el-GR"/>
        </w:rPr>
        <w:t>Πώς</w:t>
      </w:r>
      <w:r w:rsidR="006B3B16" w:rsidRPr="006B3B16">
        <w:rPr>
          <w:lang w:val="el-GR"/>
        </w:rPr>
        <w:t xml:space="preserve"> </w:t>
      </w:r>
      <w:r w:rsidR="006B3B16">
        <w:rPr>
          <w:lang w:val="el-GR"/>
        </w:rPr>
        <w:t>μπορούν</w:t>
      </w:r>
      <w:r w:rsidR="006B3B16" w:rsidRPr="006B3B16">
        <w:rPr>
          <w:lang w:val="el-GR"/>
        </w:rPr>
        <w:t xml:space="preserve"> </w:t>
      </w:r>
      <w:r w:rsidR="006B3B16">
        <w:rPr>
          <w:lang w:val="el-GR"/>
        </w:rPr>
        <w:t>τα</w:t>
      </w:r>
      <w:r w:rsidRPr="006B3B16">
        <w:rPr>
          <w:lang w:val="el-GR"/>
        </w:rPr>
        <w:t xml:space="preserve"> </w:t>
      </w:r>
      <w:r w:rsidRPr="000D128F">
        <w:rPr>
          <w:lang w:val="en-GB"/>
        </w:rPr>
        <w:t>drones</w:t>
      </w:r>
      <w:r w:rsidRPr="006B3B16">
        <w:rPr>
          <w:lang w:val="el-GR"/>
        </w:rPr>
        <w:t xml:space="preserve"> </w:t>
      </w:r>
      <w:r w:rsidR="006B3B16">
        <w:rPr>
          <w:lang w:val="el-GR"/>
        </w:rPr>
        <w:t>να επιφέρουν την επανάσταση στην γεωργία</w:t>
      </w:r>
      <w:bookmarkEnd w:id="14"/>
    </w:p>
    <w:p w14:paraId="62DC7F3F" w14:textId="10BA116F" w:rsidR="000E7951" w:rsidRPr="000E7951" w:rsidRDefault="000E7951" w:rsidP="000E7951">
      <w:pPr>
        <w:rPr>
          <w:lang w:val="el-GR"/>
        </w:rPr>
      </w:pPr>
      <w:r w:rsidRPr="000E7951">
        <w:rPr>
          <w:lang w:val="el-GR"/>
        </w:rPr>
        <w:t xml:space="preserve">Οι </w:t>
      </w:r>
      <w:r>
        <w:rPr>
          <w:lang w:val="el-GR"/>
        </w:rPr>
        <w:t>αγρότες και γενικότερα όλοι οι γεωργοί</w:t>
      </w:r>
      <w:r w:rsidRPr="000E7951">
        <w:rPr>
          <w:lang w:val="el-GR"/>
        </w:rPr>
        <w:t xml:space="preserve"> πρέπει να είναι προετοιμασμένοι να </w:t>
      </w:r>
      <w:r>
        <w:rPr>
          <w:lang w:val="el-GR"/>
        </w:rPr>
        <w:t>υιοθετήσουν</w:t>
      </w:r>
      <w:r w:rsidRPr="000E7951">
        <w:rPr>
          <w:lang w:val="el-GR"/>
        </w:rPr>
        <w:t xml:space="preserve"> νέες τεχνολογίες για την παραγωγή τροφίμων, την αύξηση της παραγωγικότητας και την αναβάθμιση της βιωσιμότητας. Τα </w:t>
      </w:r>
      <w:r>
        <w:rPr>
          <w:lang w:val="en-US"/>
        </w:rPr>
        <w:t>drones</w:t>
      </w:r>
      <w:r w:rsidRPr="000E7951">
        <w:rPr>
          <w:lang w:val="el-GR"/>
        </w:rPr>
        <w:t xml:space="preserve"> </w:t>
      </w:r>
      <w:r>
        <w:rPr>
          <w:lang w:val="el-GR"/>
        </w:rPr>
        <w:t>αποτελούν μέρος της λύσης σε συνδυασμό με</w:t>
      </w:r>
      <w:r w:rsidRPr="000E7951">
        <w:rPr>
          <w:lang w:val="el-GR"/>
        </w:rPr>
        <w:t xml:space="preserve"> στενότερη συνεργασία μεταξύ των κυβερνήσεων, των ηγετών της τεχνολογίας και της βιομηχανίας.</w:t>
      </w:r>
    </w:p>
    <w:p w14:paraId="77886508" w14:textId="10D433C7" w:rsidR="000E7951" w:rsidRPr="000E7951" w:rsidRDefault="000E7951" w:rsidP="000E7951">
      <w:pPr>
        <w:rPr>
          <w:lang w:val="el-GR"/>
        </w:rPr>
      </w:pPr>
      <w:r>
        <w:rPr>
          <w:lang w:val="el-GR"/>
        </w:rPr>
        <w:t>Παρακάτω παρουσιάζονται</w:t>
      </w:r>
      <w:r w:rsidRPr="000E7951">
        <w:rPr>
          <w:lang w:val="el-GR"/>
        </w:rPr>
        <w:t xml:space="preserve"> 6 τρόποι </w:t>
      </w:r>
      <w:r>
        <w:rPr>
          <w:lang w:val="el-GR"/>
        </w:rPr>
        <w:t xml:space="preserve">με τους οποίους τα </w:t>
      </w:r>
      <w:r>
        <w:rPr>
          <w:lang w:val="en-US"/>
        </w:rPr>
        <w:t>drones</w:t>
      </w:r>
      <w:r w:rsidRPr="000E7951">
        <w:rPr>
          <w:lang w:val="el-GR"/>
        </w:rPr>
        <w:t xml:space="preserve"> </w:t>
      </w:r>
      <w:r>
        <w:rPr>
          <w:lang w:val="el-GR"/>
        </w:rPr>
        <w:t xml:space="preserve">μπορούν να βοηθήσουν στην </w:t>
      </w:r>
      <w:r w:rsidRPr="000E7951">
        <w:rPr>
          <w:lang w:val="el-GR"/>
        </w:rPr>
        <w:t>γεωργία:</w:t>
      </w:r>
    </w:p>
    <w:p w14:paraId="50696322" w14:textId="7C094096" w:rsidR="005204B2" w:rsidRPr="005204B2" w:rsidRDefault="000F58F3" w:rsidP="000F58F3">
      <w:pPr>
        <w:rPr>
          <w:lang w:val="el-GR"/>
        </w:rPr>
      </w:pPr>
      <w:r w:rsidRPr="005204B2">
        <w:rPr>
          <w:lang w:val="el-GR"/>
        </w:rPr>
        <w:t xml:space="preserve">1. </w:t>
      </w:r>
      <w:r w:rsidR="005204B2">
        <w:rPr>
          <w:b/>
          <w:bCs/>
          <w:lang w:val="el-GR"/>
        </w:rPr>
        <w:t>Ανάλυση</w:t>
      </w:r>
      <w:r w:rsidR="005204B2" w:rsidRPr="005204B2">
        <w:rPr>
          <w:b/>
          <w:bCs/>
          <w:lang w:val="el-GR"/>
        </w:rPr>
        <w:t xml:space="preserve"> </w:t>
      </w:r>
      <w:r w:rsidR="005204B2">
        <w:rPr>
          <w:b/>
          <w:bCs/>
          <w:lang w:val="el-GR"/>
        </w:rPr>
        <w:t>του</w:t>
      </w:r>
      <w:r w:rsidR="005204B2" w:rsidRPr="005204B2">
        <w:rPr>
          <w:b/>
          <w:bCs/>
          <w:lang w:val="el-GR"/>
        </w:rPr>
        <w:t xml:space="preserve"> </w:t>
      </w:r>
      <w:r w:rsidR="005204B2">
        <w:rPr>
          <w:b/>
          <w:bCs/>
          <w:lang w:val="el-GR"/>
        </w:rPr>
        <w:t>εδάφους</w:t>
      </w:r>
      <w:r w:rsidR="005204B2" w:rsidRPr="005204B2">
        <w:rPr>
          <w:b/>
          <w:bCs/>
          <w:lang w:val="el-GR"/>
        </w:rPr>
        <w:t xml:space="preserve"> </w:t>
      </w:r>
      <w:r w:rsidR="005204B2">
        <w:rPr>
          <w:b/>
          <w:bCs/>
          <w:lang w:val="el-GR"/>
        </w:rPr>
        <w:t>και</w:t>
      </w:r>
      <w:r w:rsidR="005204B2" w:rsidRPr="005204B2">
        <w:rPr>
          <w:b/>
          <w:bCs/>
          <w:lang w:val="el-GR"/>
        </w:rPr>
        <w:t xml:space="preserve"> </w:t>
      </w:r>
      <w:r w:rsidR="005204B2">
        <w:rPr>
          <w:b/>
          <w:bCs/>
          <w:lang w:val="el-GR"/>
        </w:rPr>
        <w:t>του</w:t>
      </w:r>
      <w:r w:rsidR="005204B2" w:rsidRPr="005204B2">
        <w:rPr>
          <w:b/>
          <w:bCs/>
          <w:lang w:val="el-GR"/>
        </w:rPr>
        <w:t xml:space="preserve"> </w:t>
      </w:r>
      <w:r w:rsidR="005204B2">
        <w:rPr>
          <w:b/>
          <w:bCs/>
          <w:lang w:val="el-GR"/>
        </w:rPr>
        <w:t>χώματος</w:t>
      </w:r>
      <w:r w:rsidRPr="005204B2">
        <w:rPr>
          <w:b/>
          <w:bCs/>
          <w:lang w:val="el-GR"/>
        </w:rPr>
        <w:t>:</w:t>
      </w:r>
      <w:r w:rsidRPr="000D128F">
        <w:rPr>
          <w:lang w:val="en-GB"/>
        </w:rPr>
        <w:t> </w:t>
      </w:r>
      <w:r w:rsidR="005204B2" w:rsidRPr="005204B2">
        <w:rPr>
          <w:lang w:val="el-GR"/>
        </w:rPr>
        <w:t xml:space="preserve">Τα </w:t>
      </w:r>
      <w:r w:rsidR="005204B2">
        <w:rPr>
          <w:lang w:val="en-US"/>
        </w:rPr>
        <w:t>drones</w:t>
      </w:r>
      <w:r w:rsidR="005204B2" w:rsidRPr="005204B2">
        <w:rPr>
          <w:lang w:val="el-GR"/>
        </w:rPr>
        <w:t xml:space="preserve"> μπορούν να βοηθήσουν στην αρχή του κύκλου συγκομιδής. Είναι σε θέση να παράγουν</w:t>
      </w:r>
      <w:r w:rsidR="005204B2">
        <w:rPr>
          <w:lang w:val="el-GR"/>
        </w:rPr>
        <w:t xml:space="preserve"> </w:t>
      </w:r>
      <w:r w:rsidR="005204B2" w:rsidRPr="005204B2">
        <w:rPr>
          <w:lang w:val="el-GR"/>
        </w:rPr>
        <w:t xml:space="preserve">3-D χάρτες για την πρώιμη ανάλυση εδάφους, η οποία είναι χρήσιμη για τον σχεδιασμό μοτίβων φύτευσης σπόρων. Μετά τη φύτευση, η ανάλυση εδάφους που βασίζεται σε </w:t>
      </w:r>
      <w:r w:rsidR="005204B2">
        <w:rPr>
          <w:lang w:val="en-US"/>
        </w:rPr>
        <w:t>drones</w:t>
      </w:r>
      <w:r w:rsidR="005204B2" w:rsidRPr="005204B2">
        <w:rPr>
          <w:lang w:val="el-GR"/>
        </w:rPr>
        <w:t xml:space="preserve"> παρέχει στοιχεία </w:t>
      </w:r>
      <w:r w:rsidR="005204B2">
        <w:rPr>
          <w:lang w:val="el-GR"/>
        </w:rPr>
        <w:t>σχετικά με την</w:t>
      </w:r>
      <w:r w:rsidR="005204B2" w:rsidRPr="005204B2">
        <w:rPr>
          <w:lang w:val="el-GR"/>
        </w:rPr>
        <w:t xml:space="preserve"> άρδευση και</w:t>
      </w:r>
      <w:r w:rsidR="005204B2">
        <w:rPr>
          <w:lang w:val="el-GR"/>
        </w:rPr>
        <w:t xml:space="preserve"> την</w:t>
      </w:r>
      <w:r w:rsidR="005204B2" w:rsidRPr="005204B2">
        <w:rPr>
          <w:lang w:val="el-GR"/>
        </w:rPr>
        <w:t xml:space="preserve"> διαχείριση </w:t>
      </w:r>
      <w:r w:rsidR="005204B2">
        <w:rPr>
          <w:lang w:val="el-GR"/>
        </w:rPr>
        <w:t>των επιπέδων</w:t>
      </w:r>
      <w:r w:rsidR="005204B2" w:rsidRPr="005204B2">
        <w:rPr>
          <w:lang w:val="el-GR"/>
        </w:rPr>
        <w:t xml:space="preserve"> αζώτου.</w:t>
      </w:r>
    </w:p>
    <w:p w14:paraId="524A931A" w14:textId="7CBB47B5" w:rsidR="005204B2" w:rsidRPr="005204B2" w:rsidRDefault="000F58F3" w:rsidP="000F58F3">
      <w:pPr>
        <w:rPr>
          <w:lang w:val="el-GR"/>
        </w:rPr>
      </w:pPr>
      <w:r w:rsidRPr="005204B2">
        <w:rPr>
          <w:b/>
          <w:bCs/>
          <w:lang w:val="el-GR"/>
        </w:rPr>
        <w:t xml:space="preserve">2. </w:t>
      </w:r>
      <w:r w:rsidR="005204B2">
        <w:rPr>
          <w:b/>
          <w:bCs/>
          <w:lang w:val="el-GR"/>
        </w:rPr>
        <w:t>Φύτευση</w:t>
      </w:r>
      <w:r w:rsidRPr="005204B2">
        <w:rPr>
          <w:b/>
          <w:bCs/>
          <w:lang w:val="el-GR"/>
        </w:rPr>
        <w:t>:</w:t>
      </w:r>
      <w:r w:rsidRPr="000D128F">
        <w:rPr>
          <w:lang w:val="en-GB"/>
        </w:rPr>
        <w:t> </w:t>
      </w:r>
      <w:r w:rsidR="005204B2">
        <w:rPr>
          <w:lang w:val="en-US"/>
        </w:rPr>
        <w:t>Start</w:t>
      </w:r>
      <w:r w:rsidR="005204B2" w:rsidRPr="005204B2">
        <w:rPr>
          <w:lang w:val="el-GR"/>
        </w:rPr>
        <w:t>-</w:t>
      </w:r>
      <w:r w:rsidR="005204B2">
        <w:rPr>
          <w:lang w:val="en-US"/>
        </w:rPr>
        <w:t>up</w:t>
      </w:r>
      <w:r w:rsidR="005204B2" w:rsidRPr="005204B2">
        <w:rPr>
          <w:lang w:val="el-GR"/>
        </w:rPr>
        <w:t xml:space="preserve"> επιχειρήσεις δημιούργησαν συστήματα φύτευσης με </w:t>
      </w:r>
      <w:r w:rsidR="005204B2">
        <w:rPr>
          <w:lang w:val="en-US"/>
        </w:rPr>
        <w:t>drone</w:t>
      </w:r>
      <w:r w:rsidR="005204B2">
        <w:rPr>
          <w:lang w:val="el-GR"/>
        </w:rPr>
        <w:t xml:space="preserve"> που αυξάνουν το</w:t>
      </w:r>
      <w:r w:rsidR="005204B2" w:rsidRPr="005204B2">
        <w:rPr>
          <w:lang w:val="el-GR"/>
        </w:rPr>
        <w:t xml:space="preserve"> ποσοστό απορρόφησης </w:t>
      </w:r>
      <w:r w:rsidR="005204B2">
        <w:rPr>
          <w:lang w:val="el-GR"/>
        </w:rPr>
        <w:t xml:space="preserve">κατά </w:t>
      </w:r>
      <w:r w:rsidR="005204B2" w:rsidRPr="005204B2">
        <w:rPr>
          <w:lang w:val="el-GR"/>
        </w:rPr>
        <w:t xml:space="preserve">75% και μειώνουν το κόστος φύτευσης κατά 85%. Αυτά τα συστήματα </w:t>
      </w:r>
      <w:r w:rsidR="005204B2">
        <w:rPr>
          <w:lang w:val="el-GR"/>
        </w:rPr>
        <w:t>φυτεύουν</w:t>
      </w:r>
      <w:r w:rsidR="005204B2" w:rsidRPr="005204B2">
        <w:rPr>
          <w:lang w:val="el-GR"/>
        </w:rPr>
        <w:t xml:space="preserve"> λοβούς με σπόρους και φυτικά θρεπτικά συστατικά στο έδαφος, παρέχοντας στο φυτό όλα τα απαραίτητα συστατικά για τη </w:t>
      </w:r>
      <w:r w:rsidR="005204B2">
        <w:rPr>
          <w:lang w:val="el-GR"/>
        </w:rPr>
        <w:t>επιβίωση του</w:t>
      </w:r>
      <w:r w:rsidR="005204B2" w:rsidRPr="005204B2">
        <w:rPr>
          <w:lang w:val="el-GR"/>
        </w:rPr>
        <w:t>.</w:t>
      </w:r>
    </w:p>
    <w:p w14:paraId="775B0889" w14:textId="24459514" w:rsidR="005204B2" w:rsidRPr="005204B2" w:rsidRDefault="000F58F3" w:rsidP="005204B2">
      <w:pPr>
        <w:rPr>
          <w:iCs/>
          <w:lang w:val="el-GR"/>
        </w:rPr>
      </w:pPr>
      <w:r w:rsidRPr="00F1018E">
        <w:rPr>
          <w:b/>
          <w:bCs/>
          <w:lang w:val="el-GR"/>
        </w:rPr>
        <w:t xml:space="preserve">3. </w:t>
      </w:r>
      <w:r w:rsidR="005204B2">
        <w:rPr>
          <w:b/>
          <w:bCs/>
          <w:lang w:val="el-GR"/>
        </w:rPr>
        <w:t>Ψεκασμός</w:t>
      </w:r>
      <w:r w:rsidR="005204B2" w:rsidRPr="00F1018E">
        <w:rPr>
          <w:b/>
          <w:bCs/>
          <w:lang w:val="el-GR"/>
        </w:rPr>
        <w:t xml:space="preserve"> </w:t>
      </w:r>
      <w:r w:rsidR="005204B2">
        <w:rPr>
          <w:b/>
          <w:bCs/>
          <w:lang w:val="el-GR"/>
        </w:rPr>
        <w:t>καλλιεργειών</w:t>
      </w:r>
      <w:r w:rsidRPr="00F1018E">
        <w:rPr>
          <w:b/>
          <w:bCs/>
          <w:lang w:val="el-GR"/>
        </w:rPr>
        <w:t>:</w:t>
      </w:r>
      <w:r w:rsidRPr="000D128F">
        <w:rPr>
          <w:lang w:val="en-GB"/>
        </w:rPr>
        <w:t> </w:t>
      </w:r>
      <w:r w:rsidR="005204B2" w:rsidRPr="005204B2">
        <w:rPr>
          <w:iCs/>
          <w:lang w:val="el-GR"/>
        </w:rPr>
        <w:t xml:space="preserve">Ο </w:t>
      </w:r>
      <w:r w:rsidR="00F1018E">
        <w:rPr>
          <w:iCs/>
          <w:lang w:val="el-GR"/>
        </w:rPr>
        <w:t xml:space="preserve">κατάλληλος </w:t>
      </w:r>
      <w:r w:rsidR="005204B2" w:rsidRPr="005204B2">
        <w:rPr>
          <w:iCs/>
          <w:lang w:val="el-GR"/>
        </w:rPr>
        <w:t xml:space="preserve">εξοπλισμός μέτρησης απόστασης, που </w:t>
      </w:r>
      <w:r w:rsidR="00450FE8">
        <w:rPr>
          <w:iCs/>
          <w:lang w:val="el-GR"/>
        </w:rPr>
        <w:t>μεταφράζεται σε</w:t>
      </w:r>
      <w:r w:rsidR="005204B2" w:rsidRPr="005204B2">
        <w:rPr>
          <w:iCs/>
          <w:lang w:val="el-GR"/>
        </w:rPr>
        <w:t xml:space="preserve"> </w:t>
      </w:r>
      <w:r w:rsidR="00F1018E">
        <w:rPr>
          <w:iCs/>
          <w:lang w:val="el-GR"/>
        </w:rPr>
        <w:t>υπέρηχους</w:t>
      </w:r>
      <w:r w:rsidR="005204B2" w:rsidRPr="005204B2">
        <w:rPr>
          <w:iCs/>
          <w:lang w:val="el-GR"/>
        </w:rPr>
        <w:t xml:space="preserve"> και λέιζερ, δίνει τη δυνατότητα σε ένα </w:t>
      </w:r>
      <w:r w:rsidR="00F1018E">
        <w:rPr>
          <w:iCs/>
          <w:lang w:val="en-US"/>
        </w:rPr>
        <w:t>drone</w:t>
      </w:r>
      <w:r w:rsidR="00F1018E" w:rsidRPr="00F1018E">
        <w:rPr>
          <w:iCs/>
          <w:lang w:val="el-GR"/>
        </w:rPr>
        <w:t xml:space="preserve"> </w:t>
      </w:r>
      <w:r w:rsidR="005204B2" w:rsidRPr="005204B2">
        <w:rPr>
          <w:iCs/>
          <w:lang w:val="el-GR"/>
        </w:rPr>
        <w:t xml:space="preserve">να ρυθμίζει το υψόμετρο </w:t>
      </w:r>
      <w:r w:rsidR="00F1018E">
        <w:rPr>
          <w:iCs/>
          <w:lang w:val="el-GR"/>
        </w:rPr>
        <w:t>ανάλογα με το πως</w:t>
      </w:r>
      <w:r w:rsidR="005204B2" w:rsidRPr="005204B2">
        <w:rPr>
          <w:iCs/>
          <w:lang w:val="el-GR"/>
        </w:rPr>
        <w:t xml:space="preserve"> ποικίλλει η τοπογραφία και η γεωγραφία</w:t>
      </w:r>
      <w:r w:rsidR="00F1018E">
        <w:rPr>
          <w:iCs/>
          <w:lang w:val="el-GR"/>
        </w:rPr>
        <w:t xml:space="preserve"> του κάθε μέρους</w:t>
      </w:r>
      <w:r w:rsidR="005204B2" w:rsidRPr="005204B2">
        <w:rPr>
          <w:iCs/>
          <w:lang w:val="el-GR"/>
        </w:rPr>
        <w:t xml:space="preserve">, αποφεύγοντας έτσι τις συγκρούσεις. Κατά συνέπεια, τα </w:t>
      </w:r>
      <w:r w:rsidR="00F1018E">
        <w:rPr>
          <w:iCs/>
          <w:lang w:val="en-US"/>
        </w:rPr>
        <w:t>drones</w:t>
      </w:r>
      <w:r w:rsidR="00F1018E" w:rsidRPr="00F1018E">
        <w:rPr>
          <w:iCs/>
          <w:lang w:val="el-GR"/>
        </w:rPr>
        <w:t xml:space="preserve"> </w:t>
      </w:r>
      <w:r w:rsidR="005204B2" w:rsidRPr="005204B2">
        <w:rPr>
          <w:iCs/>
          <w:lang w:val="el-GR"/>
        </w:rPr>
        <w:t>μπορούν να ανιχνεύσουν το έδαφος και να ψεκάσουν τη σωστή ποσότητα υγρού, ρυθμίζοντας την απόσταση από το έδαφος και ψεκάζοντας σε πραγματικό χρόνο για ομοιόμορφη κάλυψη. Το αποτέλεσμα: αυξημένη αποτελεσματικότητα με μείωση της ποσότητας χημικών ουσιών που διεισδύουν στα υπόγεια ύδατα.</w:t>
      </w:r>
    </w:p>
    <w:p w14:paraId="6DA1CB21" w14:textId="7A63712B" w:rsidR="005204B2" w:rsidRPr="00F1018E" w:rsidRDefault="005204B2" w:rsidP="005204B2">
      <w:pPr>
        <w:rPr>
          <w:i/>
          <w:iCs/>
          <w:sz w:val="20"/>
          <w:lang w:val="el-GR"/>
        </w:rPr>
      </w:pPr>
      <w:r w:rsidRPr="00F1018E">
        <w:rPr>
          <w:i/>
          <w:iCs/>
          <w:sz w:val="20"/>
          <w:lang w:val="el-GR"/>
        </w:rPr>
        <w:t>* Οι ειδικοί εκτιμούν ότι ο αεροψεκασμός μπορεί να ολοκληρωθεί έως και πέντε φορές πιο γρήγορα με τα drones από ό, τι με τα παραδοσιακά μηχανήματα.</w:t>
      </w:r>
    </w:p>
    <w:p w14:paraId="45439C5F" w14:textId="3F890B52" w:rsidR="00F1018E" w:rsidRPr="00F1018E" w:rsidRDefault="000F58F3" w:rsidP="000F58F3">
      <w:pPr>
        <w:rPr>
          <w:lang w:val="el-GR"/>
        </w:rPr>
      </w:pPr>
      <w:r w:rsidRPr="00F1018E">
        <w:rPr>
          <w:b/>
          <w:bCs/>
          <w:lang w:val="el-GR"/>
        </w:rPr>
        <w:t xml:space="preserve">4. </w:t>
      </w:r>
      <w:r w:rsidR="00F1018E">
        <w:rPr>
          <w:b/>
          <w:bCs/>
          <w:lang w:val="el-GR"/>
        </w:rPr>
        <w:t>Παρακολούθηση</w:t>
      </w:r>
      <w:r w:rsidR="00F1018E" w:rsidRPr="00F1018E">
        <w:rPr>
          <w:b/>
          <w:bCs/>
          <w:lang w:val="el-GR"/>
        </w:rPr>
        <w:t xml:space="preserve"> </w:t>
      </w:r>
      <w:r w:rsidR="00F1018E">
        <w:rPr>
          <w:b/>
          <w:bCs/>
          <w:lang w:val="el-GR"/>
        </w:rPr>
        <w:t>καλλιεργειών</w:t>
      </w:r>
      <w:r w:rsidRPr="00F1018E">
        <w:rPr>
          <w:b/>
          <w:bCs/>
          <w:lang w:val="el-GR"/>
        </w:rPr>
        <w:t>:</w:t>
      </w:r>
      <w:r w:rsidRPr="000D128F">
        <w:rPr>
          <w:lang w:val="en-GB"/>
        </w:rPr>
        <w:t> </w:t>
      </w:r>
      <w:r w:rsidR="00F1018E" w:rsidRPr="00F1018E">
        <w:rPr>
          <w:lang w:val="el-GR"/>
        </w:rPr>
        <w:t xml:space="preserve">Τα μεγάλα </w:t>
      </w:r>
      <w:r w:rsidR="00F1018E">
        <w:rPr>
          <w:lang w:val="el-GR"/>
        </w:rPr>
        <w:t>χωράφια</w:t>
      </w:r>
      <w:r w:rsidR="00F1018E" w:rsidRPr="00F1018E">
        <w:rPr>
          <w:lang w:val="el-GR"/>
        </w:rPr>
        <w:t xml:space="preserve"> και</w:t>
      </w:r>
      <w:r w:rsidR="00F1018E">
        <w:rPr>
          <w:lang w:val="el-GR"/>
        </w:rPr>
        <w:t xml:space="preserve"> παράλληλα</w:t>
      </w:r>
      <w:r w:rsidR="00F1018E" w:rsidRPr="00F1018E">
        <w:rPr>
          <w:lang w:val="el-GR"/>
        </w:rPr>
        <w:t xml:space="preserve"> η χαμηλή αποτελεσματικότητα στην παρακολούθηση των καλλιεργειών δημιουργούν το μεγαλύτερο εμπόδιο στη γεωργία. Οι απρόβλεπτες καιρικές συνθήκες καθιστούν την διαδικασία ακόμα πιο δύσκολη, γεγονός που αυξάνει </w:t>
      </w:r>
      <w:r w:rsidR="00F1018E">
        <w:rPr>
          <w:lang w:val="el-GR"/>
        </w:rPr>
        <w:t xml:space="preserve">τον </w:t>
      </w:r>
      <w:r w:rsidR="00960077">
        <w:rPr>
          <w:lang w:val="el-GR"/>
        </w:rPr>
        <w:t>κίνδυνο</w:t>
      </w:r>
      <w:r w:rsidR="00F1018E" w:rsidRPr="00F1018E">
        <w:rPr>
          <w:lang w:val="el-GR"/>
        </w:rPr>
        <w:t xml:space="preserve"> και </w:t>
      </w:r>
      <w:r w:rsidR="00F1018E">
        <w:rPr>
          <w:lang w:val="el-GR"/>
        </w:rPr>
        <w:t xml:space="preserve">το κόστη </w:t>
      </w:r>
      <w:r w:rsidR="00F1018E" w:rsidRPr="00F1018E">
        <w:rPr>
          <w:lang w:val="el-GR"/>
        </w:rPr>
        <w:t>συντήρησης. Προηγουμένως</w:t>
      </w:r>
      <w:r w:rsidR="00F1018E">
        <w:rPr>
          <w:lang w:val="el-GR"/>
        </w:rPr>
        <w:t>, οι δορυφορικές εικόνες προσέφεραν</w:t>
      </w:r>
      <w:r w:rsidR="00F1018E" w:rsidRPr="00F1018E">
        <w:rPr>
          <w:lang w:val="el-GR"/>
        </w:rPr>
        <w:t xml:space="preserve"> την πιο προηγμένη μορφή παρακολούθησης. Αλλά υπήρχαν μειονεκτήματα. Οι εικόνες έπρεπε να </w:t>
      </w:r>
      <w:r w:rsidR="00F1018E">
        <w:rPr>
          <w:lang w:val="el-GR"/>
        </w:rPr>
        <w:t>ζητηθούν</w:t>
      </w:r>
      <w:r w:rsidR="00F1018E" w:rsidRPr="00F1018E">
        <w:rPr>
          <w:lang w:val="el-GR"/>
        </w:rPr>
        <w:t xml:space="preserve"> εκ των προτέρων, μπορούσαν να ληφθούν μόνο μία φορά την ημέρα και ήταν ανακριβείς. Επιπλέον, αυτές οι υπηρεσίες ήταν εξαιρετικά δαπανηρές και η ποιότητα των εικόνων ήταν χαμηλή, ειδικά στις μέρες όπου ο καιρός ήταν κακός. Σήμερα, οι κινούμενες εικόνες χρονολογικών σειρών μπορούν να δείξουν την ακριβή ανάπτυξη μιας καλλιέργειας και να αποκαλύψουν ανεπάρκειες στην παραγωγή, επιτρέποντας καλύτερη διαχείριση των καλλιεργειών.</w:t>
      </w:r>
    </w:p>
    <w:p w14:paraId="3F0B359D" w14:textId="72C6F0F1" w:rsidR="00F1018E" w:rsidRPr="00F1018E" w:rsidRDefault="000F58F3" w:rsidP="000F58F3">
      <w:pPr>
        <w:rPr>
          <w:lang w:val="el-GR"/>
        </w:rPr>
      </w:pPr>
      <w:r w:rsidRPr="0028668F">
        <w:rPr>
          <w:b/>
          <w:bCs/>
          <w:lang w:val="el-GR"/>
        </w:rPr>
        <w:t xml:space="preserve">5. </w:t>
      </w:r>
      <w:r w:rsidR="00960077">
        <w:rPr>
          <w:b/>
          <w:bCs/>
          <w:lang w:val="el-GR"/>
        </w:rPr>
        <w:t>Άρδευση</w:t>
      </w:r>
      <w:r w:rsidRPr="0028668F">
        <w:rPr>
          <w:b/>
          <w:bCs/>
          <w:lang w:val="el-GR"/>
        </w:rPr>
        <w:t>:</w:t>
      </w:r>
      <w:r w:rsidRPr="000D128F">
        <w:rPr>
          <w:lang w:val="en-GB"/>
        </w:rPr>
        <w:t> </w:t>
      </w:r>
      <w:r w:rsidR="0028668F">
        <w:rPr>
          <w:lang w:val="el-GR"/>
        </w:rPr>
        <w:t xml:space="preserve">Τα </w:t>
      </w:r>
      <w:r w:rsidR="0028668F">
        <w:rPr>
          <w:lang w:val="en-US"/>
        </w:rPr>
        <w:t>drones</w:t>
      </w:r>
      <w:r w:rsidR="0028668F" w:rsidRPr="0028668F">
        <w:rPr>
          <w:lang w:val="el-GR"/>
        </w:rPr>
        <w:t xml:space="preserve"> </w:t>
      </w:r>
      <w:r w:rsidR="00F1018E" w:rsidRPr="00F1018E">
        <w:rPr>
          <w:lang w:val="el-GR"/>
        </w:rPr>
        <w:t xml:space="preserve">με υπερφασματικούς, πολυφασματικούς ή θερμικούς αισθητήρες μπορούν να προσδιορίσουν ποια μέρη ενός </w:t>
      </w:r>
      <w:r w:rsidR="0028668F">
        <w:rPr>
          <w:lang w:val="el-GR"/>
        </w:rPr>
        <w:t>χωραφιού</w:t>
      </w:r>
      <w:r w:rsidR="00F1018E" w:rsidRPr="00F1018E">
        <w:rPr>
          <w:lang w:val="el-GR"/>
        </w:rPr>
        <w:t xml:space="preserve"> είναι ξηρά ή χρειάζονται βελτιώσεις. Επιπλέον, μόλις η καλλιέργεια</w:t>
      </w:r>
      <w:r w:rsidR="0028668F">
        <w:rPr>
          <w:lang w:val="el-GR"/>
        </w:rPr>
        <w:t xml:space="preserve"> αρχίσει να μεγαλώνει</w:t>
      </w:r>
      <w:r w:rsidR="00F1018E" w:rsidRPr="00F1018E">
        <w:rPr>
          <w:lang w:val="el-GR"/>
        </w:rPr>
        <w:t xml:space="preserve">, τα </w:t>
      </w:r>
      <w:r w:rsidR="0028668F">
        <w:rPr>
          <w:lang w:val="en-US"/>
        </w:rPr>
        <w:t>drones</w:t>
      </w:r>
      <w:r w:rsidR="00F1018E" w:rsidRPr="00F1018E">
        <w:rPr>
          <w:lang w:val="el-GR"/>
        </w:rPr>
        <w:t xml:space="preserve"> επιτρέπουν τον υπολογισμό του πίνακα βλάστησης, ο οποίος περιγράφει τη σχετική πυκνότητα και την υγεία της σοδειάς</w:t>
      </w:r>
    </w:p>
    <w:p w14:paraId="071E2B91" w14:textId="34843A7D" w:rsidR="0028668F" w:rsidRPr="0028668F" w:rsidRDefault="000F58F3" w:rsidP="000F58F3">
      <w:pPr>
        <w:rPr>
          <w:lang w:val="el-GR"/>
        </w:rPr>
      </w:pPr>
      <w:r w:rsidRPr="0028668F">
        <w:rPr>
          <w:b/>
          <w:bCs/>
          <w:lang w:val="el-GR"/>
        </w:rPr>
        <w:t xml:space="preserve">6. </w:t>
      </w:r>
      <w:r w:rsidR="0028668F">
        <w:rPr>
          <w:b/>
          <w:bCs/>
          <w:lang w:val="el-GR"/>
        </w:rPr>
        <w:t>Αξιολόγηση</w:t>
      </w:r>
      <w:r w:rsidR="0028668F" w:rsidRPr="0028668F">
        <w:rPr>
          <w:b/>
          <w:bCs/>
          <w:lang w:val="el-GR"/>
        </w:rPr>
        <w:t xml:space="preserve"> </w:t>
      </w:r>
      <w:r w:rsidR="0028668F">
        <w:rPr>
          <w:b/>
          <w:bCs/>
          <w:lang w:val="el-GR"/>
        </w:rPr>
        <w:t>της</w:t>
      </w:r>
      <w:r w:rsidR="0028668F" w:rsidRPr="0028668F">
        <w:rPr>
          <w:b/>
          <w:bCs/>
          <w:lang w:val="el-GR"/>
        </w:rPr>
        <w:t xml:space="preserve"> </w:t>
      </w:r>
      <w:r w:rsidR="0028668F">
        <w:rPr>
          <w:b/>
          <w:bCs/>
          <w:lang w:val="el-GR"/>
        </w:rPr>
        <w:t>υγείας</w:t>
      </w:r>
      <w:r w:rsidR="0028668F" w:rsidRPr="0028668F">
        <w:rPr>
          <w:b/>
          <w:bCs/>
          <w:lang w:val="el-GR"/>
        </w:rPr>
        <w:t xml:space="preserve"> </w:t>
      </w:r>
      <w:r w:rsidR="0028668F">
        <w:rPr>
          <w:b/>
          <w:bCs/>
          <w:lang w:val="el-GR"/>
        </w:rPr>
        <w:t>της</w:t>
      </w:r>
      <w:r w:rsidR="0028668F" w:rsidRPr="0028668F">
        <w:rPr>
          <w:b/>
          <w:bCs/>
          <w:lang w:val="el-GR"/>
        </w:rPr>
        <w:t xml:space="preserve"> </w:t>
      </w:r>
      <w:r w:rsidR="0028668F">
        <w:rPr>
          <w:b/>
          <w:bCs/>
          <w:lang w:val="el-GR"/>
        </w:rPr>
        <w:t>καλλιέργειας</w:t>
      </w:r>
      <w:r w:rsidRPr="0028668F">
        <w:rPr>
          <w:b/>
          <w:bCs/>
          <w:lang w:val="el-GR"/>
        </w:rPr>
        <w:t>:</w:t>
      </w:r>
      <w:r w:rsidRPr="000D128F">
        <w:rPr>
          <w:b/>
          <w:bCs/>
          <w:lang w:val="en-GB"/>
        </w:rPr>
        <w:t> </w:t>
      </w:r>
      <w:r w:rsidR="00450FE8">
        <w:rPr>
          <w:lang w:val="el-GR"/>
        </w:rPr>
        <w:t>Στην γεωργία εί</w:t>
      </w:r>
      <w:r w:rsidR="00960077">
        <w:rPr>
          <w:lang w:val="el-GR"/>
        </w:rPr>
        <w:t>ναι</w:t>
      </w:r>
      <w:r w:rsidR="0028668F" w:rsidRPr="0028668F">
        <w:rPr>
          <w:lang w:val="el-GR"/>
        </w:rPr>
        <w:t xml:space="preserve"> απαραίτητο να αξιολογηθεί η υγεία των φυτών και να εντοπιστούν βακτηριακές ή μυκητιασικές λοιμώξεις στα δέντρα. </w:t>
      </w:r>
      <w:r w:rsidR="0028668F">
        <w:rPr>
          <w:lang w:val="el-GR"/>
        </w:rPr>
        <w:t xml:space="preserve">Συσκευές οι οποίες είναι δυνατόν να ενσωματωθούν σε </w:t>
      </w:r>
      <w:r w:rsidR="0028668F">
        <w:rPr>
          <w:lang w:val="en-US"/>
        </w:rPr>
        <w:t>drones</w:t>
      </w:r>
      <w:r w:rsidR="0028668F" w:rsidRPr="0028668F">
        <w:rPr>
          <w:lang w:val="el-GR"/>
        </w:rPr>
        <w:t xml:space="preserve"> μπορούν να αναγνωρίσουν ποια φυτά αντανακλούν διαφορετικές ποσότητες πράσινου φωτός και φωτός NIR, </w:t>
      </w:r>
      <w:r w:rsidR="0028668F">
        <w:rPr>
          <w:lang w:val="el-GR"/>
        </w:rPr>
        <w:t>σκανάροντας</w:t>
      </w:r>
      <w:r w:rsidR="0028668F" w:rsidRPr="0028668F">
        <w:rPr>
          <w:lang w:val="el-GR"/>
        </w:rPr>
        <w:t xml:space="preserve"> μια καλλιέργεια χρησιμοποιώντας τόσο ορατό όσο και εγγύς υπέρυθρο φως. Αυτές οι πληροφορίες μπορούν να παράγουν πολυφασματικές εικόνες που παρακολουθούν τις αλλαγές στα φυτά και υποδεικνύουν την υγεία τους. Μια γρήγορη απόκριση μπορεί να σώσει μια ολόκληρη καλλιέργεια. Επιπλέον, μόλις ανακαλυφθεί μια ασθένεια, οι αγρότες μπορούν να εφαρμόσουν και να παρακολουθήσουν </w:t>
      </w:r>
      <w:r w:rsidR="0028668F">
        <w:rPr>
          <w:lang w:val="el-GR"/>
        </w:rPr>
        <w:t>την τις φαρμακευτικές αγωγές</w:t>
      </w:r>
      <w:r w:rsidR="0028668F" w:rsidRPr="0028668F">
        <w:rPr>
          <w:lang w:val="el-GR"/>
        </w:rPr>
        <w:t xml:space="preserve"> με μεγαλύτερη ακρίβεια. Αυτές οι δύο δυνατότητες αυξάνουν </w:t>
      </w:r>
      <w:r w:rsidR="0028668F">
        <w:rPr>
          <w:lang w:val="el-GR"/>
        </w:rPr>
        <w:t>τις πιθανότητες</w:t>
      </w:r>
      <w:r w:rsidR="0028668F" w:rsidRPr="0028668F">
        <w:rPr>
          <w:lang w:val="el-GR"/>
        </w:rPr>
        <w:t xml:space="preserve"> του φυτού να ξεπεράσει την ασθένεια. </w:t>
      </w:r>
      <w:r w:rsidR="0028668F">
        <w:rPr>
          <w:lang w:val="el-GR"/>
        </w:rPr>
        <w:t>Αλλά ακόμα και</w:t>
      </w:r>
      <w:r w:rsidR="0028668F" w:rsidRPr="0028668F">
        <w:rPr>
          <w:lang w:val="el-GR"/>
        </w:rPr>
        <w:t xml:space="preserve"> σε περίπτωση αποτυχίας των καλλιεργειών, ο γεωργός θα είναι σε θέση να καταγράψει τις απώλειες πιο αποτελεσματικά για τις ασφαλιστικές </w:t>
      </w:r>
      <w:r w:rsidR="0028668F">
        <w:rPr>
          <w:lang w:val="el-GR"/>
        </w:rPr>
        <w:t>ενέργειες που θα απαιτηθούν.</w:t>
      </w:r>
    </w:p>
    <w:p w14:paraId="0046BE4F" w14:textId="77777777" w:rsidR="000F58F3" w:rsidRPr="0028668F" w:rsidRDefault="000F58F3" w:rsidP="000F58F3">
      <w:pPr>
        <w:rPr>
          <w:rFonts w:ascii="Comic Sans MS" w:hAnsi="Comic Sans MS"/>
          <w:b/>
          <w:bCs/>
          <w:sz w:val="32"/>
          <w:szCs w:val="32"/>
          <w:lang w:val="el-GR"/>
        </w:rPr>
      </w:pPr>
    </w:p>
    <w:p w14:paraId="34FF98CB" w14:textId="5B73A4C6" w:rsidR="000F58F3" w:rsidRPr="00DC3A83" w:rsidRDefault="000E7951" w:rsidP="000F58F3">
      <w:pPr>
        <w:jc w:val="center"/>
        <w:rPr>
          <w:rFonts w:ascii="Comic Sans MS" w:hAnsi="Comic Sans MS"/>
          <w:b/>
          <w:bCs/>
          <w:sz w:val="32"/>
          <w:szCs w:val="32"/>
          <w:lang w:val="el-GR"/>
        </w:rPr>
      </w:pPr>
      <w:r>
        <w:rPr>
          <w:rFonts w:ascii="Comic Sans MS" w:hAnsi="Comic Sans MS"/>
          <w:b/>
          <w:bCs/>
          <w:sz w:val="32"/>
          <w:szCs w:val="32"/>
          <w:lang w:val="el-GR"/>
        </w:rPr>
        <w:t>Εργασία</w:t>
      </w:r>
    </w:p>
    <w:p w14:paraId="4C957CA5" w14:textId="13BDFE09" w:rsidR="000F58F3" w:rsidRPr="0028668F" w:rsidRDefault="0028668F" w:rsidP="000F58F3">
      <w:pPr>
        <w:pStyle w:val="Inhaltsverzeichnisberschrift"/>
        <w:rPr>
          <w:lang w:val="el-GR"/>
        </w:rPr>
      </w:pPr>
      <w:r>
        <w:rPr>
          <w:lang w:val="el-GR"/>
        </w:rPr>
        <w:t>Ονομάστε</w:t>
      </w:r>
      <w:r w:rsidRPr="0028668F">
        <w:rPr>
          <w:lang w:val="el-GR"/>
        </w:rPr>
        <w:t xml:space="preserve"> </w:t>
      </w:r>
      <w:r>
        <w:rPr>
          <w:lang w:val="el-GR"/>
        </w:rPr>
        <w:t>τρεις</w:t>
      </w:r>
      <w:r w:rsidRPr="0028668F">
        <w:rPr>
          <w:lang w:val="el-GR"/>
        </w:rPr>
        <w:t xml:space="preserve"> </w:t>
      </w:r>
      <w:r>
        <w:rPr>
          <w:lang w:val="el-GR"/>
        </w:rPr>
        <w:t>τρόπους</w:t>
      </w:r>
      <w:r w:rsidRPr="0028668F">
        <w:rPr>
          <w:lang w:val="el-GR"/>
        </w:rPr>
        <w:t xml:space="preserve"> </w:t>
      </w:r>
      <w:r>
        <w:rPr>
          <w:lang w:val="el-GR"/>
        </w:rPr>
        <w:t>με</w:t>
      </w:r>
      <w:r w:rsidRPr="0028668F">
        <w:rPr>
          <w:lang w:val="el-GR"/>
        </w:rPr>
        <w:t xml:space="preserve"> </w:t>
      </w:r>
      <w:r>
        <w:rPr>
          <w:lang w:val="el-GR"/>
        </w:rPr>
        <w:t>τους</w:t>
      </w:r>
      <w:r w:rsidRPr="0028668F">
        <w:rPr>
          <w:lang w:val="el-GR"/>
        </w:rPr>
        <w:t xml:space="preserve"> </w:t>
      </w:r>
      <w:r>
        <w:rPr>
          <w:lang w:val="el-GR"/>
        </w:rPr>
        <w:t>οποίους</w:t>
      </w:r>
      <w:r w:rsidRPr="0028668F">
        <w:rPr>
          <w:lang w:val="el-GR"/>
        </w:rPr>
        <w:t xml:space="preserve"> </w:t>
      </w:r>
      <w:r>
        <w:rPr>
          <w:lang w:val="el-GR"/>
        </w:rPr>
        <w:t>τα</w:t>
      </w:r>
      <w:r w:rsidRPr="0028668F">
        <w:rPr>
          <w:lang w:val="el-GR"/>
        </w:rPr>
        <w:t xml:space="preserve"> </w:t>
      </w:r>
      <w:r w:rsidR="000F58F3" w:rsidRPr="000D128F">
        <w:rPr>
          <w:lang w:val="en-GB"/>
        </w:rPr>
        <w:t>drones</w:t>
      </w:r>
      <w:r w:rsidR="000F58F3" w:rsidRPr="0028668F">
        <w:rPr>
          <w:lang w:val="el-GR"/>
        </w:rPr>
        <w:t xml:space="preserve"> </w:t>
      </w:r>
      <w:r>
        <w:rPr>
          <w:lang w:val="el-GR"/>
        </w:rPr>
        <w:t>φέρνουν την επανάσταση στην γεωργία και εξηγήστε τους με λίγα λόγια</w:t>
      </w:r>
    </w:p>
    <w:p w14:paraId="1DDBB2AA" w14:textId="77777777" w:rsidR="000F58F3" w:rsidRPr="0028668F" w:rsidRDefault="000F58F3" w:rsidP="000F58F3">
      <w:pPr>
        <w:rPr>
          <w:rFonts w:ascii="Comic Sans MS" w:hAnsi="Comic Sans MS" w:cstheme="minorHAnsi"/>
          <w:sz w:val="24"/>
          <w:szCs w:val="24"/>
          <w:u w:val="single"/>
          <w:lang w:val="el-GR" w:eastAsia="de-DE"/>
        </w:rPr>
      </w:pP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br/>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p>
    <w:p w14:paraId="6B0A4DF9" w14:textId="7A02BD68" w:rsidR="0003411B" w:rsidRPr="000938E8" w:rsidRDefault="00202D79" w:rsidP="00202D79">
      <w:pPr>
        <w:rPr>
          <w:rStyle w:val="Hyperlink"/>
          <w:lang w:val="en-GB"/>
        </w:rPr>
      </w:pPr>
      <w:r>
        <w:rPr>
          <w:rFonts w:ascii="Comic Sans MS" w:hAnsi="Comic Sans MS" w:cstheme="minorHAnsi"/>
          <w:lang w:val="en-GB"/>
        </w:rPr>
        <w:t xml:space="preserve">H5P: </w:t>
      </w:r>
      <w:hyperlink r:id="rId39" w:history="1">
        <w:r w:rsidRPr="000938E8">
          <w:rPr>
            <w:rStyle w:val="Hyperlink"/>
            <w:lang w:val="en-GB"/>
          </w:rPr>
          <w:t>https://h5p.org/node/726348</w:t>
        </w:r>
      </w:hyperlink>
    </w:p>
    <w:p w14:paraId="562929C7" w14:textId="04349FD2" w:rsidR="00202D79" w:rsidRPr="000938E8" w:rsidRDefault="00202D79" w:rsidP="00202D79">
      <w:pPr>
        <w:rPr>
          <w:rStyle w:val="Hyperlink"/>
          <w:lang w:val="en-GB"/>
        </w:rPr>
      </w:pPr>
    </w:p>
    <w:p w14:paraId="71E3FDAC" w14:textId="5287AD23" w:rsidR="00202D79" w:rsidRPr="000938E8" w:rsidRDefault="00202D79" w:rsidP="00202D79">
      <w:pPr>
        <w:rPr>
          <w:rStyle w:val="Hyperlink"/>
          <w:lang w:val="en-GB"/>
        </w:rPr>
      </w:pPr>
    </w:p>
    <w:p w14:paraId="3A0A0915" w14:textId="2E0B3DA7" w:rsidR="00202D79" w:rsidRPr="000938E8" w:rsidRDefault="00202D79" w:rsidP="00202D79">
      <w:pPr>
        <w:rPr>
          <w:rStyle w:val="Hyperlink"/>
          <w:lang w:val="en-GB"/>
        </w:rPr>
      </w:pPr>
    </w:p>
    <w:p w14:paraId="0048ED0A" w14:textId="08BA430C" w:rsidR="00202D79" w:rsidRPr="000938E8" w:rsidRDefault="00202D79" w:rsidP="00202D79">
      <w:pPr>
        <w:rPr>
          <w:rStyle w:val="Hyperlink"/>
          <w:lang w:val="en-GB"/>
        </w:rPr>
      </w:pPr>
    </w:p>
    <w:p w14:paraId="6CAACF7E" w14:textId="6FE6FC76" w:rsidR="00202D79" w:rsidRPr="000938E8" w:rsidRDefault="00202D79" w:rsidP="00202D79">
      <w:pPr>
        <w:rPr>
          <w:rStyle w:val="Hyperlink"/>
          <w:lang w:val="en-GB"/>
        </w:rPr>
      </w:pPr>
    </w:p>
    <w:p w14:paraId="0B703AEC" w14:textId="6B91338B" w:rsidR="00202D79" w:rsidRPr="000938E8" w:rsidRDefault="00202D79" w:rsidP="00202D79">
      <w:pPr>
        <w:rPr>
          <w:rStyle w:val="Hyperlink"/>
          <w:lang w:val="en-GB"/>
        </w:rPr>
      </w:pPr>
    </w:p>
    <w:p w14:paraId="3C734419" w14:textId="2D083C70" w:rsidR="00202D79" w:rsidRPr="000938E8" w:rsidRDefault="00202D79" w:rsidP="00202D79">
      <w:pPr>
        <w:rPr>
          <w:rStyle w:val="Hyperlink"/>
          <w:lang w:val="en-GB"/>
        </w:rPr>
      </w:pPr>
    </w:p>
    <w:p w14:paraId="300367DC" w14:textId="0DB42E3A" w:rsidR="00202D79" w:rsidRPr="000938E8" w:rsidRDefault="00202D79" w:rsidP="00202D79">
      <w:pPr>
        <w:rPr>
          <w:rStyle w:val="Hyperlink"/>
          <w:lang w:val="en-GB"/>
        </w:rPr>
      </w:pPr>
    </w:p>
    <w:p w14:paraId="545E2F9A" w14:textId="3C54FA31" w:rsidR="00202D79" w:rsidRPr="000938E8" w:rsidRDefault="00202D79" w:rsidP="00202D79">
      <w:pPr>
        <w:rPr>
          <w:rStyle w:val="Hyperlink"/>
          <w:lang w:val="en-GB"/>
        </w:rPr>
      </w:pPr>
    </w:p>
    <w:p w14:paraId="55D7BBB4" w14:textId="32560F9D" w:rsidR="0003411B" w:rsidRPr="0028668F" w:rsidRDefault="0003411B" w:rsidP="0003411B">
      <w:pPr>
        <w:pStyle w:val="berschrift2"/>
        <w:rPr>
          <w:lang w:val="el-GR"/>
        </w:rPr>
      </w:pPr>
      <w:bookmarkStart w:id="15" w:name="_Toc37706798"/>
      <w:r w:rsidRPr="0028668F">
        <w:rPr>
          <w:lang w:val="el-GR"/>
        </w:rPr>
        <w:t xml:space="preserve">8.4. </w:t>
      </w:r>
      <w:r w:rsidR="000E7951">
        <w:rPr>
          <w:lang w:val="el-GR"/>
        </w:rPr>
        <w:t>Προκλήσεις για την γεωργία</w:t>
      </w:r>
      <w:bookmarkEnd w:id="15"/>
    </w:p>
    <w:p w14:paraId="1397D45E" w14:textId="05B9F8AE" w:rsidR="0003411B" w:rsidRPr="000E7951" w:rsidRDefault="000E7951" w:rsidP="0003411B">
      <w:pPr>
        <w:rPr>
          <w:rFonts w:cstheme="minorHAnsi"/>
          <w:b/>
          <w:bCs/>
          <w:sz w:val="40"/>
          <w:szCs w:val="40"/>
          <w:lang w:val="el-GR"/>
        </w:rPr>
      </w:pPr>
      <w:r>
        <w:rPr>
          <w:rFonts w:cstheme="minorHAnsi"/>
          <w:b/>
          <w:bCs/>
          <w:sz w:val="28"/>
          <w:szCs w:val="28"/>
          <w:lang w:val="el-GR"/>
        </w:rPr>
        <w:t>Υιοθέτηση</w:t>
      </w:r>
    </w:p>
    <w:p w14:paraId="3A27C3A9" w14:textId="3998A0E3" w:rsidR="0028668F" w:rsidRPr="0028668F" w:rsidRDefault="0028668F" w:rsidP="0028668F">
      <w:pPr>
        <w:rPr>
          <w:lang w:val="el-GR"/>
        </w:rPr>
      </w:pPr>
      <w:r w:rsidRPr="0028668F">
        <w:rPr>
          <w:lang w:val="el-GR"/>
        </w:rPr>
        <w:t xml:space="preserve">Η πλήρης υιοθέτηση των τεχνολογιών </w:t>
      </w:r>
      <w:r w:rsidR="00450FE8" w:rsidRPr="0028668F">
        <w:rPr>
          <w:lang w:val="el-GR"/>
        </w:rPr>
        <w:t xml:space="preserve">4.0 </w:t>
      </w:r>
      <w:r w:rsidRPr="0028668F">
        <w:rPr>
          <w:lang w:val="el-GR"/>
        </w:rPr>
        <w:t xml:space="preserve">στη γεωργία θα απαιτήσει χρόνο, αν και οι πρακτικές και η νοοτροπία </w:t>
      </w:r>
      <w:r w:rsidR="00B11132">
        <w:rPr>
          <w:lang w:val="el-GR"/>
        </w:rPr>
        <w:t xml:space="preserve">που επικρατεί </w:t>
      </w:r>
      <w:r w:rsidRPr="0028668F">
        <w:rPr>
          <w:lang w:val="el-GR"/>
        </w:rPr>
        <w:t>στον αγροτικό τομέα είναι θετικ</w:t>
      </w:r>
      <w:r w:rsidR="00B11132">
        <w:rPr>
          <w:lang w:val="el-GR"/>
        </w:rPr>
        <w:t>ά</w:t>
      </w:r>
      <w:r w:rsidRPr="0028668F">
        <w:rPr>
          <w:lang w:val="el-GR"/>
        </w:rPr>
        <w:t xml:space="preserve">. Ο τομέας αυτός θα αντιμετωπίσει σημαντικές προκλήσεις </w:t>
      </w:r>
      <w:r w:rsidR="00B11132">
        <w:rPr>
          <w:lang w:val="el-GR"/>
        </w:rPr>
        <w:t>από</w:t>
      </w:r>
      <w:r w:rsidRPr="0028668F">
        <w:rPr>
          <w:lang w:val="el-GR"/>
        </w:rPr>
        <w:t xml:space="preserve"> την τυποποίηση των τεχνολογιών </w:t>
      </w:r>
      <w:r w:rsidR="00B11132">
        <w:rPr>
          <w:lang w:val="el-GR"/>
        </w:rPr>
        <w:t>μέχρι το να</w:t>
      </w:r>
      <w:r w:rsidRPr="0028668F">
        <w:rPr>
          <w:lang w:val="el-GR"/>
        </w:rPr>
        <w:t xml:space="preserve"> είναι σε θέση να επενδύσει σε σύγχρονο εξοπλισμ</w:t>
      </w:r>
      <w:r w:rsidR="00B11132">
        <w:rPr>
          <w:lang w:val="el-GR"/>
        </w:rPr>
        <w:t>ό και υποδομές οι οποίες μπορούν να</w:t>
      </w:r>
      <w:r w:rsidRPr="0028668F">
        <w:rPr>
          <w:lang w:val="el-GR"/>
        </w:rPr>
        <w:t xml:space="preserve"> υποστηρίξουν</w:t>
      </w:r>
      <w:r w:rsidR="00B11132">
        <w:rPr>
          <w:lang w:val="el-GR"/>
        </w:rPr>
        <w:t xml:space="preserve"> αυτές τις τεχνολογίες</w:t>
      </w:r>
      <w:r w:rsidRPr="0028668F">
        <w:rPr>
          <w:lang w:val="el-GR"/>
        </w:rPr>
        <w:t>.</w:t>
      </w:r>
    </w:p>
    <w:p w14:paraId="11F3D5DF" w14:textId="6E653959" w:rsidR="0003411B" w:rsidRPr="00B11132" w:rsidRDefault="0028668F" w:rsidP="0028668F">
      <w:pPr>
        <w:rPr>
          <w:lang w:val="el-GR"/>
        </w:rPr>
      </w:pPr>
      <w:r w:rsidRPr="0028668F">
        <w:rPr>
          <w:lang w:val="el-GR"/>
        </w:rPr>
        <w:t xml:space="preserve">Η ανάπτυξη της </w:t>
      </w:r>
      <w:r w:rsidR="004D3766">
        <w:rPr>
          <w:lang w:val="el-GR"/>
        </w:rPr>
        <w:t>Γεωργίας</w:t>
      </w:r>
      <w:r w:rsidR="00B11132" w:rsidRPr="00B11132">
        <w:rPr>
          <w:lang w:val="el-GR"/>
        </w:rPr>
        <w:t xml:space="preserve"> </w:t>
      </w:r>
      <w:r w:rsidRPr="0028668F">
        <w:rPr>
          <w:lang w:val="el-GR"/>
        </w:rPr>
        <w:t xml:space="preserve">4.0 απαιτεί </w:t>
      </w:r>
      <w:r w:rsidR="00B11132">
        <w:rPr>
          <w:lang w:val="en-US"/>
        </w:rPr>
        <w:t>o</w:t>
      </w:r>
      <w:r w:rsidR="00B11132">
        <w:rPr>
          <w:lang w:val="el-GR"/>
        </w:rPr>
        <w:t xml:space="preserve"> τεχνολογικός </w:t>
      </w:r>
      <w:r w:rsidRPr="0028668F">
        <w:rPr>
          <w:lang w:val="el-GR"/>
        </w:rPr>
        <w:t>εξοπλισμό</w:t>
      </w:r>
      <w:r w:rsidR="00B11132">
        <w:rPr>
          <w:lang w:val="el-GR"/>
        </w:rPr>
        <w:t>ς</w:t>
      </w:r>
      <w:r w:rsidRPr="0028668F">
        <w:rPr>
          <w:lang w:val="el-GR"/>
        </w:rPr>
        <w:t xml:space="preserve"> να είναι συμβατός με τα πρότυπά της. </w:t>
      </w:r>
      <w:r w:rsidRPr="00B11132">
        <w:rPr>
          <w:lang w:val="el-GR"/>
        </w:rPr>
        <w:t xml:space="preserve">Με τη διάρκεια ζωής του γεωργικού εξοπλισμού, αυτά τα πρότυπα είναι </w:t>
      </w:r>
      <w:r w:rsidR="00B11132">
        <w:rPr>
          <w:lang w:val="el-GR"/>
        </w:rPr>
        <w:t>σημαντικά.</w:t>
      </w:r>
    </w:p>
    <w:p w14:paraId="1DCD5EE7" w14:textId="5F02CA77" w:rsidR="00B11132" w:rsidRPr="00B11132" w:rsidRDefault="00B11132" w:rsidP="0028668F">
      <w:pPr>
        <w:rPr>
          <w:lang w:val="el-GR"/>
        </w:rPr>
      </w:pPr>
      <w:r w:rsidRPr="00B11132">
        <w:rPr>
          <w:lang w:val="el-GR"/>
        </w:rPr>
        <w:t xml:space="preserve">Πράγματι, δεδομένης της διάρκειας ζωής του γεωργικού εξοπλισμού, τα πρότυπα είναι ανάγκη να </w:t>
      </w:r>
      <w:r>
        <w:rPr>
          <w:lang w:val="el-GR"/>
        </w:rPr>
        <w:t>διασφαλίσουν</w:t>
      </w:r>
      <w:r w:rsidRPr="00B11132">
        <w:rPr>
          <w:lang w:val="el-GR"/>
        </w:rPr>
        <w:t xml:space="preserve"> ότι όλες οι επιλογές που γίνονται (κυρίως τεχνολογικές, </w:t>
      </w:r>
      <w:r>
        <w:rPr>
          <w:lang w:val="el-GR"/>
        </w:rPr>
        <w:t xml:space="preserve">όπως </w:t>
      </w:r>
      <w:r w:rsidRPr="00B11132">
        <w:rPr>
          <w:lang w:val="el-GR"/>
        </w:rPr>
        <w:t>για παράδειγμα λογισμικό) είναι συμβατές με το νεότερο εξοπλισμό και υποστηρίζονται από τους κατασκευαστές και άλλους βιομηχανικούς κλάδους.</w:t>
      </w:r>
    </w:p>
    <w:p w14:paraId="6168D646" w14:textId="72245B96" w:rsidR="00B11132" w:rsidRPr="00B11132" w:rsidRDefault="00B11132" w:rsidP="0003411B">
      <w:pPr>
        <w:rPr>
          <w:lang w:val="el-GR"/>
        </w:rPr>
      </w:pPr>
      <w:r w:rsidRPr="00B11132">
        <w:rPr>
          <w:lang w:val="el-GR"/>
        </w:rPr>
        <w:t xml:space="preserve">Η ανάγκη να υπάρξουν πρότυπα ανταλλαγής δεδομένων και επικοινωνίας που να συνδέουν τα διαφορετικά συστήματα σε ένα ενοποιημένο σύστημα που να καλύπτει όλες τις πτυχές της γεωργικής εκμετάλλευσης είναι μια τεράστια πρόκληση που πρέπει να υιοθετηθεί στη </w:t>
      </w:r>
      <w:r>
        <w:rPr>
          <w:lang w:val="en-US"/>
        </w:rPr>
        <w:t>Industry</w:t>
      </w:r>
      <w:r w:rsidRPr="00B11132">
        <w:rPr>
          <w:lang w:val="el-GR"/>
        </w:rPr>
        <w:t xml:space="preserve"> 4.0.</w:t>
      </w:r>
    </w:p>
    <w:p w14:paraId="5BFEE4F5" w14:textId="77777777" w:rsidR="0003411B" w:rsidRPr="00B11132" w:rsidRDefault="0003411B" w:rsidP="0003411B">
      <w:pPr>
        <w:rPr>
          <w:lang w:val="el-GR"/>
        </w:rPr>
      </w:pPr>
    </w:p>
    <w:p w14:paraId="5CA2819D" w14:textId="5C4B6CD1" w:rsidR="0003411B" w:rsidRPr="00B11132" w:rsidRDefault="00B11132" w:rsidP="0003411B">
      <w:pPr>
        <w:rPr>
          <w:b/>
          <w:bCs/>
          <w:sz w:val="28"/>
          <w:szCs w:val="28"/>
          <w:lang w:val="el-GR"/>
        </w:rPr>
      </w:pPr>
      <w:r>
        <w:rPr>
          <w:b/>
          <w:bCs/>
          <w:sz w:val="28"/>
          <w:szCs w:val="28"/>
          <w:lang w:val="el-GR"/>
        </w:rPr>
        <w:t>Αγρότες/Γεωργοί</w:t>
      </w:r>
    </w:p>
    <w:p w14:paraId="40267621" w14:textId="1D04DD5C" w:rsidR="00B11132" w:rsidRPr="00B11132" w:rsidRDefault="00B11132" w:rsidP="0003411B">
      <w:pPr>
        <w:rPr>
          <w:lang w:val="el-GR"/>
        </w:rPr>
      </w:pPr>
      <w:r w:rsidRPr="00B11132">
        <w:rPr>
          <w:lang w:val="el-GR"/>
        </w:rPr>
        <w:t xml:space="preserve">Μια άλλη πρόκληση </w:t>
      </w:r>
      <w:r>
        <w:rPr>
          <w:lang w:val="el-GR"/>
        </w:rPr>
        <w:t xml:space="preserve">που προκύπτει κατά την </w:t>
      </w:r>
      <w:r w:rsidRPr="00B11132">
        <w:rPr>
          <w:lang w:val="el-GR"/>
        </w:rPr>
        <w:t>διαδικασία υιοθεσίας</w:t>
      </w:r>
      <w:r>
        <w:rPr>
          <w:lang w:val="el-GR"/>
        </w:rPr>
        <w:t xml:space="preserve"> των παραπάνω</w:t>
      </w:r>
      <w:r w:rsidRPr="00B11132">
        <w:rPr>
          <w:lang w:val="el-GR"/>
        </w:rPr>
        <w:t xml:space="preserve"> είναι η ικανότητα των αγροτών να επενδύουν και να εκσυγχρονίσουν τον εξοπλισμό και τις πρακτικές τους. Πολύ συχνά, το κύριο ζήτημα με τους αγρότες είναι τα χαμηλά οικονομικά κεφάλαια, με πολύ μικρή δυνατότητα να επενδύσουν σε νέο εξοπλισμό και περιορισμένη πρόσβαση σε πιστώσεις.</w:t>
      </w:r>
    </w:p>
    <w:p w14:paraId="549A66B7" w14:textId="7B9EF1C1" w:rsidR="00B11132" w:rsidRPr="00B11132" w:rsidRDefault="00B11132" w:rsidP="0003411B">
      <w:pPr>
        <w:rPr>
          <w:lang w:val="el-GR"/>
        </w:rPr>
      </w:pPr>
      <w:r w:rsidRPr="00B11132">
        <w:rPr>
          <w:lang w:val="el-GR"/>
        </w:rPr>
        <w:t xml:space="preserve">Ένας άλλος παράγοντας στην υιοθέτηση της </w:t>
      </w:r>
      <w:r w:rsidR="004D3766">
        <w:rPr>
          <w:lang w:val="el-GR"/>
        </w:rPr>
        <w:t>Γεωργίας</w:t>
      </w:r>
      <w:r w:rsidRPr="00B11132">
        <w:rPr>
          <w:lang w:val="el-GR"/>
        </w:rPr>
        <w:t xml:space="preserve"> 4.0 είναι η ηλικία. Σύμφωνα με άρθρο που δημοσίευσε το Euroactiv (</w:t>
      </w:r>
      <w:hyperlink r:id="rId40" w:history="1">
        <w:r w:rsidRPr="0003411B">
          <w:rPr>
            <w:color w:val="0563C1" w:themeColor="hyperlink"/>
            <w:u w:val="single"/>
            <w:lang w:val="en-GB"/>
          </w:rPr>
          <w:t>Farming</w:t>
        </w:r>
        <w:r w:rsidRPr="00B11132">
          <w:rPr>
            <w:color w:val="0563C1" w:themeColor="hyperlink"/>
            <w:u w:val="single"/>
            <w:lang w:val="el-GR"/>
          </w:rPr>
          <w:t xml:space="preserve"> 4.0: </w:t>
        </w:r>
        <w:r w:rsidRPr="0003411B">
          <w:rPr>
            <w:color w:val="0563C1" w:themeColor="hyperlink"/>
            <w:u w:val="single"/>
            <w:lang w:val="en-GB"/>
          </w:rPr>
          <w:t>The</w:t>
        </w:r>
        <w:r w:rsidRPr="00B11132">
          <w:rPr>
            <w:color w:val="0563C1" w:themeColor="hyperlink"/>
            <w:u w:val="single"/>
            <w:lang w:val="el-GR"/>
          </w:rPr>
          <w:t xml:space="preserve"> </w:t>
        </w:r>
        <w:r w:rsidRPr="0003411B">
          <w:rPr>
            <w:color w:val="0563C1" w:themeColor="hyperlink"/>
            <w:u w:val="single"/>
            <w:lang w:val="en-GB"/>
          </w:rPr>
          <w:t>future</w:t>
        </w:r>
        <w:r w:rsidRPr="00B11132">
          <w:rPr>
            <w:color w:val="0563C1" w:themeColor="hyperlink"/>
            <w:u w:val="single"/>
            <w:lang w:val="el-GR"/>
          </w:rPr>
          <w:t xml:space="preserve"> </w:t>
        </w:r>
        <w:r w:rsidRPr="0003411B">
          <w:rPr>
            <w:color w:val="0563C1" w:themeColor="hyperlink"/>
            <w:u w:val="single"/>
            <w:lang w:val="en-GB"/>
          </w:rPr>
          <w:t>of</w:t>
        </w:r>
        <w:r w:rsidRPr="00B11132">
          <w:rPr>
            <w:color w:val="0563C1" w:themeColor="hyperlink"/>
            <w:u w:val="single"/>
            <w:lang w:val="el-GR"/>
          </w:rPr>
          <w:t xml:space="preserve"> </w:t>
        </w:r>
        <w:r w:rsidRPr="0003411B">
          <w:rPr>
            <w:color w:val="0563C1" w:themeColor="hyperlink"/>
            <w:u w:val="single"/>
            <w:lang w:val="en-GB"/>
          </w:rPr>
          <w:t>agriculture</w:t>
        </w:r>
        <w:r w:rsidRPr="00B11132">
          <w:rPr>
            <w:color w:val="0563C1" w:themeColor="hyperlink"/>
            <w:u w:val="single"/>
            <w:lang w:val="el-GR"/>
          </w:rPr>
          <w:t>?</w:t>
        </w:r>
      </w:hyperlink>
      <w:r w:rsidRPr="00B11132">
        <w:rPr>
          <w:lang w:val="el-GR"/>
        </w:rPr>
        <w:t xml:space="preserve">), το 2013, πάνω από το 56% των αγροτών στην Ευρώπη </w:t>
      </w:r>
      <w:r w:rsidR="004D3766">
        <w:rPr>
          <w:lang w:val="el-GR"/>
        </w:rPr>
        <w:t>ήταν</w:t>
      </w:r>
      <w:r w:rsidRPr="00B11132">
        <w:rPr>
          <w:lang w:val="el-GR"/>
        </w:rPr>
        <w:t xml:space="preserve"> άνω των 55 ετών. Λόγω αυτού, οι ψηφιακές δεξιότητες του εργατικού δυναμικού </w:t>
      </w:r>
      <w:r>
        <w:rPr>
          <w:lang w:val="el-GR"/>
        </w:rPr>
        <w:t>του τομέα</w:t>
      </w:r>
      <w:r w:rsidRPr="00B11132">
        <w:rPr>
          <w:lang w:val="el-GR"/>
        </w:rPr>
        <w:t xml:space="preserve"> είναι περιορισμένες και απαιτούν πρόσθετες επενδύσεις στην </w:t>
      </w:r>
      <w:r w:rsidR="000D6CBB">
        <w:rPr>
          <w:lang w:val="el-GR"/>
        </w:rPr>
        <w:t xml:space="preserve">σχετική </w:t>
      </w:r>
      <w:r w:rsidRPr="00B11132">
        <w:rPr>
          <w:lang w:val="el-GR"/>
        </w:rPr>
        <w:t xml:space="preserve">κατάρτιση </w:t>
      </w:r>
      <w:r w:rsidR="000D6CBB">
        <w:rPr>
          <w:lang w:val="el-GR"/>
        </w:rPr>
        <w:t>που θα επιτρέψει την</w:t>
      </w:r>
      <w:r w:rsidRPr="00B11132">
        <w:rPr>
          <w:lang w:val="el-GR"/>
        </w:rPr>
        <w:t xml:space="preserve"> υιοθέτηση </w:t>
      </w:r>
      <w:r w:rsidR="000D6CBB">
        <w:rPr>
          <w:lang w:val="el-GR"/>
        </w:rPr>
        <w:t xml:space="preserve">τέτοιων </w:t>
      </w:r>
      <w:r w:rsidRPr="00B11132">
        <w:rPr>
          <w:lang w:val="el-GR"/>
        </w:rPr>
        <w:t>τεχνολογιών.</w:t>
      </w:r>
      <w:r w:rsidR="000938E8">
        <w:rPr>
          <w:rStyle w:val="Funotenzeichen"/>
          <w:lang w:val="el-GR"/>
        </w:rPr>
        <w:footnoteReference w:id="16"/>
      </w:r>
    </w:p>
    <w:p w14:paraId="77F1ACBD" w14:textId="557BD1F8" w:rsidR="000D6CBB" w:rsidRPr="000D6CBB" w:rsidRDefault="000D6CBB" w:rsidP="0003411B">
      <w:pPr>
        <w:rPr>
          <w:lang w:val="el-GR"/>
        </w:rPr>
      </w:pPr>
      <w:r w:rsidRPr="000D6CBB">
        <w:rPr>
          <w:lang w:val="el-GR"/>
        </w:rPr>
        <w:t xml:space="preserve">Επιπλέον, η προθυμία και η </w:t>
      </w:r>
      <w:r>
        <w:rPr>
          <w:lang w:val="el-GR"/>
        </w:rPr>
        <w:t>δυνατότητα, ή μη,</w:t>
      </w:r>
      <w:r w:rsidRPr="000D6CBB">
        <w:rPr>
          <w:lang w:val="el-GR"/>
        </w:rPr>
        <w:t xml:space="preserve"> επένδυσης σε νέες τεχνολογίες </w:t>
      </w:r>
      <w:r>
        <w:rPr>
          <w:lang w:val="el-GR"/>
        </w:rPr>
        <w:t>επιφέρουν</w:t>
      </w:r>
      <w:r w:rsidRPr="000D6CBB">
        <w:rPr>
          <w:lang w:val="el-GR"/>
        </w:rPr>
        <w:t xml:space="preserve"> τον κίνδυνο να δημιουργηθούν σημαντικά κενά</w:t>
      </w:r>
      <w:r>
        <w:rPr>
          <w:lang w:val="el-GR"/>
        </w:rPr>
        <w:t xml:space="preserve"> και διαφορές</w:t>
      </w:r>
      <w:r w:rsidRPr="000D6CBB">
        <w:rPr>
          <w:lang w:val="el-GR"/>
        </w:rPr>
        <w:t xml:space="preserve"> στις ικανότητες παραγωγής μεταξύ </w:t>
      </w:r>
      <w:r>
        <w:rPr>
          <w:lang w:val="el-GR"/>
        </w:rPr>
        <w:t>περιοχών</w:t>
      </w:r>
      <w:r w:rsidRPr="000D6CBB">
        <w:rPr>
          <w:lang w:val="el-GR"/>
        </w:rPr>
        <w:t xml:space="preserve"> και </w:t>
      </w:r>
      <w:r>
        <w:rPr>
          <w:lang w:val="el-GR"/>
        </w:rPr>
        <w:t>εκτάσεων</w:t>
      </w:r>
      <w:r w:rsidRPr="000D6CBB">
        <w:rPr>
          <w:lang w:val="el-GR"/>
        </w:rPr>
        <w:t>.</w:t>
      </w:r>
    </w:p>
    <w:p w14:paraId="4FBE98BC" w14:textId="77777777" w:rsidR="0003411B" w:rsidRPr="000D6CBB" w:rsidRDefault="0003411B" w:rsidP="0003411B">
      <w:pPr>
        <w:rPr>
          <w:rFonts w:ascii="Comic Sans MS" w:hAnsi="Comic Sans MS"/>
          <w:b/>
          <w:bCs/>
          <w:sz w:val="32"/>
          <w:szCs w:val="32"/>
          <w:lang w:val="el-GR"/>
        </w:rPr>
      </w:pPr>
      <w:r w:rsidRPr="000D6CBB">
        <w:rPr>
          <w:rFonts w:ascii="Comic Sans MS" w:hAnsi="Comic Sans MS"/>
          <w:b/>
          <w:bCs/>
          <w:sz w:val="32"/>
          <w:szCs w:val="32"/>
          <w:lang w:val="el-GR"/>
        </w:rPr>
        <w:br w:type="page"/>
      </w:r>
    </w:p>
    <w:p w14:paraId="5DF64D0C" w14:textId="445F286E" w:rsidR="0003411B" w:rsidRPr="00DC3A83" w:rsidRDefault="0028668F" w:rsidP="0003411B">
      <w:pPr>
        <w:jc w:val="center"/>
        <w:rPr>
          <w:rFonts w:ascii="Comic Sans MS" w:hAnsi="Comic Sans MS"/>
          <w:b/>
          <w:bCs/>
          <w:sz w:val="32"/>
          <w:szCs w:val="32"/>
          <w:lang w:val="el-GR"/>
        </w:rPr>
      </w:pPr>
      <w:r>
        <w:rPr>
          <w:rFonts w:ascii="Comic Sans MS" w:hAnsi="Comic Sans MS"/>
          <w:b/>
          <w:bCs/>
          <w:sz w:val="32"/>
          <w:szCs w:val="32"/>
          <w:lang w:val="el-GR"/>
        </w:rPr>
        <w:t>Εργασία</w:t>
      </w:r>
    </w:p>
    <w:p w14:paraId="06CF5266" w14:textId="57BA0168" w:rsidR="000D6CBB" w:rsidRDefault="000D6CBB" w:rsidP="0003411B">
      <w:pPr>
        <w:pStyle w:val="Inhaltsverzeichnisberschrift"/>
        <w:rPr>
          <w:lang w:val="el-GR"/>
        </w:rPr>
      </w:pPr>
      <w:r>
        <w:rPr>
          <w:lang w:val="el-GR"/>
        </w:rPr>
        <w:t>Ονομάστε</w:t>
      </w:r>
      <w:r w:rsidRPr="000D6CBB">
        <w:rPr>
          <w:lang w:val="el-GR"/>
        </w:rPr>
        <w:t xml:space="preserve"> </w:t>
      </w:r>
      <w:r>
        <w:rPr>
          <w:lang w:val="el-GR"/>
        </w:rPr>
        <w:t>δύο</w:t>
      </w:r>
      <w:r w:rsidRPr="000D6CBB">
        <w:rPr>
          <w:lang w:val="el-GR"/>
        </w:rPr>
        <w:t xml:space="preserve"> </w:t>
      </w:r>
      <w:r>
        <w:rPr>
          <w:lang w:val="el-GR"/>
        </w:rPr>
        <w:t>προκλήσεις</w:t>
      </w:r>
      <w:r w:rsidRPr="000D6CBB">
        <w:rPr>
          <w:lang w:val="el-GR"/>
        </w:rPr>
        <w:t xml:space="preserve"> </w:t>
      </w:r>
      <w:r>
        <w:rPr>
          <w:lang w:val="el-GR"/>
        </w:rPr>
        <w:t>που</w:t>
      </w:r>
      <w:r w:rsidRPr="000D6CBB">
        <w:rPr>
          <w:lang w:val="el-GR"/>
        </w:rPr>
        <w:t xml:space="preserve"> </w:t>
      </w:r>
      <w:r>
        <w:rPr>
          <w:lang w:val="el-GR"/>
        </w:rPr>
        <w:t>προκύπτουν</w:t>
      </w:r>
      <w:r w:rsidRPr="000D6CBB">
        <w:rPr>
          <w:lang w:val="el-GR"/>
        </w:rPr>
        <w:t xml:space="preserve"> </w:t>
      </w:r>
      <w:r>
        <w:rPr>
          <w:lang w:val="el-GR"/>
        </w:rPr>
        <w:t>στην</w:t>
      </w:r>
      <w:r w:rsidRPr="000D6CBB">
        <w:rPr>
          <w:lang w:val="el-GR"/>
        </w:rPr>
        <w:t xml:space="preserve"> </w:t>
      </w:r>
      <w:r>
        <w:rPr>
          <w:lang w:val="el-GR"/>
        </w:rPr>
        <w:t>υιοθέτηση</w:t>
      </w:r>
      <w:r w:rsidRPr="000D6CBB">
        <w:rPr>
          <w:lang w:val="el-GR"/>
        </w:rPr>
        <w:t xml:space="preserve"> </w:t>
      </w:r>
      <w:r>
        <w:rPr>
          <w:lang w:val="el-GR"/>
        </w:rPr>
        <w:t>της</w:t>
      </w:r>
      <w:r w:rsidR="0003411B" w:rsidRPr="000D6CBB">
        <w:rPr>
          <w:lang w:val="el-GR"/>
        </w:rPr>
        <w:t xml:space="preserve"> </w:t>
      </w:r>
      <w:r w:rsidR="004D3766">
        <w:rPr>
          <w:lang w:val="el-GR"/>
        </w:rPr>
        <w:t>Γεωργίας</w:t>
      </w:r>
      <w:r w:rsidR="0003411B" w:rsidRPr="000D6CBB">
        <w:rPr>
          <w:lang w:val="el-GR"/>
        </w:rPr>
        <w:t xml:space="preserve"> 4.0 </w:t>
      </w:r>
      <w:r>
        <w:rPr>
          <w:lang w:val="el-GR"/>
        </w:rPr>
        <w:t>και</w:t>
      </w:r>
      <w:r w:rsidRPr="000D6CBB">
        <w:rPr>
          <w:lang w:val="el-GR"/>
        </w:rPr>
        <w:t xml:space="preserve"> </w:t>
      </w:r>
      <w:r>
        <w:rPr>
          <w:lang w:val="el-GR"/>
        </w:rPr>
        <w:t>εξηγήστε</w:t>
      </w:r>
      <w:r w:rsidRPr="000D6CBB">
        <w:rPr>
          <w:lang w:val="el-GR"/>
        </w:rPr>
        <w:t xml:space="preserve"> </w:t>
      </w:r>
      <w:r>
        <w:rPr>
          <w:lang w:val="el-GR"/>
        </w:rPr>
        <w:t>συνοπτικά</w:t>
      </w:r>
      <w:r w:rsidRPr="000D6CBB">
        <w:rPr>
          <w:lang w:val="el-GR"/>
        </w:rPr>
        <w:t>.</w:t>
      </w:r>
      <w:r>
        <w:rPr>
          <w:lang w:val="el-GR"/>
        </w:rPr>
        <w:t xml:space="preserve"> </w:t>
      </w:r>
    </w:p>
    <w:p w14:paraId="4CF69CA6" w14:textId="2E1D592A" w:rsidR="0003411B" w:rsidRPr="000D6CBB" w:rsidRDefault="0003411B" w:rsidP="0003411B">
      <w:pPr>
        <w:pStyle w:val="Inhaltsverzeichnisberschrift"/>
        <w:rPr>
          <w:lang w:val="el-GR"/>
        </w:rPr>
      </w:pPr>
      <w:r w:rsidRPr="000D6CBB">
        <w:rPr>
          <w:i/>
          <w:iCs/>
          <w:sz w:val="20"/>
          <w:szCs w:val="20"/>
          <w:lang w:val="el-GR"/>
        </w:rPr>
        <w:t>*</w:t>
      </w:r>
      <w:r w:rsidR="000D6CBB">
        <w:rPr>
          <w:i/>
          <w:iCs/>
          <w:sz w:val="20"/>
          <w:szCs w:val="20"/>
          <w:lang w:val="el-GR"/>
        </w:rPr>
        <w:t>Μπορείτε</w:t>
      </w:r>
      <w:r w:rsidR="000D6CBB" w:rsidRPr="000D6CBB">
        <w:rPr>
          <w:i/>
          <w:iCs/>
          <w:sz w:val="20"/>
          <w:szCs w:val="20"/>
          <w:lang w:val="el-GR"/>
        </w:rPr>
        <w:t xml:space="preserve"> </w:t>
      </w:r>
      <w:r w:rsidR="000D6CBB">
        <w:rPr>
          <w:i/>
          <w:iCs/>
          <w:sz w:val="20"/>
          <w:szCs w:val="20"/>
          <w:lang w:val="el-GR"/>
        </w:rPr>
        <w:t>επίσης</w:t>
      </w:r>
      <w:r w:rsidR="000D6CBB" w:rsidRPr="000D6CBB">
        <w:rPr>
          <w:i/>
          <w:iCs/>
          <w:sz w:val="20"/>
          <w:szCs w:val="20"/>
          <w:lang w:val="el-GR"/>
        </w:rPr>
        <w:t xml:space="preserve"> </w:t>
      </w:r>
      <w:r w:rsidR="000D6CBB">
        <w:rPr>
          <w:i/>
          <w:iCs/>
          <w:sz w:val="20"/>
          <w:szCs w:val="20"/>
          <w:lang w:val="el-GR"/>
        </w:rPr>
        <w:t>να</w:t>
      </w:r>
      <w:r w:rsidR="000D6CBB" w:rsidRPr="000D6CBB">
        <w:rPr>
          <w:i/>
          <w:iCs/>
          <w:sz w:val="20"/>
          <w:szCs w:val="20"/>
          <w:lang w:val="el-GR"/>
        </w:rPr>
        <w:t xml:space="preserve"> </w:t>
      </w:r>
      <w:r w:rsidR="000D6CBB">
        <w:rPr>
          <w:i/>
          <w:iCs/>
          <w:sz w:val="20"/>
          <w:szCs w:val="20"/>
          <w:lang w:val="el-GR"/>
        </w:rPr>
        <w:t>κάνετε</w:t>
      </w:r>
      <w:r w:rsidR="000D6CBB" w:rsidRPr="000D6CBB">
        <w:rPr>
          <w:i/>
          <w:iCs/>
          <w:sz w:val="20"/>
          <w:szCs w:val="20"/>
          <w:lang w:val="el-GR"/>
        </w:rPr>
        <w:t xml:space="preserve"> </w:t>
      </w:r>
      <w:r w:rsidR="000D6CBB">
        <w:rPr>
          <w:i/>
          <w:iCs/>
          <w:sz w:val="20"/>
          <w:szCs w:val="20"/>
          <w:lang w:val="el-GR"/>
        </w:rPr>
        <w:t>κάποια</w:t>
      </w:r>
      <w:r w:rsidR="000D6CBB" w:rsidRPr="000D6CBB">
        <w:rPr>
          <w:i/>
          <w:iCs/>
          <w:sz w:val="20"/>
          <w:szCs w:val="20"/>
          <w:lang w:val="el-GR"/>
        </w:rPr>
        <w:t xml:space="preserve"> </w:t>
      </w:r>
      <w:r w:rsidR="000D6CBB">
        <w:rPr>
          <w:i/>
          <w:iCs/>
          <w:sz w:val="20"/>
          <w:szCs w:val="20"/>
          <w:lang w:val="el-GR"/>
        </w:rPr>
        <w:t>έρευνα</w:t>
      </w:r>
      <w:r w:rsidR="000D6CBB" w:rsidRPr="000D6CBB">
        <w:rPr>
          <w:i/>
          <w:iCs/>
          <w:sz w:val="20"/>
          <w:szCs w:val="20"/>
          <w:lang w:val="el-GR"/>
        </w:rPr>
        <w:t xml:space="preserve"> </w:t>
      </w:r>
      <w:r w:rsidR="000D6CBB">
        <w:rPr>
          <w:i/>
          <w:iCs/>
          <w:sz w:val="20"/>
          <w:szCs w:val="20"/>
          <w:lang w:val="el-GR"/>
        </w:rPr>
        <w:t>στο</w:t>
      </w:r>
      <w:r w:rsidR="000D6CBB" w:rsidRPr="000D6CBB">
        <w:rPr>
          <w:i/>
          <w:iCs/>
          <w:sz w:val="20"/>
          <w:szCs w:val="20"/>
          <w:lang w:val="el-GR"/>
        </w:rPr>
        <w:t xml:space="preserve"> </w:t>
      </w:r>
      <w:r w:rsidR="000D6CBB">
        <w:rPr>
          <w:i/>
          <w:iCs/>
          <w:sz w:val="20"/>
          <w:szCs w:val="20"/>
          <w:lang w:val="el-GR"/>
        </w:rPr>
        <w:t>Διαδίκτυο</w:t>
      </w:r>
      <w:r w:rsidR="000D6CBB" w:rsidRPr="000D6CBB">
        <w:rPr>
          <w:i/>
          <w:iCs/>
          <w:sz w:val="20"/>
          <w:szCs w:val="20"/>
          <w:lang w:val="el-GR"/>
        </w:rPr>
        <w:t xml:space="preserve"> </w:t>
      </w:r>
      <w:r w:rsidR="000D6CBB">
        <w:rPr>
          <w:i/>
          <w:iCs/>
          <w:sz w:val="20"/>
          <w:szCs w:val="20"/>
          <w:lang w:val="el-GR"/>
        </w:rPr>
        <w:t>εάν</w:t>
      </w:r>
      <w:r w:rsidR="000D6CBB" w:rsidRPr="000D6CBB">
        <w:rPr>
          <w:i/>
          <w:iCs/>
          <w:sz w:val="20"/>
          <w:szCs w:val="20"/>
          <w:lang w:val="el-GR"/>
        </w:rPr>
        <w:t xml:space="preserve"> </w:t>
      </w:r>
      <w:r w:rsidR="000D6CBB">
        <w:rPr>
          <w:i/>
          <w:iCs/>
          <w:sz w:val="20"/>
          <w:szCs w:val="20"/>
          <w:lang w:val="el-GR"/>
        </w:rPr>
        <w:t>επιθυμείτε να εμπλουτίσετε το περιεχόμενο</w:t>
      </w:r>
      <w:r w:rsidRPr="000D6CBB">
        <w:rPr>
          <w:i/>
          <w:iCs/>
          <w:sz w:val="20"/>
          <w:szCs w:val="20"/>
          <w:lang w:val="el-GR"/>
        </w:rPr>
        <w:t xml:space="preserve"> </w:t>
      </w:r>
    </w:p>
    <w:p w14:paraId="2BE47D99" w14:textId="77777777" w:rsidR="0003411B" w:rsidRPr="000D6CBB" w:rsidRDefault="0003411B" w:rsidP="0003411B">
      <w:pPr>
        <w:rPr>
          <w:rFonts w:ascii="Comic Sans MS" w:hAnsi="Comic Sans MS" w:cstheme="minorHAnsi"/>
          <w:sz w:val="24"/>
          <w:szCs w:val="24"/>
          <w:u w:val="single"/>
          <w:lang w:val="el-GR" w:eastAsia="de-DE"/>
        </w:rPr>
      </w:pP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br/>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p>
    <w:p w14:paraId="4C3372FB" w14:textId="448A2FF0" w:rsidR="003C5E8D" w:rsidRPr="000938E8" w:rsidRDefault="00202D79">
      <w:pPr>
        <w:rPr>
          <w:rStyle w:val="Hyperlink"/>
          <w:lang w:val="en-GB"/>
        </w:rPr>
      </w:pPr>
      <w:r>
        <w:rPr>
          <w:rFonts w:ascii="Comic Sans MS" w:hAnsi="Comic Sans MS" w:cstheme="minorHAnsi"/>
          <w:lang w:val="en-GB"/>
        </w:rPr>
        <w:t xml:space="preserve">H5P: </w:t>
      </w:r>
      <w:hyperlink r:id="rId41" w:history="1">
        <w:r w:rsidRPr="000938E8">
          <w:rPr>
            <w:rStyle w:val="Hyperlink"/>
            <w:lang w:val="en-GB"/>
          </w:rPr>
          <w:t>https://h5p.org/node/728210</w:t>
        </w:r>
      </w:hyperlink>
    </w:p>
    <w:p w14:paraId="045DF603" w14:textId="23B3932E" w:rsidR="00202D79" w:rsidRPr="000938E8" w:rsidRDefault="00202D79">
      <w:pPr>
        <w:rPr>
          <w:rStyle w:val="Hyperlink"/>
          <w:lang w:val="en-GB"/>
        </w:rPr>
      </w:pPr>
    </w:p>
    <w:p w14:paraId="3B220721" w14:textId="23785867" w:rsidR="00202D79" w:rsidRPr="000938E8" w:rsidRDefault="00202D79">
      <w:pPr>
        <w:rPr>
          <w:rStyle w:val="Hyperlink"/>
          <w:lang w:val="en-GB"/>
        </w:rPr>
      </w:pPr>
    </w:p>
    <w:p w14:paraId="5AE431F8" w14:textId="7F5DED07" w:rsidR="00202D79" w:rsidRPr="000938E8" w:rsidRDefault="00202D79">
      <w:pPr>
        <w:rPr>
          <w:rStyle w:val="Hyperlink"/>
          <w:lang w:val="en-GB"/>
        </w:rPr>
      </w:pPr>
    </w:p>
    <w:p w14:paraId="515B2200" w14:textId="3034289A" w:rsidR="00202D79" w:rsidRPr="000938E8" w:rsidRDefault="00202D79">
      <w:pPr>
        <w:rPr>
          <w:rStyle w:val="Hyperlink"/>
          <w:lang w:val="en-GB"/>
        </w:rPr>
      </w:pPr>
    </w:p>
    <w:p w14:paraId="5C06642D" w14:textId="7C3DF014" w:rsidR="00202D79" w:rsidRPr="000938E8" w:rsidRDefault="00202D79">
      <w:pPr>
        <w:rPr>
          <w:rStyle w:val="Hyperlink"/>
          <w:lang w:val="en-GB"/>
        </w:rPr>
      </w:pPr>
    </w:p>
    <w:p w14:paraId="6F303862" w14:textId="27EFF107" w:rsidR="00202D79" w:rsidRPr="000938E8" w:rsidRDefault="00202D79">
      <w:pPr>
        <w:rPr>
          <w:rStyle w:val="Hyperlink"/>
          <w:lang w:val="en-GB"/>
        </w:rPr>
      </w:pPr>
    </w:p>
    <w:p w14:paraId="3AFE62E6" w14:textId="4C24E4BA" w:rsidR="00202D79" w:rsidRPr="000938E8" w:rsidRDefault="00202D79">
      <w:pPr>
        <w:rPr>
          <w:rStyle w:val="Hyperlink"/>
          <w:lang w:val="en-GB"/>
        </w:rPr>
      </w:pPr>
    </w:p>
    <w:p w14:paraId="3E677EE0" w14:textId="237B1FE8" w:rsidR="00202D79" w:rsidRPr="000938E8" w:rsidRDefault="00202D79">
      <w:pPr>
        <w:rPr>
          <w:rStyle w:val="Hyperlink"/>
          <w:lang w:val="en-GB"/>
        </w:rPr>
      </w:pPr>
    </w:p>
    <w:p w14:paraId="4583DA87" w14:textId="6E633F50" w:rsidR="00202D79" w:rsidRPr="000938E8" w:rsidRDefault="00202D79">
      <w:pPr>
        <w:rPr>
          <w:rStyle w:val="Hyperlink"/>
          <w:lang w:val="en-GB"/>
        </w:rPr>
      </w:pPr>
    </w:p>
    <w:p w14:paraId="7080CAD5" w14:textId="17F24771" w:rsidR="00202D79" w:rsidRPr="000938E8" w:rsidRDefault="00202D79">
      <w:pPr>
        <w:rPr>
          <w:rStyle w:val="Hyperlink"/>
          <w:lang w:val="en-GB"/>
        </w:rPr>
      </w:pPr>
    </w:p>
    <w:p w14:paraId="44AB697B" w14:textId="7EFA6CB2" w:rsidR="00202D79" w:rsidRPr="000938E8" w:rsidRDefault="00202D79">
      <w:pPr>
        <w:rPr>
          <w:rStyle w:val="Hyperlink"/>
          <w:lang w:val="en-GB"/>
        </w:rPr>
      </w:pPr>
    </w:p>
    <w:p w14:paraId="6828E0C6" w14:textId="0343EC5E" w:rsidR="00202D79" w:rsidRPr="000938E8" w:rsidRDefault="00202D79">
      <w:pPr>
        <w:rPr>
          <w:rStyle w:val="Hyperlink"/>
          <w:lang w:val="en-GB"/>
        </w:rPr>
      </w:pPr>
    </w:p>
    <w:p w14:paraId="5FCF7CDB" w14:textId="35F5CBEE" w:rsidR="00202D79" w:rsidRPr="000938E8" w:rsidRDefault="00202D79">
      <w:pPr>
        <w:rPr>
          <w:rStyle w:val="Hyperlink"/>
          <w:lang w:val="en-GB"/>
        </w:rPr>
      </w:pPr>
    </w:p>
    <w:p w14:paraId="319D494C" w14:textId="7A11A84C" w:rsidR="00202D79" w:rsidRPr="000938E8" w:rsidRDefault="00202D79">
      <w:pPr>
        <w:rPr>
          <w:rStyle w:val="Hyperlink"/>
          <w:lang w:val="en-GB"/>
        </w:rPr>
      </w:pPr>
    </w:p>
    <w:p w14:paraId="12725496" w14:textId="4723C466" w:rsidR="00202D79" w:rsidRPr="000938E8" w:rsidRDefault="00202D79">
      <w:pPr>
        <w:rPr>
          <w:rStyle w:val="Hyperlink"/>
          <w:lang w:val="en-GB"/>
        </w:rPr>
      </w:pPr>
    </w:p>
    <w:p w14:paraId="423268F4" w14:textId="22F121B3" w:rsidR="00202D79" w:rsidRPr="000938E8" w:rsidRDefault="00202D79">
      <w:pPr>
        <w:rPr>
          <w:rStyle w:val="Hyperlink"/>
          <w:lang w:val="en-GB"/>
        </w:rPr>
      </w:pPr>
    </w:p>
    <w:p w14:paraId="17A68754" w14:textId="6AA256F0" w:rsidR="00202D79" w:rsidRPr="000938E8" w:rsidRDefault="00202D79">
      <w:pPr>
        <w:rPr>
          <w:rStyle w:val="Hyperlink"/>
          <w:lang w:val="en-GB"/>
        </w:rPr>
      </w:pPr>
    </w:p>
    <w:p w14:paraId="70EE2295" w14:textId="7AB18F75" w:rsidR="00202D79" w:rsidRPr="000938E8" w:rsidRDefault="00202D79">
      <w:pPr>
        <w:rPr>
          <w:rStyle w:val="Hyperlink"/>
          <w:lang w:val="en-GB"/>
        </w:rPr>
      </w:pPr>
    </w:p>
    <w:p w14:paraId="08D979E9" w14:textId="77777777" w:rsidR="00202D79" w:rsidRPr="000D128F" w:rsidRDefault="00202D79">
      <w:pPr>
        <w:rPr>
          <w:rFonts w:ascii="Comic Sans MS" w:hAnsi="Comic Sans MS" w:cstheme="minorHAnsi"/>
          <w:lang w:val="en-GB"/>
        </w:rPr>
      </w:pPr>
    </w:p>
    <w:p w14:paraId="3F691521" w14:textId="4532E3F2" w:rsidR="003C5E8D" w:rsidRPr="00C34381" w:rsidRDefault="003C5E8D" w:rsidP="00C34381">
      <w:pPr>
        <w:pStyle w:val="berschrift2"/>
        <w:rPr>
          <w:lang w:val="el-GR"/>
        </w:rPr>
      </w:pPr>
      <w:bookmarkStart w:id="16" w:name="_Toc37706799"/>
      <w:r w:rsidRPr="000E7951">
        <w:rPr>
          <w:lang w:val="el-GR"/>
        </w:rPr>
        <w:t xml:space="preserve">8.5 </w:t>
      </w:r>
      <w:r w:rsidR="000E7951">
        <w:rPr>
          <w:lang w:val="el-GR"/>
        </w:rPr>
        <w:t>Το μέλλον της γεωργίας στην</w:t>
      </w:r>
      <w:r w:rsidRPr="000E7951">
        <w:rPr>
          <w:lang w:val="el-GR"/>
        </w:rPr>
        <w:t xml:space="preserve"> </w:t>
      </w:r>
      <w:bookmarkEnd w:id="16"/>
      <w:r w:rsidR="00C34381" w:rsidRPr="00C34381">
        <w:rPr>
          <w:lang w:val="el-GR"/>
        </w:rPr>
        <w:t>Βιομηχανία 4.0 (</w:t>
      </w:r>
      <w:r w:rsidR="00C34381" w:rsidRPr="00C34381">
        <w:rPr>
          <w:lang w:val="en-GB"/>
        </w:rPr>
        <w:t>Industry</w:t>
      </w:r>
      <w:r w:rsidR="00C34381" w:rsidRPr="00C34381">
        <w:rPr>
          <w:lang w:val="el-GR"/>
        </w:rPr>
        <w:t xml:space="preserve"> 4.0)</w:t>
      </w:r>
    </w:p>
    <w:p w14:paraId="3D5C6CAE" w14:textId="2C39383D" w:rsidR="003C5E8D" w:rsidRPr="000E7951" w:rsidRDefault="000E7951" w:rsidP="000E7951">
      <w:pPr>
        <w:jc w:val="center"/>
        <w:rPr>
          <w:rFonts w:ascii="Comic Sans MS" w:hAnsi="Comic Sans MS" w:cstheme="minorHAnsi"/>
          <w:i/>
          <w:iCs/>
          <w:sz w:val="20"/>
          <w:szCs w:val="20"/>
          <w:lang w:val="el-GR"/>
        </w:rPr>
      </w:pPr>
      <w:r>
        <w:rPr>
          <w:rFonts w:ascii="Comic Sans MS" w:hAnsi="Comic Sans MS" w:cstheme="minorHAnsi"/>
          <w:i/>
          <w:iCs/>
          <w:sz w:val="20"/>
          <w:szCs w:val="20"/>
          <w:lang w:val="el-GR"/>
        </w:rPr>
        <w:t>Δείτε</w:t>
      </w:r>
      <w:r w:rsidRPr="000E7951">
        <w:rPr>
          <w:rFonts w:ascii="Comic Sans MS" w:hAnsi="Comic Sans MS" w:cstheme="minorHAnsi"/>
          <w:i/>
          <w:iCs/>
          <w:sz w:val="20"/>
          <w:szCs w:val="20"/>
          <w:lang w:val="el-GR"/>
        </w:rPr>
        <w:t xml:space="preserve"> </w:t>
      </w:r>
      <w:r>
        <w:rPr>
          <w:rFonts w:ascii="Comic Sans MS" w:hAnsi="Comic Sans MS" w:cstheme="minorHAnsi"/>
          <w:i/>
          <w:iCs/>
          <w:sz w:val="20"/>
          <w:szCs w:val="20"/>
          <w:lang w:val="el-GR"/>
        </w:rPr>
        <w:t>όλα</w:t>
      </w:r>
      <w:r w:rsidRPr="000E7951">
        <w:rPr>
          <w:rFonts w:ascii="Comic Sans MS" w:hAnsi="Comic Sans MS" w:cstheme="minorHAnsi"/>
          <w:i/>
          <w:iCs/>
          <w:sz w:val="20"/>
          <w:szCs w:val="20"/>
          <w:lang w:val="el-GR"/>
        </w:rPr>
        <w:t xml:space="preserve"> </w:t>
      </w:r>
      <w:r>
        <w:rPr>
          <w:rFonts w:ascii="Comic Sans MS" w:hAnsi="Comic Sans MS" w:cstheme="minorHAnsi"/>
          <w:i/>
          <w:iCs/>
          <w:sz w:val="20"/>
          <w:szCs w:val="20"/>
          <w:lang w:val="el-GR"/>
        </w:rPr>
        <w:t>τα</w:t>
      </w:r>
      <w:r w:rsidRPr="000E7951">
        <w:rPr>
          <w:rFonts w:ascii="Comic Sans MS" w:hAnsi="Comic Sans MS" w:cstheme="minorHAnsi"/>
          <w:i/>
          <w:iCs/>
          <w:sz w:val="20"/>
          <w:szCs w:val="20"/>
          <w:lang w:val="el-GR"/>
        </w:rPr>
        <w:t xml:space="preserve"> </w:t>
      </w:r>
      <w:r>
        <w:rPr>
          <w:rFonts w:ascii="Comic Sans MS" w:hAnsi="Comic Sans MS" w:cstheme="minorHAnsi"/>
          <w:i/>
          <w:iCs/>
          <w:sz w:val="20"/>
          <w:szCs w:val="20"/>
          <w:lang w:val="el-GR"/>
        </w:rPr>
        <w:t>βίντεο</w:t>
      </w:r>
      <w:r w:rsidRPr="000E7951">
        <w:rPr>
          <w:rFonts w:ascii="Comic Sans MS" w:hAnsi="Comic Sans MS" w:cstheme="minorHAnsi"/>
          <w:i/>
          <w:iCs/>
          <w:sz w:val="20"/>
          <w:szCs w:val="20"/>
          <w:lang w:val="el-GR"/>
        </w:rPr>
        <w:t xml:space="preserve"> </w:t>
      </w:r>
      <w:r>
        <w:rPr>
          <w:rFonts w:ascii="Comic Sans MS" w:hAnsi="Comic Sans MS" w:cstheme="minorHAnsi"/>
          <w:i/>
          <w:iCs/>
          <w:sz w:val="20"/>
          <w:szCs w:val="20"/>
          <w:lang w:val="el-GR"/>
        </w:rPr>
        <w:t>σε</w:t>
      </w:r>
      <w:r w:rsidRPr="000E7951">
        <w:rPr>
          <w:rFonts w:ascii="Comic Sans MS" w:hAnsi="Comic Sans MS" w:cstheme="minorHAnsi"/>
          <w:i/>
          <w:iCs/>
          <w:sz w:val="20"/>
          <w:szCs w:val="20"/>
          <w:lang w:val="el-GR"/>
        </w:rPr>
        <w:t xml:space="preserve"> </w:t>
      </w:r>
      <w:r>
        <w:rPr>
          <w:rFonts w:ascii="Comic Sans MS" w:hAnsi="Comic Sans MS" w:cstheme="minorHAnsi"/>
          <w:i/>
          <w:iCs/>
          <w:sz w:val="20"/>
          <w:szCs w:val="20"/>
          <w:lang w:val="el-GR"/>
        </w:rPr>
        <w:t>αυτήν</w:t>
      </w:r>
      <w:r w:rsidRPr="000E7951">
        <w:rPr>
          <w:rFonts w:ascii="Comic Sans MS" w:hAnsi="Comic Sans MS" w:cstheme="minorHAnsi"/>
          <w:i/>
          <w:iCs/>
          <w:sz w:val="20"/>
          <w:szCs w:val="20"/>
          <w:lang w:val="el-GR"/>
        </w:rPr>
        <w:t xml:space="preserve"> </w:t>
      </w:r>
      <w:r>
        <w:rPr>
          <w:rFonts w:ascii="Comic Sans MS" w:hAnsi="Comic Sans MS" w:cstheme="minorHAnsi"/>
          <w:i/>
          <w:iCs/>
          <w:sz w:val="20"/>
          <w:szCs w:val="20"/>
          <w:lang w:val="el-GR"/>
        </w:rPr>
        <w:t>την</w:t>
      </w:r>
      <w:r w:rsidRPr="000E7951">
        <w:rPr>
          <w:rFonts w:ascii="Comic Sans MS" w:hAnsi="Comic Sans MS" w:cstheme="minorHAnsi"/>
          <w:i/>
          <w:iCs/>
          <w:sz w:val="20"/>
          <w:szCs w:val="20"/>
          <w:lang w:val="el-GR"/>
        </w:rPr>
        <w:t xml:space="preserve"> </w:t>
      </w:r>
      <w:r>
        <w:rPr>
          <w:rFonts w:ascii="Comic Sans MS" w:hAnsi="Comic Sans MS" w:cstheme="minorHAnsi"/>
          <w:i/>
          <w:iCs/>
          <w:sz w:val="20"/>
          <w:szCs w:val="20"/>
          <w:lang w:val="el-GR"/>
        </w:rPr>
        <w:t xml:space="preserve">παράγραφο για να πάρετε μια ιδέα του πώς θα εξελιχθεί το μέλλον της γεωργίας στην </w:t>
      </w:r>
      <w:r w:rsidR="00C34381">
        <w:rPr>
          <w:lang w:val="el-GR"/>
        </w:rPr>
        <w:t xml:space="preserve">Βιομηχανία 4.0 </w:t>
      </w:r>
      <w:r w:rsidR="003C5E8D" w:rsidRPr="000E7951">
        <w:rPr>
          <w:rFonts w:ascii="Comic Sans MS" w:hAnsi="Comic Sans MS" w:cstheme="minorHAnsi"/>
          <w:i/>
          <w:iCs/>
          <w:sz w:val="20"/>
          <w:szCs w:val="20"/>
          <w:lang w:val="el-GR"/>
        </w:rPr>
        <w:t>(</w:t>
      </w:r>
      <w:r w:rsidR="000D6CBB">
        <w:rPr>
          <w:rFonts w:ascii="Comic Sans MS" w:hAnsi="Comic Sans MS" w:cstheme="minorHAnsi"/>
          <w:i/>
          <w:iCs/>
          <w:sz w:val="20"/>
          <w:szCs w:val="20"/>
          <w:lang w:val="el-GR"/>
        </w:rPr>
        <w:t>ή</w:t>
      </w:r>
      <w:r w:rsidR="003C5E8D" w:rsidRPr="000E7951">
        <w:rPr>
          <w:rFonts w:ascii="Comic Sans MS" w:hAnsi="Comic Sans MS" w:cstheme="minorHAnsi"/>
          <w:i/>
          <w:iCs/>
          <w:sz w:val="20"/>
          <w:szCs w:val="20"/>
          <w:lang w:val="el-GR"/>
        </w:rPr>
        <w:t xml:space="preserve"> </w:t>
      </w:r>
      <w:r w:rsidR="004D3766">
        <w:rPr>
          <w:rFonts w:ascii="Comic Sans MS" w:hAnsi="Comic Sans MS" w:cstheme="minorHAnsi"/>
          <w:i/>
          <w:iCs/>
          <w:sz w:val="20"/>
          <w:szCs w:val="20"/>
          <w:lang w:val="el-GR"/>
        </w:rPr>
        <w:t>Γεωργία</w:t>
      </w:r>
      <w:r w:rsidR="003C5E8D" w:rsidRPr="000E7951">
        <w:rPr>
          <w:rFonts w:ascii="Comic Sans MS" w:hAnsi="Comic Sans MS" w:cstheme="minorHAnsi"/>
          <w:i/>
          <w:iCs/>
          <w:sz w:val="20"/>
          <w:szCs w:val="20"/>
          <w:lang w:val="el-GR"/>
        </w:rPr>
        <w:t xml:space="preserve"> 4.0)</w:t>
      </w:r>
      <w:r w:rsidR="003C5E8D" w:rsidRPr="000E7951">
        <w:rPr>
          <w:rFonts w:ascii="Comic Sans MS" w:hAnsi="Comic Sans MS" w:cstheme="minorHAnsi"/>
          <w:i/>
          <w:iCs/>
          <w:sz w:val="20"/>
          <w:szCs w:val="20"/>
          <w:lang w:val="el-GR"/>
        </w:rPr>
        <w:br/>
      </w:r>
    </w:p>
    <w:p w14:paraId="1A4FFD74" w14:textId="1AA17CB2" w:rsidR="000D6CBB" w:rsidRPr="000D6CBB" w:rsidRDefault="00EF1C4F" w:rsidP="003C5E8D">
      <w:pPr>
        <w:rPr>
          <w:rFonts w:cstheme="minorHAnsi"/>
          <w:lang w:val="el-GR"/>
        </w:rPr>
      </w:pPr>
      <w:hyperlink r:id="rId42" w:history="1">
        <w:r w:rsidR="003C5E8D" w:rsidRPr="003C5E8D">
          <w:rPr>
            <w:rFonts w:cstheme="minorHAnsi"/>
            <w:b/>
            <w:bCs/>
            <w:color w:val="0563C1" w:themeColor="hyperlink"/>
            <w:sz w:val="28"/>
            <w:szCs w:val="28"/>
            <w:u w:val="single"/>
            <w:lang w:val="en-GB"/>
          </w:rPr>
          <w:t>Video</w:t>
        </w:r>
        <w:r w:rsidR="003C5E8D" w:rsidRPr="00DC3A83">
          <w:rPr>
            <w:rFonts w:cstheme="minorHAnsi"/>
            <w:b/>
            <w:bCs/>
            <w:color w:val="0563C1" w:themeColor="hyperlink"/>
            <w:sz w:val="28"/>
            <w:szCs w:val="28"/>
            <w:u w:val="single"/>
            <w:lang w:val="el-GR"/>
          </w:rPr>
          <w:t xml:space="preserve"> 1</w:t>
        </w:r>
      </w:hyperlink>
      <w:r w:rsidR="003C5E8D" w:rsidRPr="00DC3A83">
        <w:rPr>
          <w:rFonts w:cstheme="minorHAnsi"/>
          <w:b/>
          <w:bCs/>
          <w:sz w:val="18"/>
          <w:szCs w:val="18"/>
          <w:lang w:val="el-GR"/>
        </w:rPr>
        <w:br/>
      </w:r>
      <w:r w:rsidR="000D6CBB">
        <w:rPr>
          <w:lang w:val="el-GR"/>
        </w:rPr>
        <w:t>Το</w:t>
      </w:r>
      <w:r w:rsidR="000D6CBB" w:rsidRPr="000D6CBB">
        <w:rPr>
          <w:lang w:val="el-GR"/>
        </w:rPr>
        <w:t xml:space="preserve"> </w:t>
      </w:r>
      <w:r w:rsidR="000D6CBB">
        <w:rPr>
          <w:lang w:val="el-GR"/>
        </w:rPr>
        <w:t>όραμα</w:t>
      </w:r>
      <w:r w:rsidR="000D6CBB" w:rsidRPr="000D6CBB">
        <w:rPr>
          <w:lang w:val="el-GR"/>
        </w:rPr>
        <w:t xml:space="preserve"> </w:t>
      </w:r>
      <w:r w:rsidR="000D6CBB">
        <w:rPr>
          <w:lang w:val="el-GR"/>
        </w:rPr>
        <w:t>της</w:t>
      </w:r>
      <w:r w:rsidR="000D6CBB" w:rsidRPr="000D6CBB">
        <w:rPr>
          <w:lang w:val="el-GR"/>
        </w:rPr>
        <w:t xml:space="preserve"> </w:t>
      </w:r>
      <w:hyperlink r:id="rId43" w:history="1">
        <w:r w:rsidR="003C5E8D" w:rsidRPr="003C5E8D">
          <w:rPr>
            <w:rFonts w:cstheme="minorHAnsi"/>
            <w:color w:val="0563C1" w:themeColor="hyperlink"/>
            <w:u w:val="single"/>
            <w:lang w:val="en-GB"/>
          </w:rPr>
          <w:t>Crux</w:t>
        </w:r>
        <w:r w:rsidR="003C5E8D" w:rsidRPr="000D6CBB">
          <w:rPr>
            <w:rFonts w:cstheme="minorHAnsi"/>
            <w:color w:val="0563C1" w:themeColor="hyperlink"/>
            <w:u w:val="single"/>
            <w:lang w:val="el-GR"/>
          </w:rPr>
          <w:t xml:space="preserve"> </w:t>
        </w:r>
        <w:r w:rsidR="003C5E8D" w:rsidRPr="003C5E8D">
          <w:rPr>
            <w:rFonts w:cstheme="minorHAnsi"/>
            <w:color w:val="0563C1" w:themeColor="hyperlink"/>
            <w:u w:val="single"/>
            <w:lang w:val="en-GB"/>
          </w:rPr>
          <w:t>Agribotics</w:t>
        </w:r>
        <w:r w:rsidR="003C5E8D" w:rsidRPr="000D6CBB">
          <w:rPr>
            <w:rFonts w:cstheme="minorHAnsi"/>
            <w:color w:val="0563C1" w:themeColor="hyperlink"/>
            <w:u w:val="single"/>
            <w:lang w:val="el-GR"/>
          </w:rPr>
          <w:t>'</w:t>
        </w:r>
      </w:hyperlink>
      <w:r w:rsidR="003C5E8D" w:rsidRPr="000D6CBB">
        <w:rPr>
          <w:rFonts w:cstheme="minorHAnsi"/>
          <w:lang w:val="el-GR"/>
        </w:rPr>
        <w:t xml:space="preserve"> </w:t>
      </w:r>
      <w:r w:rsidR="000D6CBB" w:rsidRPr="000D6CBB">
        <w:rPr>
          <w:rFonts w:cstheme="minorHAnsi"/>
          <w:lang w:val="el-GR"/>
        </w:rPr>
        <w:t xml:space="preserve">για τη γεωργία και το πώς τα </w:t>
      </w:r>
      <w:r w:rsidR="000D6CBB">
        <w:rPr>
          <w:rFonts w:cstheme="minorHAnsi"/>
          <w:lang w:val="en-US"/>
        </w:rPr>
        <w:t>Robots</w:t>
      </w:r>
      <w:r w:rsidR="000D6CBB" w:rsidRPr="000D6CBB">
        <w:rPr>
          <w:rFonts w:cstheme="minorHAnsi"/>
          <w:lang w:val="el-GR"/>
        </w:rPr>
        <w:t xml:space="preserve"> </w:t>
      </w:r>
      <w:r w:rsidR="000D6CBB">
        <w:rPr>
          <w:rFonts w:cstheme="minorHAnsi"/>
          <w:lang w:val="en-US"/>
        </w:rPr>
        <w:t>with</w:t>
      </w:r>
      <w:r w:rsidR="000D6CBB" w:rsidRPr="000D6CBB">
        <w:rPr>
          <w:rFonts w:cstheme="minorHAnsi"/>
          <w:lang w:val="el-GR"/>
        </w:rPr>
        <w:t xml:space="preserve"> </w:t>
      </w:r>
      <w:r w:rsidR="000D6CBB">
        <w:rPr>
          <w:rFonts w:cstheme="minorHAnsi"/>
          <w:lang w:val="en-US"/>
        </w:rPr>
        <w:t>Vision</w:t>
      </w:r>
      <w:r w:rsidR="000D6CBB" w:rsidRPr="000D6CBB">
        <w:rPr>
          <w:rFonts w:cstheme="minorHAnsi"/>
          <w:lang w:val="el-GR"/>
        </w:rPr>
        <w:t xml:space="preserve"> και </w:t>
      </w:r>
      <w:r w:rsidR="000D6CBB">
        <w:rPr>
          <w:rFonts w:cstheme="minorHAnsi"/>
          <w:lang w:val="el-GR"/>
        </w:rPr>
        <w:t xml:space="preserve">το </w:t>
      </w:r>
      <w:r w:rsidR="000D6CBB">
        <w:rPr>
          <w:rFonts w:cstheme="minorHAnsi"/>
          <w:lang w:val="en-US"/>
        </w:rPr>
        <w:t>machine</w:t>
      </w:r>
      <w:r w:rsidR="000D6CBB" w:rsidRPr="000D6CBB">
        <w:rPr>
          <w:rFonts w:cstheme="minorHAnsi"/>
          <w:lang w:val="el-GR"/>
        </w:rPr>
        <w:t xml:space="preserve"> </w:t>
      </w:r>
      <w:r w:rsidR="000D6CBB">
        <w:rPr>
          <w:rFonts w:cstheme="minorHAnsi"/>
          <w:lang w:val="en-US"/>
        </w:rPr>
        <w:t>learning</w:t>
      </w:r>
      <w:r w:rsidR="000D6CBB" w:rsidRPr="000D6CBB">
        <w:rPr>
          <w:rFonts w:cstheme="minorHAnsi"/>
          <w:lang w:val="el-GR"/>
        </w:rPr>
        <w:t xml:space="preserve"> θα αυτοματοποιήσουν τον χειρισμό των καλλιεργειών από άκρο σε άκρο.</w:t>
      </w:r>
    </w:p>
    <w:p w14:paraId="2FFB2CF4" w14:textId="77777777" w:rsidR="003C5E8D" w:rsidRPr="000D6CBB" w:rsidRDefault="003C5E8D" w:rsidP="003C5E8D">
      <w:pPr>
        <w:rPr>
          <w:rFonts w:cstheme="minorHAnsi"/>
          <w:b/>
          <w:bCs/>
          <w:sz w:val="28"/>
          <w:szCs w:val="28"/>
          <w:lang w:val="el-GR"/>
        </w:rPr>
      </w:pPr>
    </w:p>
    <w:p w14:paraId="51F84A28" w14:textId="005FE62F" w:rsidR="003C5E8D" w:rsidRPr="00DC3A83" w:rsidRDefault="000938E8" w:rsidP="003C5E8D">
      <w:pPr>
        <w:rPr>
          <w:rFonts w:cstheme="minorHAnsi"/>
          <w:b/>
          <w:bCs/>
          <w:sz w:val="28"/>
          <w:szCs w:val="28"/>
          <w:lang w:val="el-GR"/>
        </w:rPr>
      </w:pPr>
      <w:r>
        <w:rPr>
          <w:rFonts w:cstheme="minorHAnsi"/>
          <w:b/>
          <w:bCs/>
          <w:sz w:val="28"/>
          <w:szCs w:val="28"/>
          <w:lang w:val="en-GB"/>
        </w:rPr>
        <w:t>V</w:t>
      </w:r>
      <w:r w:rsidR="003C5E8D" w:rsidRPr="003C5E8D">
        <w:rPr>
          <w:rFonts w:cstheme="minorHAnsi"/>
          <w:b/>
          <w:bCs/>
          <w:sz w:val="28"/>
          <w:szCs w:val="28"/>
          <w:lang w:val="en-GB"/>
        </w:rPr>
        <w:t>ideo</w:t>
      </w:r>
      <w:r w:rsidR="003C5E8D" w:rsidRPr="00DC3A83">
        <w:rPr>
          <w:rFonts w:cstheme="minorHAnsi"/>
          <w:b/>
          <w:bCs/>
          <w:sz w:val="28"/>
          <w:szCs w:val="28"/>
          <w:lang w:val="el-GR"/>
        </w:rPr>
        <w:t xml:space="preserve"> 2</w:t>
      </w:r>
    </w:p>
    <w:p w14:paraId="515A015A" w14:textId="1A2182ED" w:rsidR="000D6CBB" w:rsidRPr="000D6CBB" w:rsidRDefault="000D6CBB" w:rsidP="003C5E8D">
      <w:pPr>
        <w:rPr>
          <w:lang w:val="el-GR"/>
        </w:rPr>
      </w:pPr>
      <w:r>
        <w:rPr>
          <w:lang w:val="el-GR"/>
        </w:rPr>
        <w:t>Αυτό</w:t>
      </w:r>
      <w:r w:rsidRPr="000D6CBB">
        <w:rPr>
          <w:lang w:val="el-GR"/>
        </w:rPr>
        <w:t xml:space="preserve"> </w:t>
      </w:r>
      <w:r>
        <w:rPr>
          <w:lang w:val="el-GR"/>
        </w:rPr>
        <w:t>το</w:t>
      </w:r>
      <w:r w:rsidRPr="000D6CBB">
        <w:rPr>
          <w:lang w:val="el-GR"/>
        </w:rPr>
        <w:t xml:space="preserve"> </w:t>
      </w:r>
      <w:r>
        <w:rPr>
          <w:lang w:val="en-US"/>
        </w:rPr>
        <w:t>video</w:t>
      </w:r>
      <w:r w:rsidRPr="000D6CBB">
        <w:rPr>
          <w:lang w:val="el-GR"/>
        </w:rPr>
        <w:t xml:space="preserve"> </w:t>
      </w:r>
      <w:r>
        <w:rPr>
          <w:lang w:val="el-GR"/>
        </w:rPr>
        <w:t xml:space="preserve">έχει δημιουργηθεί από την </w:t>
      </w:r>
      <w:r w:rsidR="003C5E8D" w:rsidRPr="000D6CBB">
        <w:rPr>
          <w:lang w:val="el-GR"/>
        </w:rPr>
        <w:t xml:space="preserve"> </w:t>
      </w:r>
      <w:hyperlink r:id="rId44" w:history="1">
        <w:r w:rsidR="003C5E8D" w:rsidRPr="003C5E8D">
          <w:rPr>
            <w:color w:val="0563C1" w:themeColor="hyperlink"/>
            <w:u w:val="single"/>
            <w:lang w:val="en-GB"/>
          </w:rPr>
          <w:t>WolkAbout</w:t>
        </w:r>
      </w:hyperlink>
      <w:r w:rsidR="003C5E8D" w:rsidRPr="000D6CBB">
        <w:rPr>
          <w:lang w:val="el-GR"/>
        </w:rPr>
        <w:t xml:space="preserve">. </w:t>
      </w:r>
      <w:r w:rsidRPr="000D6CBB">
        <w:rPr>
          <w:lang w:val="el-GR"/>
        </w:rPr>
        <w:t>Εξηγεί πώς η</w:t>
      </w:r>
      <w:r>
        <w:rPr>
          <w:lang w:val="el-GR"/>
        </w:rPr>
        <w:t xml:space="preserve"> δική τους</w:t>
      </w:r>
      <w:r w:rsidRPr="000D6CBB">
        <w:rPr>
          <w:lang w:val="el-GR"/>
        </w:rPr>
        <w:t xml:space="preserve"> πλατφόρμα IoT τους παρέχει όλα τα χαρακτηριστικά που είναι απαραίτητα για την οικοδόμηση ενός συστήματος Smart Farming</w:t>
      </w:r>
      <w:r>
        <w:rPr>
          <w:lang w:val="el-GR"/>
        </w:rPr>
        <w:t>.</w:t>
      </w:r>
    </w:p>
    <w:p w14:paraId="653E7B07" w14:textId="223A8AAF" w:rsidR="003C5E8D" w:rsidRPr="000D6CBB" w:rsidRDefault="003C5E8D" w:rsidP="003C5E8D">
      <w:pPr>
        <w:jc w:val="center"/>
        <w:rPr>
          <w:rFonts w:ascii="Comic Sans MS" w:hAnsi="Comic Sans MS"/>
          <w:b/>
          <w:bCs/>
          <w:sz w:val="24"/>
          <w:szCs w:val="24"/>
          <w:lang w:val="el-GR"/>
        </w:rPr>
      </w:pPr>
      <w:r w:rsidRPr="000D6CBB">
        <w:rPr>
          <w:rFonts w:ascii="Comic Sans MS" w:hAnsi="Comic Sans MS"/>
          <w:sz w:val="24"/>
          <w:szCs w:val="24"/>
          <w:lang w:val="el-GR"/>
        </w:rPr>
        <w:br w:type="page"/>
      </w:r>
      <w:r w:rsidR="000D6CBB">
        <w:rPr>
          <w:rFonts w:ascii="Comic Sans MS" w:hAnsi="Comic Sans MS"/>
          <w:b/>
          <w:bCs/>
          <w:sz w:val="24"/>
          <w:szCs w:val="24"/>
          <w:lang w:val="el-GR"/>
        </w:rPr>
        <w:t>Εργασία</w:t>
      </w:r>
    </w:p>
    <w:p w14:paraId="65F28233" w14:textId="0A14E813" w:rsidR="003C5E8D" w:rsidRPr="000D6CBB" w:rsidRDefault="000D6CBB" w:rsidP="003C5E8D">
      <w:pPr>
        <w:pStyle w:val="Inhaltsverzeichnisberschrift"/>
        <w:rPr>
          <w:lang w:val="el-GR"/>
        </w:rPr>
      </w:pPr>
      <w:r>
        <w:rPr>
          <w:lang w:val="el-GR"/>
        </w:rPr>
        <w:t xml:space="preserve">Δείτε και τα δύο παραπάνω </w:t>
      </w:r>
      <w:r>
        <w:t>video</w:t>
      </w:r>
      <w:r w:rsidRPr="000D6CBB">
        <w:rPr>
          <w:lang w:val="el-GR"/>
        </w:rPr>
        <w:t xml:space="preserve"> </w:t>
      </w:r>
      <w:r>
        <w:rPr>
          <w:lang w:val="el-GR"/>
        </w:rPr>
        <w:t>και κάντε μια σύντομη συζήτηση σχετ</w:t>
      </w:r>
      <w:r w:rsidR="004D3766">
        <w:rPr>
          <w:lang w:val="el-GR"/>
        </w:rPr>
        <w:t>ικά με το περιεχόμενο</w:t>
      </w:r>
      <w:r>
        <w:rPr>
          <w:lang w:val="el-GR"/>
        </w:rPr>
        <w:t xml:space="preserve"> τους</w:t>
      </w:r>
      <w:r w:rsidR="003C5E8D" w:rsidRPr="000D6CBB">
        <w:rPr>
          <w:lang w:val="el-GR"/>
        </w:rPr>
        <w:t xml:space="preserve">. </w:t>
      </w:r>
      <w:r>
        <w:rPr>
          <w:lang w:val="el-GR"/>
        </w:rPr>
        <w:t>Ποιες</w:t>
      </w:r>
      <w:r w:rsidRPr="00DC3A83">
        <w:rPr>
          <w:lang w:val="el-GR"/>
        </w:rPr>
        <w:t xml:space="preserve"> </w:t>
      </w:r>
      <w:r>
        <w:rPr>
          <w:lang w:val="el-GR"/>
        </w:rPr>
        <w:t>είναι</w:t>
      </w:r>
      <w:r w:rsidRPr="00DC3A83">
        <w:rPr>
          <w:lang w:val="el-GR"/>
        </w:rPr>
        <w:t xml:space="preserve"> </w:t>
      </w:r>
      <w:r>
        <w:rPr>
          <w:lang w:val="el-GR"/>
        </w:rPr>
        <w:t>οι</w:t>
      </w:r>
      <w:r w:rsidRPr="00DC3A83">
        <w:rPr>
          <w:lang w:val="el-GR"/>
        </w:rPr>
        <w:t xml:space="preserve"> </w:t>
      </w:r>
      <w:r>
        <w:rPr>
          <w:lang w:val="el-GR"/>
        </w:rPr>
        <w:t>ιδέες</w:t>
      </w:r>
      <w:r w:rsidRPr="00DC3A83">
        <w:rPr>
          <w:lang w:val="el-GR"/>
        </w:rPr>
        <w:t xml:space="preserve"> </w:t>
      </w:r>
      <w:r>
        <w:rPr>
          <w:lang w:val="el-GR"/>
        </w:rPr>
        <w:t>που</w:t>
      </w:r>
      <w:r w:rsidRPr="00DC3A83">
        <w:rPr>
          <w:lang w:val="el-GR"/>
        </w:rPr>
        <w:t xml:space="preserve"> </w:t>
      </w:r>
      <w:r>
        <w:rPr>
          <w:lang w:val="el-GR"/>
        </w:rPr>
        <w:t>σας</w:t>
      </w:r>
      <w:r w:rsidRPr="00DC3A83">
        <w:rPr>
          <w:lang w:val="el-GR"/>
        </w:rPr>
        <w:t xml:space="preserve"> </w:t>
      </w:r>
      <w:r>
        <w:rPr>
          <w:lang w:val="el-GR"/>
        </w:rPr>
        <w:t>έρχονται</w:t>
      </w:r>
      <w:r w:rsidRPr="00DC3A83">
        <w:rPr>
          <w:lang w:val="el-GR"/>
        </w:rPr>
        <w:t xml:space="preserve"> </w:t>
      </w:r>
      <w:r>
        <w:rPr>
          <w:lang w:val="el-GR"/>
        </w:rPr>
        <w:t>στο</w:t>
      </w:r>
      <w:r w:rsidRPr="00DC3A83">
        <w:rPr>
          <w:lang w:val="el-GR"/>
        </w:rPr>
        <w:t xml:space="preserve"> </w:t>
      </w:r>
      <w:r>
        <w:rPr>
          <w:lang w:val="el-GR"/>
        </w:rPr>
        <w:t>μυαλό</w:t>
      </w:r>
      <w:r w:rsidRPr="00DC3A83">
        <w:rPr>
          <w:lang w:val="el-GR"/>
        </w:rPr>
        <w:t>?</w:t>
      </w:r>
      <w:r w:rsidR="003C5E8D" w:rsidRPr="00DC3A83">
        <w:rPr>
          <w:lang w:val="el-GR"/>
        </w:rPr>
        <w:t xml:space="preserve"> </w:t>
      </w:r>
      <w:r>
        <w:rPr>
          <w:lang w:val="el-GR"/>
        </w:rPr>
        <w:t>Μπορείτε να ανα</w:t>
      </w:r>
      <w:r w:rsidR="004D3766">
        <w:rPr>
          <w:lang w:val="el-GR"/>
        </w:rPr>
        <w:t>πτύξετε συνοπτικά τις ιδέες σας?</w:t>
      </w:r>
      <w:r>
        <w:rPr>
          <w:lang w:val="el-GR"/>
        </w:rPr>
        <w:t xml:space="preserve"> </w:t>
      </w:r>
    </w:p>
    <w:p w14:paraId="2379C5B5" w14:textId="77777777" w:rsidR="003C5E8D" w:rsidRPr="00DC3A83" w:rsidRDefault="003C5E8D" w:rsidP="003C5E8D">
      <w:pPr>
        <w:ind w:left="630"/>
        <w:contextualSpacing/>
        <w:rPr>
          <w:rFonts w:ascii="Comic Sans MS" w:hAnsi="Comic Sans MS" w:cstheme="minorHAnsi"/>
          <w:lang w:val="el-GR"/>
        </w:rPr>
      </w:pPr>
    </w:p>
    <w:p w14:paraId="11A268CE" w14:textId="77777777" w:rsidR="003C5E8D" w:rsidRPr="00DC3A83" w:rsidRDefault="003C5E8D" w:rsidP="003C5E8D">
      <w:pPr>
        <w:rPr>
          <w:rFonts w:ascii="Comic Sans MS" w:hAnsi="Comic Sans MS" w:cstheme="minorHAnsi"/>
          <w:sz w:val="24"/>
          <w:szCs w:val="24"/>
          <w:u w:val="single"/>
          <w:lang w:val="el-GR" w:eastAsia="de-DE"/>
        </w:rPr>
      </w:pP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br/>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p>
    <w:p w14:paraId="1E9B5538" w14:textId="77777777" w:rsidR="003C5E8D" w:rsidRPr="00DC3A83" w:rsidRDefault="003C5E8D" w:rsidP="003C5E8D">
      <w:pPr>
        <w:ind w:left="630"/>
        <w:contextualSpacing/>
        <w:rPr>
          <w:rFonts w:ascii="Comic Sans MS" w:hAnsi="Comic Sans MS" w:cstheme="minorHAnsi"/>
          <w:lang w:val="el-GR"/>
        </w:rPr>
      </w:pPr>
    </w:p>
    <w:p w14:paraId="48210987" w14:textId="77777777" w:rsidR="003C5E8D" w:rsidRPr="00DC3A83" w:rsidRDefault="003C5E8D" w:rsidP="003C5E8D">
      <w:pPr>
        <w:ind w:left="630"/>
        <w:contextualSpacing/>
        <w:rPr>
          <w:rFonts w:ascii="Comic Sans MS" w:hAnsi="Comic Sans MS" w:cstheme="minorHAnsi"/>
          <w:lang w:val="el-GR"/>
        </w:rPr>
      </w:pP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t xml:space="preserve"> </w:t>
      </w:r>
    </w:p>
    <w:p w14:paraId="3677651F" w14:textId="77777777" w:rsidR="003C5E8D" w:rsidRPr="00DC3A83" w:rsidRDefault="00EF1C4F" w:rsidP="003C5E8D">
      <w:pPr>
        <w:rPr>
          <w:rFonts w:cstheme="minorHAnsi"/>
          <w:b/>
          <w:bCs/>
          <w:sz w:val="28"/>
          <w:szCs w:val="28"/>
          <w:lang w:val="el-GR"/>
        </w:rPr>
      </w:pPr>
      <w:hyperlink r:id="rId45" w:history="1">
        <w:r w:rsidR="003C5E8D" w:rsidRPr="003C5E8D">
          <w:rPr>
            <w:rFonts w:cstheme="minorHAnsi"/>
            <w:b/>
            <w:bCs/>
            <w:color w:val="0563C1" w:themeColor="hyperlink"/>
            <w:sz w:val="28"/>
            <w:szCs w:val="28"/>
            <w:u w:val="single"/>
            <w:lang w:val="en-GB"/>
          </w:rPr>
          <w:t>Video</w:t>
        </w:r>
        <w:r w:rsidR="003C5E8D" w:rsidRPr="00DC3A83">
          <w:rPr>
            <w:rFonts w:cstheme="minorHAnsi"/>
            <w:b/>
            <w:bCs/>
            <w:color w:val="0563C1" w:themeColor="hyperlink"/>
            <w:sz w:val="28"/>
            <w:szCs w:val="28"/>
            <w:u w:val="single"/>
            <w:lang w:val="el-GR"/>
          </w:rPr>
          <w:t xml:space="preserve"> 3</w:t>
        </w:r>
      </w:hyperlink>
    </w:p>
    <w:p w14:paraId="46F1A13B" w14:textId="4B69A46A" w:rsidR="003C5E8D" w:rsidRPr="00FC2980" w:rsidRDefault="000D6CBB" w:rsidP="003C5E8D">
      <w:pPr>
        <w:rPr>
          <w:rFonts w:cstheme="minorHAnsi"/>
          <w:sz w:val="24"/>
          <w:szCs w:val="24"/>
          <w:lang w:val="el-GR"/>
        </w:rPr>
      </w:pPr>
      <w:r>
        <w:rPr>
          <w:rFonts w:cstheme="minorHAnsi"/>
          <w:sz w:val="24"/>
          <w:szCs w:val="24"/>
          <w:lang w:val="el-GR"/>
        </w:rPr>
        <w:t>Το</w:t>
      </w:r>
      <w:r w:rsidRPr="00FC2980">
        <w:rPr>
          <w:rFonts w:cstheme="minorHAnsi"/>
          <w:sz w:val="24"/>
          <w:szCs w:val="24"/>
          <w:lang w:val="el-GR"/>
        </w:rPr>
        <w:t xml:space="preserve"> </w:t>
      </w:r>
      <w:r>
        <w:rPr>
          <w:rFonts w:cstheme="minorHAnsi"/>
          <w:sz w:val="24"/>
          <w:szCs w:val="24"/>
          <w:lang w:val="el-GR"/>
        </w:rPr>
        <w:t>παραπάνω</w:t>
      </w:r>
      <w:r w:rsidRPr="00FC2980">
        <w:rPr>
          <w:rFonts w:cstheme="minorHAnsi"/>
          <w:sz w:val="24"/>
          <w:szCs w:val="24"/>
          <w:lang w:val="el-GR"/>
        </w:rPr>
        <w:t xml:space="preserve"> </w:t>
      </w:r>
      <w:r>
        <w:rPr>
          <w:rFonts w:cstheme="minorHAnsi"/>
          <w:sz w:val="24"/>
          <w:szCs w:val="24"/>
          <w:lang w:val="en-US"/>
        </w:rPr>
        <w:t>video</w:t>
      </w:r>
      <w:r w:rsidRPr="00FC2980">
        <w:rPr>
          <w:rFonts w:cstheme="minorHAnsi"/>
          <w:sz w:val="24"/>
          <w:szCs w:val="24"/>
          <w:lang w:val="el-GR"/>
        </w:rPr>
        <w:t xml:space="preserve"> </w:t>
      </w:r>
      <w:r>
        <w:rPr>
          <w:rFonts w:cstheme="minorHAnsi"/>
          <w:sz w:val="24"/>
          <w:szCs w:val="24"/>
          <w:lang w:val="el-GR"/>
        </w:rPr>
        <w:t>αποτελεί</w:t>
      </w:r>
      <w:r w:rsidRPr="00FC2980">
        <w:rPr>
          <w:rFonts w:cstheme="minorHAnsi"/>
          <w:sz w:val="24"/>
          <w:szCs w:val="24"/>
          <w:lang w:val="el-GR"/>
        </w:rPr>
        <w:t xml:space="preserve"> </w:t>
      </w:r>
      <w:r>
        <w:rPr>
          <w:rFonts w:cstheme="minorHAnsi"/>
          <w:sz w:val="24"/>
          <w:szCs w:val="24"/>
          <w:lang w:val="el-GR"/>
        </w:rPr>
        <w:t>μια</w:t>
      </w:r>
      <w:r w:rsidRPr="00FC2980">
        <w:rPr>
          <w:rFonts w:cstheme="minorHAnsi"/>
          <w:sz w:val="24"/>
          <w:szCs w:val="24"/>
          <w:lang w:val="el-GR"/>
        </w:rPr>
        <w:t xml:space="preserve"> </w:t>
      </w:r>
      <w:r>
        <w:rPr>
          <w:rFonts w:cstheme="minorHAnsi"/>
          <w:sz w:val="24"/>
          <w:szCs w:val="24"/>
          <w:lang w:val="el-GR"/>
        </w:rPr>
        <w:t>περίληψη</w:t>
      </w:r>
      <w:r w:rsidRPr="00FC2980">
        <w:rPr>
          <w:rFonts w:cstheme="minorHAnsi"/>
          <w:sz w:val="24"/>
          <w:szCs w:val="24"/>
          <w:lang w:val="el-GR"/>
        </w:rPr>
        <w:t xml:space="preserve"> </w:t>
      </w:r>
      <w:r>
        <w:rPr>
          <w:rFonts w:cstheme="minorHAnsi"/>
          <w:sz w:val="24"/>
          <w:szCs w:val="24"/>
          <w:lang w:val="el-GR"/>
        </w:rPr>
        <w:t>όλων</w:t>
      </w:r>
      <w:r w:rsidRPr="00FC2980">
        <w:rPr>
          <w:rFonts w:cstheme="minorHAnsi"/>
          <w:sz w:val="24"/>
          <w:szCs w:val="24"/>
          <w:lang w:val="el-GR"/>
        </w:rPr>
        <w:t xml:space="preserve"> </w:t>
      </w:r>
      <w:r>
        <w:rPr>
          <w:rFonts w:cstheme="minorHAnsi"/>
          <w:sz w:val="24"/>
          <w:szCs w:val="24"/>
          <w:lang w:val="el-GR"/>
        </w:rPr>
        <w:t>όσων</w:t>
      </w:r>
      <w:r w:rsidRPr="00FC2980">
        <w:rPr>
          <w:rFonts w:cstheme="minorHAnsi"/>
          <w:sz w:val="24"/>
          <w:szCs w:val="24"/>
          <w:lang w:val="el-GR"/>
        </w:rPr>
        <w:t xml:space="preserve"> </w:t>
      </w:r>
      <w:r>
        <w:rPr>
          <w:rFonts w:cstheme="minorHAnsi"/>
          <w:sz w:val="24"/>
          <w:szCs w:val="24"/>
          <w:lang w:val="el-GR"/>
        </w:rPr>
        <w:t>αναλύθηκαν</w:t>
      </w:r>
      <w:r w:rsidRPr="00FC2980">
        <w:rPr>
          <w:rFonts w:cstheme="minorHAnsi"/>
          <w:sz w:val="24"/>
          <w:szCs w:val="24"/>
          <w:lang w:val="el-GR"/>
        </w:rPr>
        <w:t xml:space="preserve"> </w:t>
      </w:r>
      <w:r w:rsidR="00FC2980">
        <w:rPr>
          <w:rFonts w:cstheme="minorHAnsi"/>
          <w:sz w:val="24"/>
          <w:szCs w:val="24"/>
          <w:lang w:val="el-GR"/>
        </w:rPr>
        <w:t>στα</w:t>
      </w:r>
      <w:r w:rsidRPr="00FC2980">
        <w:rPr>
          <w:rFonts w:cstheme="minorHAnsi"/>
          <w:sz w:val="24"/>
          <w:szCs w:val="24"/>
          <w:lang w:val="el-GR"/>
        </w:rPr>
        <w:t xml:space="preserve"> </w:t>
      </w:r>
      <w:r w:rsidR="00FC2980">
        <w:rPr>
          <w:rFonts w:cstheme="minorHAnsi"/>
          <w:sz w:val="24"/>
          <w:szCs w:val="24"/>
          <w:lang w:val="el-GR"/>
        </w:rPr>
        <w:t xml:space="preserve">κεφάλαια 8.1-8.5  με μερικά παραδείγματα καλών πρακτικών ανά τον κόσμο κατά την υλοποίηση της </w:t>
      </w:r>
      <w:r w:rsidR="003C5E8D" w:rsidRPr="003C5E8D">
        <w:rPr>
          <w:rFonts w:cstheme="minorHAnsi"/>
          <w:sz w:val="24"/>
          <w:szCs w:val="24"/>
          <w:lang w:val="en-GB"/>
        </w:rPr>
        <w:t>Industry</w:t>
      </w:r>
      <w:r w:rsidR="00FC2980">
        <w:rPr>
          <w:rFonts w:cstheme="minorHAnsi"/>
          <w:sz w:val="24"/>
          <w:szCs w:val="24"/>
          <w:lang w:val="el-GR"/>
        </w:rPr>
        <w:t xml:space="preserve"> 4.0</w:t>
      </w:r>
    </w:p>
    <w:p w14:paraId="47C3CA27" w14:textId="26F1E718" w:rsidR="00CF7B47" w:rsidRPr="000938E8" w:rsidRDefault="00202D79">
      <w:pPr>
        <w:rPr>
          <w:rStyle w:val="Hyperlink"/>
          <w:lang w:val="en-GB"/>
        </w:rPr>
      </w:pPr>
      <w:r>
        <w:rPr>
          <w:rFonts w:ascii="Comic Sans MS" w:hAnsi="Comic Sans MS" w:cstheme="minorHAnsi"/>
          <w:lang w:val="en-GB"/>
        </w:rPr>
        <w:t xml:space="preserve">H5P: </w:t>
      </w:r>
      <w:hyperlink r:id="rId46" w:history="1">
        <w:r w:rsidRPr="000938E8">
          <w:rPr>
            <w:rStyle w:val="Hyperlink"/>
            <w:lang w:val="en-GB"/>
          </w:rPr>
          <w:t>https://h5p.org/node/729212</w:t>
        </w:r>
      </w:hyperlink>
    </w:p>
    <w:p w14:paraId="2A10953E" w14:textId="293B5265" w:rsidR="00202D79" w:rsidRPr="000938E8" w:rsidRDefault="00202D79">
      <w:pPr>
        <w:rPr>
          <w:rFonts w:ascii="Comic Sans MS" w:hAnsi="Comic Sans MS" w:cstheme="minorHAnsi"/>
          <w:lang w:val="en-GB"/>
        </w:rPr>
      </w:pPr>
    </w:p>
    <w:p w14:paraId="63D4BBE4" w14:textId="7338F371" w:rsidR="00202D79" w:rsidRPr="000938E8" w:rsidRDefault="00202D79">
      <w:pPr>
        <w:rPr>
          <w:rFonts w:ascii="Comic Sans MS" w:hAnsi="Comic Sans MS" w:cstheme="minorHAnsi"/>
          <w:lang w:val="en-GB"/>
        </w:rPr>
      </w:pPr>
    </w:p>
    <w:p w14:paraId="6AE0192E" w14:textId="7490DCF6" w:rsidR="00202D79" w:rsidRDefault="00202D79">
      <w:pPr>
        <w:rPr>
          <w:rFonts w:ascii="Comic Sans MS" w:hAnsi="Comic Sans MS" w:cstheme="minorHAnsi"/>
          <w:lang w:val="en-GB"/>
        </w:rPr>
      </w:pPr>
    </w:p>
    <w:p w14:paraId="7479AF91" w14:textId="7B514495" w:rsidR="000938E8" w:rsidRDefault="000938E8">
      <w:pPr>
        <w:rPr>
          <w:rFonts w:ascii="Comic Sans MS" w:hAnsi="Comic Sans MS" w:cstheme="minorHAnsi"/>
          <w:lang w:val="en-GB"/>
        </w:rPr>
      </w:pPr>
    </w:p>
    <w:p w14:paraId="77C11285" w14:textId="44F0650A" w:rsidR="000938E8" w:rsidRDefault="000938E8">
      <w:pPr>
        <w:rPr>
          <w:rFonts w:ascii="Comic Sans MS" w:hAnsi="Comic Sans MS" w:cstheme="minorHAnsi"/>
          <w:lang w:val="en-GB"/>
        </w:rPr>
      </w:pPr>
    </w:p>
    <w:p w14:paraId="5560F9B0" w14:textId="0457B29A" w:rsidR="000938E8" w:rsidRDefault="000938E8">
      <w:pPr>
        <w:rPr>
          <w:rFonts w:ascii="Comic Sans MS" w:hAnsi="Comic Sans MS" w:cstheme="minorHAnsi"/>
          <w:lang w:val="en-GB"/>
        </w:rPr>
      </w:pPr>
    </w:p>
    <w:p w14:paraId="336B735F" w14:textId="3C35CA8B" w:rsidR="000938E8" w:rsidRDefault="000938E8">
      <w:pPr>
        <w:rPr>
          <w:rFonts w:ascii="Comic Sans MS" w:hAnsi="Comic Sans MS" w:cstheme="minorHAnsi"/>
          <w:lang w:val="en-GB"/>
        </w:rPr>
      </w:pPr>
    </w:p>
    <w:p w14:paraId="76A817D3" w14:textId="29A6F7FC" w:rsidR="000938E8" w:rsidRDefault="000938E8">
      <w:pPr>
        <w:rPr>
          <w:rFonts w:ascii="Comic Sans MS" w:hAnsi="Comic Sans MS" w:cstheme="minorHAnsi"/>
          <w:lang w:val="en-GB"/>
        </w:rPr>
      </w:pPr>
    </w:p>
    <w:p w14:paraId="05843B9E" w14:textId="77777777" w:rsidR="000938E8" w:rsidRPr="000938E8" w:rsidRDefault="000938E8">
      <w:pPr>
        <w:rPr>
          <w:rFonts w:ascii="Comic Sans MS" w:hAnsi="Comic Sans MS" w:cstheme="minorHAnsi"/>
          <w:lang w:val="en-GB"/>
        </w:rPr>
      </w:pPr>
    </w:p>
    <w:p w14:paraId="64B68546" w14:textId="4923CDF5" w:rsidR="00202D79" w:rsidRPr="000938E8" w:rsidRDefault="00202D79">
      <w:pPr>
        <w:rPr>
          <w:rFonts w:ascii="Comic Sans MS" w:hAnsi="Comic Sans MS" w:cstheme="minorHAnsi"/>
          <w:lang w:val="en-GB"/>
        </w:rPr>
      </w:pPr>
    </w:p>
    <w:p w14:paraId="7DA10FAF" w14:textId="77777777" w:rsidR="00202D79" w:rsidRPr="000938E8" w:rsidRDefault="00202D79">
      <w:pPr>
        <w:rPr>
          <w:rFonts w:ascii="Comic Sans MS" w:hAnsi="Comic Sans MS" w:cstheme="minorHAnsi"/>
          <w:lang w:val="en-GB"/>
        </w:rPr>
      </w:pPr>
    </w:p>
    <w:p w14:paraId="79D2ABBC" w14:textId="168EBD7B" w:rsidR="00CF7B47" w:rsidRPr="000938E8" w:rsidRDefault="00CF7B47" w:rsidP="00C34381">
      <w:pPr>
        <w:pStyle w:val="berschrift2"/>
        <w:rPr>
          <w:lang w:val="en-GB"/>
        </w:rPr>
      </w:pPr>
      <w:bookmarkStart w:id="17" w:name="_Toc37706800"/>
      <w:r w:rsidRPr="000938E8">
        <w:rPr>
          <w:lang w:val="en-GB"/>
        </w:rPr>
        <w:t xml:space="preserve">9. </w:t>
      </w:r>
      <w:r w:rsidR="009C7ED8" w:rsidRPr="00C34381">
        <w:t>Η</w:t>
      </w:r>
      <w:r w:rsidR="009C7ED8" w:rsidRPr="000938E8">
        <w:rPr>
          <w:lang w:val="en-GB"/>
        </w:rPr>
        <w:t xml:space="preserve"> </w:t>
      </w:r>
      <w:r w:rsidR="00C34381" w:rsidRPr="00C34381">
        <w:t>Βιομηχανία</w:t>
      </w:r>
      <w:r w:rsidR="00C34381" w:rsidRPr="000938E8">
        <w:rPr>
          <w:lang w:val="en-GB"/>
        </w:rPr>
        <w:t xml:space="preserve"> 4.0 (Industry 4.0) </w:t>
      </w:r>
      <w:r w:rsidR="00DC3A83" w:rsidRPr="00C34381">
        <w:t>στον</w:t>
      </w:r>
      <w:r w:rsidR="00DC3A83" w:rsidRPr="000938E8">
        <w:rPr>
          <w:lang w:val="en-GB"/>
        </w:rPr>
        <w:t xml:space="preserve"> </w:t>
      </w:r>
      <w:r w:rsidR="00DC3A83" w:rsidRPr="00C34381">
        <w:t>κλάδο</w:t>
      </w:r>
      <w:r w:rsidR="00DC3A83" w:rsidRPr="000938E8">
        <w:rPr>
          <w:lang w:val="en-GB"/>
        </w:rPr>
        <w:t xml:space="preserve"> </w:t>
      </w:r>
      <w:r w:rsidR="00DC3A83" w:rsidRPr="00C34381">
        <w:t>των</w:t>
      </w:r>
      <w:r w:rsidR="00DC3A83" w:rsidRPr="000938E8">
        <w:rPr>
          <w:lang w:val="en-GB"/>
        </w:rPr>
        <w:t xml:space="preserve"> </w:t>
      </w:r>
      <w:r w:rsidR="00DC3A83" w:rsidRPr="00C34381">
        <w:t>τροφίμων</w:t>
      </w:r>
      <w:r w:rsidR="00DC3A83" w:rsidRPr="000938E8">
        <w:rPr>
          <w:lang w:val="en-GB"/>
        </w:rPr>
        <w:t xml:space="preserve"> </w:t>
      </w:r>
      <w:r w:rsidR="00DC3A83" w:rsidRPr="00C34381">
        <w:t>και</w:t>
      </w:r>
      <w:r w:rsidR="00DC3A83" w:rsidRPr="000938E8">
        <w:rPr>
          <w:lang w:val="en-GB"/>
        </w:rPr>
        <w:t xml:space="preserve"> </w:t>
      </w:r>
      <w:r w:rsidR="00DC3A83" w:rsidRPr="00C34381">
        <w:t>των</w:t>
      </w:r>
      <w:r w:rsidR="00DC3A83" w:rsidRPr="000938E8">
        <w:rPr>
          <w:lang w:val="en-GB"/>
        </w:rPr>
        <w:t xml:space="preserve"> </w:t>
      </w:r>
      <w:r w:rsidR="00DC3A83" w:rsidRPr="00C34381">
        <w:t>ποτών</w:t>
      </w:r>
      <w:r w:rsidRPr="000938E8">
        <w:rPr>
          <w:lang w:val="en-GB"/>
        </w:rPr>
        <w:t>?</w:t>
      </w:r>
      <w:bookmarkEnd w:id="17"/>
    </w:p>
    <w:p w14:paraId="36A1EBFC" w14:textId="356E9EC6" w:rsidR="00DC3A83" w:rsidRPr="00DC3A83" w:rsidRDefault="00DC3A83" w:rsidP="00CF7B47">
      <w:pPr>
        <w:tabs>
          <w:tab w:val="left" w:pos="5400"/>
        </w:tabs>
        <w:rPr>
          <w:lang w:val="el-GR"/>
        </w:rPr>
      </w:pPr>
      <w:r w:rsidRPr="00DC3A83">
        <w:rPr>
          <w:lang w:val="el-GR"/>
        </w:rPr>
        <w:t xml:space="preserve">Σύμφωνα με </w:t>
      </w:r>
      <w:r w:rsidR="00096344">
        <w:rPr>
          <w:lang w:val="el-GR"/>
        </w:rPr>
        <w:t>τον Keith Thornhill - Επικεφαλή</w:t>
      </w:r>
      <w:r w:rsidRPr="00DC3A83">
        <w:rPr>
          <w:lang w:val="el-GR"/>
        </w:rPr>
        <w:t xml:space="preserve"> Τροφίμων και Ποτών στη Siemens Digital Industries, όταν ένας κατασκευαστής τροφίμων επενδύει σε </w:t>
      </w:r>
      <w:r w:rsidR="00096344">
        <w:rPr>
          <w:lang w:val="el-GR"/>
        </w:rPr>
        <w:t>κάποια</w:t>
      </w:r>
      <w:r w:rsidRPr="00DC3A83">
        <w:rPr>
          <w:lang w:val="el-GR"/>
        </w:rPr>
        <w:t xml:space="preserve"> εργαλεία παρακολούθησης, </w:t>
      </w:r>
      <w:r w:rsidR="00096344">
        <w:rPr>
          <w:lang w:val="el-GR"/>
        </w:rPr>
        <w:t xml:space="preserve">είναι δυνατόν </w:t>
      </w:r>
      <w:r w:rsidRPr="00DC3A83">
        <w:rPr>
          <w:lang w:val="el-GR"/>
        </w:rPr>
        <w:t xml:space="preserve">να </w:t>
      </w:r>
      <w:r w:rsidR="00096344">
        <w:rPr>
          <w:lang w:val="el-GR"/>
        </w:rPr>
        <w:t xml:space="preserve">κάνει κινήσεις για να </w:t>
      </w:r>
      <w:r w:rsidRPr="00DC3A83">
        <w:rPr>
          <w:lang w:val="el-GR"/>
        </w:rPr>
        <w:t>βελτιώσει τη γραμμή παραγωγής, όπως</w:t>
      </w:r>
      <w:r w:rsidR="00096344">
        <w:rPr>
          <w:lang w:val="el-GR"/>
        </w:rPr>
        <w:t xml:space="preserve"> το</w:t>
      </w:r>
      <w:r w:rsidRPr="00DC3A83">
        <w:rPr>
          <w:lang w:val="el-GR"/>
        </w:rPr>
        <w:t xml:space="preserve"> να αρχίσει να υπολογίζει σχεδόν αμέσως</w:t>
      </w:r>
      <w:r w:rsidR="00096344">
        <w:rPr>
          <w:lang w:val="el-GR"/>
        </w:rPr>
        <w:t xml:space="preserve"> πιθανά </w:t>
      </w:r>
      <w:r w:rsidRPr="00DC3A83">
        <w:rPr>
          <w:lang w:val="el-GR"/>
        </w:rPr>
        <w:t xml:space="preserve">κέρδη παραγωγικότητας ή </w:t>
      </w:r>
      <w:r w:rsidR="00096344">
        <w:rPr>
          <w:lang w:val="el-GR"/>
        </w:rPr>
        <w:t>το να μειώσει το κόστος ενέργειας για την παραγωγή όπου είναι δυνατόν</w:t>
      </w:r>
      <w:r w:rsidRPr="00DC3A83">
        <w:rPr>
          <w:lang w:val="el-GR"/>
        </w:rPr>
        <w:t xml:space="preserve"> ή</w:t>
      </w:r>
      <w:r w:rsidR="00096344">
        <w:rPr>
          <w:lang w:val="el-GR"/>
        </w:rPr>
        <w:t xml:space="preserve"> να υπολογίσει το</w:t>
      </w:r>
      <w:r w:rsidRPr="00DC3A83">
        <w:rPr>
          <w:lang w:val="el-GR"/>
        </w:rPr>
        <w:t xml:space="preserve"> πώς μπορεί να μειωθεί ο χρόνος διακοπής της λειτουργίας μέσω της προβλεπτικής συντήρησης,</w:t>
      </w:r>
      <w:r w:rsidR="00096344">
        <w:rPr>
          <w:lang w:val="el-GR"/>
        </w:rPr>
        <w:t xml:space="preserve"> έτσι</w:t>
      </w:r>
      <w:r w:rsidRPr="00DC3A83">
        <w:rPr>
          <w:lang w:val="el-GR"/>
        </w:rPr>
        <w:t xml:space="preserve"> "</w:t>
      </w:r>
      <w:r w:rsidR="00096344">
        <w:rPr>
          <w:lang w:val="el-GR"/>
        </w:rPr>
        <w:t>η δυναμική</w:t>
      </w:r>
      <w:r w:rsidRPr="00DC3A83">
        <w:rPr>
          <w:lang w:val="el-GR"/>
        </w:rPr>
        <w:t xml:space="preserve"> της ψηφιοποίησης </w:t>
      </w:r>
      <w:r w:rsidR="00096344">
        <w:rPr>
          <w:lang w:val="el-GR"/>
        </w:rPr>
        <w:t>γίνεται σαφέστερη και πιο ελκυστική</w:t>
      </w:r>
      <w:r w:rsidRPr="00DC3A83">
        <w:rPr>
          <w:lang w:val="el-GR"/>
        </w:rPr>
        <w:t>".</w:t>
      </w:r>
    </w:p>
    <w:p w14:paraId="5619A3B7" w14:textId="494933A5" w:rsidR="00CF7B47" w:rsidRPr="00096344" w:rsidRDefault="00CF7B47" w:rsidP="00CF7B47">
      <w:pPr>
        <w:tabs>
          <w:tab w:val="left" w:pos="5400"/>
        </w:tabs>
        <w:rPr>
          <w:b/>
          <w:bCs/>
          <w:sz w:val="28"/>
          <w:szCs w:val="28"/>
          <w:lang w:val="el-GR"/>
        </w:rPr>
      </w:pPr>
      <w:r w:rsidRPr="00096344">
        <w:rPr>
          <w:b/>
          <w:bCs/>
          <w:sz w:val="28"/>
          <w:szCs w:val="28"/>
          <w:lang w:val="el-GR"/>
        </w:rPr>
        <w:t xml:space="preserve">4.0 </w:t>
      </w:r>
      <w:r w:rsidR="00096344">
        <w:rPr>
          <w:b/>
          <w:bCs/>
          <w:sz w:val="28"/>
          <w:szCs w:val="28"/>
          <w:lang w:val="el-GR"/>
        </w:rPr>
        <w:t>για Τρόφιμα και Ποτά</w:t>
      </w:r>
    </w:p>
    <w:p w14:paraId="30AA8F14" w14:textId="3370271E" w:rsidR="00CF7B47" w:rsidRPr="00096344" w:rsidRDefault="00096344" w:rsidP="00CF7B47">
      <w:pPr>
        <w:tabs>
          <w:tab w:val="left" w:pos="5400"/>
        </w:tabs>
        <w:rPr>
          <w:lang w:val="el-GR"/>
        </w:rPr>
      </w:pPr>
      <w:r>
        <w:rPr>
          <w:lang w:val="el-GR"/>
        </w:rPr>
        <w:t>Οι</w:t>
      </w:r>
      <w:r w:rsidRPr="00096344">
        <w:rPr>
          <w:lang w:val="el-GR"/>
        </w:rPr>
        <w:t xml:space="preserve"> </w:t>
      </w:r>
      <w:r>
        <w:rPr>
          <w:lang w:val="el-GR"/>
        </w:rPr>
        <w:t>κατασκευαστές</w:t>
      </w:r>
      <w:r w:rsidRPr="00096344">
        <w:rPr>
          <w:lang w:val="el-GR"/>
        </w:rPr>
        <w:t xml:space="preserve"> </w:t>
      </w:r>
      <w:r>
        <w:rPr>
          <w:lang w:val="el-GR"/>
        </w:rPr>
        <w:t>τροφίμων</w:t>
      </w:r>
      <w:r w:rsidRPr="00096344">
        <w:rPr>
          <w:lang w:val="el-GR"/>
        </w:rPr>
        <w:t xml:space="preserve"> </w:t>
      </w:r>
      <w:r>
        <w:rPr>
          <w:lang w:val="el-GR"/>
        </w:rPr>
        <w:t>και</w:t>
      </w:r>
      <w:r w:rsidRPr="00096344">
        <w:rPr>
          <w:lang w:val="el-GR"/>
        </w:rPr>
        <w:t xml:space="preserve"> </w:t>
      </w:r>
      <w:r>
        <w:rPr>
          <w:lang w:val="el-GR"/>
        </w:rPr>
        <w:t>ποτών που εφαρμόζουν την</w:t>
      </w:r>
      <w:r w:rsidR="00CF7B47" w:rsidRPr="00096344">
        <w:rPr>
          <w:lang w:val="el-GR"/>
        </w:rPr>
        <w:t xml:space="preserve"> </w:t>
      </w:r>
      <w:r w:rsidR="00CF7B47" w:rsidRPr="000D128F">
        <w:rPr>
          <w:lang w:val="en-GB"/>
        </w:rPr>
        <w:t>Industry</w:t>
      </w:r>
      <w:r w:rsidR="00CF7B47" w:rsidRPr="00096344">
        <w:rPr>
          <w:lang w:val="el-GR"/>
        </w:rPr>
        <w:t xml:space="preserve"> 4.0, </w:t>
      </w:r>
      <w:r>
        <w:rPr>
          <w:lang w:val="el-GR"/>
        </w:rPr>
        <w:t>λειτουργούν με δύο βασικούς πυλώνες</w:t>
      </w:r>
      <w:r w:rsidRPr="00096344">
        <w:rPr>
          <w:lang w:val="el-GR"/>
        </w:rPr>
        <w:t>:</w:t>
      </w:r>
    </w:p>
    <w:p w14:paraId="1A3FC5D0" w14:textId="4D82927A" w:rsidR="00CF7B47" w:rsidRPr="000D128F" w:rsidRDefault="00096344" w:rsidP="00CF7B47">
      <w:pPr>
        <w:pStyle w:val="Listenabsatz"/>
        <w:numPr>
          <w:ilvl w:val="0"/>
          <w:numId w:val="16"/>
        </w:numPr>
        <w:tabs>
          <w:tab w:val="left" w:pos="5400"/>
        </w:tabs>
        <w:jc w:val="left"/>
        <w:rPr>
          <w:rFonts w:asciiTheme="minorHAnsi" w:hAnsiTheme="minorHAnsi" w:cstheme="minorHAnsi"/>
          <w:b w:val="0"/>
          <w:bCs/>
          <w:color w:val="auto"/>
          <w:sz w:val="24"/>
          <w:szCs w:val="18"/>
          <w:lang w:val="en-GB"/>
        </w:rPr>
      </w:pPr>
      <w:r>
        <w:rPr>
          <w:rFonts w:asciiTheme="minorHAnsi" w:hAnsiTheme="minorHAnsi" w:cstheme="minorHAnsi"/>
          <w:b w:val="0"/>
          <w:bCs/>
          <w:color w:val="auto"/>
          <w:sz w:val="24"/>
          <w:szCs w:val="18"/>
          <w:lang w:val="el-GR"/>
        </w:rPr>
        <w:t>Διαφάνεια πληροφοριών και διαδικασιών/προϊόντων</w:t>
      </w:r>
    </w:p>
    <w:p w14:paraId="1B948459" w14:textId="4FC6BF3F" w:rsidR="00CF7B47" w:rsidRPr="000D128F" w:rsidRDefault="00096344" w:rsidP="00CF7B47">
      <w:pPr>
        <w:pStyle w:val="Listenabsatz"/>
        <w:numPr>
          <w:ilvl w:val="0"/>
          <w:numId w:val="16"/>
        </w:numPr>
        <w:tabs>
          <w:tab w:val="left" w:pos="5400"/>
        </w:tabs>
        <w:jc w:val="left"/>
        <w:rPr>
          <w:rFonts w:asciiTheme="minorHAnsi" w:hAnsiTheme="minorHAnsi" w:cstheme="minorHAnsi"/>
          <w:b w:val="0"/>
          <w:bCs/>
          <w:color w:val="auto"/>
          <w:sz w:val="24"/>
          <w:szCs w:val="18"/>
          <w:lang w:val="en-GB"/>
        </w:rPr>
      </w:pPr>
      <w:r>
        <w:rPr>
          <w:rFonts w:asciiTheme="minorHAnsi" w:hAnsiTheme="minorHAnsi" w:cstheme="minorHAnsi"/>
          <w:b w:val="0"/>
          <w:bCs/>
          <w:color w:val="auto"/>
          <w:sz w:val="24"/>
          <w:szCs w:val="18"/>
          <w:lang w:val="el-GR"/>
        </w:rPr>
        <w:t>Αποκεντρωμένη λήψη αποφάσεων</w:t>
      </w:r>
    </w:p>
    <w:p w14:paraId="59062F79" w14:textId="23F0D23D" w:rsidR="00096344" w:rsidRPr="00096344" w:rsidRDefault="00096344" w:rsidP="00CF7B47">
      <w:pPr>
        <w:tabs>
          <w:tab w:val="left" w:pos="5400"/>
        </w:tabs>
        <w:rPr>
          <w:lang w:val="el-GR"/>
        </w:rPr>
      </w:pPr>
      <w:r w:rsidRPr="00096344">
        <w:rPr>
          <w:lang w:val="el-GR"/>
        </w:rPr>
        <w:t xml:space="preserve">Οι κατασκευαστές τροφίμων που εφαρμόζουν </w:t>
      </w:r>
      <w:r>
        <w:rPr>
          <w:lang w:val="el-GR"/>
        </w:rPr>
        <w:t xml:space="preserve">την </w:t>
      </w:r>
      <w:r>
        <w:rPr>
          <w:lang w:val="en-US"/>
        </w:rPr>
        <w:t>Insdustry</w:t>
      </w:r>
      <w:r w:rsidRPr="00096344">
        <w:rPr>
          <w:lang w:val="el-GR"/>
        </w:rPr>
        <w:t xml:space="preserve"> 4.0 </w:t>
      </w:r>
      <w:r>
        <w:rPr>
          <w:lang w:val="el-GR"/>
        </w:rPr>
        <w:t>διαπιστώνουν</w:t>
      </w:r>
      <w:r w:rsidRPr="00096344">
        <w:rPr>
          <w:lang w:val="el-GR"/>
        </w:rPr>
        <w:t xml:space="preserve"> ότι οι </w:t>
      </w:r>
      <w:r>
        <w:rPr>
          <w:lang w:val="el-GR"/>
        </w:rPr>
        <w:t>οργανισμοί τους</w:t>
      </w:r>
      <w:r w:rsidRPr="00096344">
        <w:rPr>
          <w:lang w:val="el-GR"/>
        </w:rPr>
        <w:t xml:space="preserve"> είναι καλύτερα εξοπλισμέν</w:t>
      </w:r>
      <w:r>
        <w:rPr>
          <w:lang w:val="el-GR"/>
        </w:rPr>
        <w:t xml:space="preserve">οι ως προς τον </w:t>
      </w:r>
      <w:r w:rsidRPr="00096344">
        <w:rPr>
          <w:lang w:val="el-GR"/>
        </w:rPr>
        <w:t xml:space="preserve">έλεγχο των διαδικασιών τους. Η επίδραση στην εταιρεία είναι ότι υπάρχει </w:t>
      </w:r>
      <w:r>
        <w:rPr>
          <w:lang w:val="el-GR"/>
        </w:rPr>
        <w:t>περισσότερος</w:t>
      </w:r>
      <w:r w:rsidRPr="00096344">
        <w:rPr>
          <w:lang w:val="el-GR"/>
        </w:rPr>
        <w:t xml:space="preserve"> χρόνος για την εμπορία των προϊόντων, σ</w:t>
      </w:r>
      <w:r>
        <w:rPr>
          <w:lang w:val="el-GR"/>
        </w:rPr>
        <w:t xml:space="preserve">υμβολή </w:t>
      </w:r>
      <w:r w:rsidRPr="00096344">
        <w:rPr>
          <w:lang w:val="el-GR"/>
        </w:rPr>
        <w:t>στη βελτίωση της παγκόσμιας κανονιστικής συμμόρφωσης, π</w:t>
      </w:r>
      <w:r>
        <w:rPr>
          <w:lang w:val="el-GR"/>
        </w:rPr>
        <w:t>αραγωγή</w:t>
      </w:r>
      <w:r w:rsidRPr="00096344">
        <w:rPr>
          <w:lang w:val="el-GR"/>
        </w:rPr>
        <w:t xml:space="preserve"> καθαρ</w:t>
      </w:r>
      <w:r>
        <w:rPr>
          <w:lang w:val="el-GR"/>
        </w:rPr>
        <w:t>ών ετικετών</w:t>
      </w:r>
      <w:r w:rsidRPr="00096344">
        <w:rPr>
          <w:lang w:val="el-GR"/>
        </w:rPr>
        <w:t xml:space="preserve"> προϊόντων με ακριβή και αποτελεσματική διαχείριση</w:t>
      </w:r>
      <w:r w:rsidR="000F1F57">
        <w:rPr>
          <w:lang w:val="el-GR"/>
        </w:rPr>
        <w:t xml:space="preserve"> συστατικών και </w:t>
      </w:r>
      <w:r w:rsidRPr="00096344">
        <w:rPr>
          <w:lang w:val="el-GR"/>
        </w:rPr>
        <w:t>λύσεις</w:t>
      </w:r>
      <w:r w:rsidR="000F1F57">
        <w:rPr>
          <w:lang w:val="el-GR"/>
        </w:rPr>
        <w:t xml:space="preserve"> τεχνολογικής απόκρισης</w:t>
      </w:r>
      <w:r w:rsidRPr="00096344">
        <w:rPr>
          <w:lang w:val="el-GR"/>
        </w:rPr>
        <w:t xml:space="preserve">, </w:t>
      </w:r>
      <w:r>
        <w:rPr>
          <w:lang w:val="el-GR"/>
        </w:rPr>
        <w:t xml:space="preserve">προκειμένου να παρέχεται μεγαλύτερη αξία στους πελάτες σε χαμηλότερο κόστος. </w:t>
      </w:r>
    </w:p>
    <w:p w14:paraId="1A17FF19" w14:textId="7E78A1C6" w:rsidR="00CF7B47" w:rsidRPr="000F1F57" w:rsidRDefault="000F1F57" w:rsidP="00CF7B47">
      <w:pPr>
        <w:tabs>
          <w:tab w:val="left" w:pos="5400"/>
        </w:tabs>
        <w:rPr>
          <w:b/>
          <w:bCs/>
          <w:sz w:val="28"/>
          <w:szCs w:val="28"/>
          <w:lang w:val="el-GR"/>
        </w:rPr>
      </w:pPr>
      <w:r>
        <w:rPr>
          <w:b/>
          <w:bCs/>
          <w:sz w:val="28"/>
          <w:szCs w:val="28"/>
          <w:lang w:val="el-GR"/>
        </w:rPr>
        <w:t>Διαχείριση, κοινή χρήση και προστασία δεδομένων</w:t>
      </w:r>
    </w:p>
    <w:p w14:paraId="1A0296B6" w14:textId="1CD5AABD" w:rsidR="000F1F57" w:rsidRPr="000F1F57" w:rsidRDefault="000F1F57" w:rsidP="000F1F57">
      <w:pPr>
        <w:tabs>
          <w:tab w:val="left" w:pos="5400"/>
        </w:tabs>
        <w:rPr>
          <w:lang w:val="el-GR"/>
        </w:rPr>
      </w:pPr>
      <w:r w:rsidRPr="000F1F57">
        <w:rPr>
          <w:lang w:val="el-GR"/>
        </w:rPr>
        <w:t xml:space="preserve">Η </w:t>
      </w:r>
      <w:r>
        <w:rPr>
          <w:lang w:val="en-US"/>
        </w:rPr>
        <w:t>Industry</w:t>
      </w:r>
      <w:r w:rsidRPr="000F1F57">
        <w:rPr>
          <w:lang w:val="el-GR"/>
        </w:rPr>
        <w:t xml:space="preserve"> 4.0 επηρεάζει άμεσα την κανονιστική συμμόρφωση για τους κατασκευαστές που είναι στον τομέα των τροφίμων και των ποτών. Η κοινή χρήση δεδομένων </w:t>
      </w:r>
      <w:r>
        <w:rPr>
          <w:lang w:val="el-GR"/>
        </w:rPr>
        <w:t>σχετικών με τα προϊόντα</w:t>
      </w:r>
      <w:r w:rsidRPr="000F1F57">
        <w:rPr>
          <w:lang w:val="el-GR"/>
        </w:rPr>
        <w:t>, όπως οι προδιαγραφές των συστατικών και οι σχετικές με τη συμμόρφωση πληροφορίες, είναι πλέον υπο</w:t>
      </w:r>
      <w:r>
        <w:rPr>
          <w:lang w:val="el-GR"/>
        </w:rPr>
        <w:t>χρεωτική. Επιπλέον, η τεχνολογίες</w:t>
      </w:r>
      <w:r w:rsidRPr="000F1F57">
        <w:rPr>
          <w:lang w:val="el-GR"/>
        </w:rPr>
        <w:t xml:space="preserve"> 4.0 υποστηρίζ</w:t>
      </w:r>
      <w:r>
        <w:rPr>
          <w:lang w:val="el-GR"/>
        </w:rPr>
        <w:t>ουν</w:t>
      </w:r>
      <w:r w:rsidRPr="000F1F57">
        <w:rPr>
          <w:lang w:val="el-GR"/>
        </w:rPr>
        <w:t xml:space="preserve"> πλατφόρμες που καθιστούν τις βασικές πληροφορίες διαθέσιμες στους μετόχους σε όλη την αλυσίδα εφοδιασμού.</w:t>
      </w:r>
    </w:p>
    <w:p w14:paraId="65CEC5D4" w14:textId="705C8B4C" w:rsidR="000F1F57" w:rsidRPr="000F1F57" w:rsidRDefault="000F1F57" w:rsidP="000F1F57">
      <w:pPr>
        <w:tabs>
          <w:tab w:val="left" w:pos="5400"/>
        </w:tabs>
        <w:rPr>
          <w:lang w:val="el-GR"/>
        </w:rPr>
      </w:pPr>
      <w:r w:rsidRPr="000F1F57">
        <w:rPr>
          <w:lang w:val="el-GR"/>
        </w:rPr>
        <w:t>Η διαχείριση των δεδομένων προϊόντων είναι ζωτικής σημασίας για τους παγκόσμιους κατασκευαστές τροφίμων και ποτών.</w:t>
      </w:r>
    </w:p>
    <w:p w14:paraId="4A917C53" w14:textId="7D07D38C" w:rsidR="000F1F57" w:rsidRDefault="000F1F57" w:rsidP="00CF7B47">
      <w:pPr>
        <w:tabs>
          <w:tab w:val="left" w:pos="5400"/>
        </w:tabs>
        <w:rPr>
          <w:lang w:val="el-GR"/>
        </w:rPr>
      </w:pPr>
      <w:r w:rsidRPr="000F1F57">
        <w:rPr>
          <w:lang w:val="el-GR"/>
        </w:rPr>
        <w:t>Οι επιλογές υποδομής, όπως το λογισμικό ως υπηρεσία (</w:t>
      </w:r>
      <w:r>
        <w:rPr>
          <w:lang w:val="en-US"/>
        </w:rPr>
        <w:t>Software</w:t>
      </w:r>
      <w:r w:rsidRPr="000F1F57">
        <w:rPr>
          <w:lang w:val="el-GR"/>
        </w:rPr>
        <w:t xml:space="preserve"> </w:t>
      </w:r>
      <w:r>
        <w:rPr>
          <w:lang w:val="en-US"/>
        </w:rPr>
        <w:t>as</w:t>
      </w:r>
      <w:r w:rsidRPr="000F1F57">
        <w:rPr>
          <w:lang w:val="el-GR"/>
        </w:rPr>
        <w:t xml:space="preserve"> </w:t>
      </w:r>
      <w:r>
        <w:rPr>
          <w:lang w:val="en-US"/>
        </w:rPr>
        <w:t>services</w:t>
      </w:r>
      <w:r w:rsidRPr="000F1F57">
        <w:rPr>
          <w:lang w:val="el-GR"/>
        </w:rPr>
        <w:t xml:space="preserve"> - SaaS) και η διαχείριση του κύκλου ζωής του προϊόντος στο </w:t>
      </w:r>
      <w:r>
        <w:rPr>
          <w:lang w:val="en-US"/>
        </w:rPr>
        <w:t>cloud</w:t>
      </w:r>
      <w:r w:rsidRPr="000F1F57">
        <w:rPr>
          <w:lang w:val="el-GR"/>
        </w:rPr>
        <w:t xml:space="preserve"> (Cloud PLM), χρησιμοποιούνται για παγκόσμιες αλυσίδες εφοδιασμού στον κυβερνοχώρο. </w:t>
      </w:r>
      <w:r>
        <w:rPr>
          <w:lang w:val="el-GR"/>
        </w:rPr>
        <w:t>Τα παραπάνω,</w:t>
      </w:r>
      <w:r w:rsidRPr="000F1F57">
        <w:rPr>
          <w:lang w:val="el-GR"/>
        </w:rPr>
        <w:t xml:space="preserve"> γίνονται σύντομα βασικό πλεονέκτημα για τους κατασκευαστές που δραστηριοποιούνται σε διεθνή σύνορα και πρέπει να συμμορφώνονται με τους κανονισμούς ενώ παράλληλα προστατεύουν τα </w:t>
      </w:r>
      <w:r>
        <w:rPr>
          <w:lang w:val="el-GR"/>
        </w:rPr>
        <w:t xml:space="preserve">σχετικά </w:t>
      </w:r>
      <w:r w:rsidRPr="000F1F57">
        <w:rPr>
          <w:lang w:val="el-GR"/>
        </w:rPr>
        <w:t>δεδομένα.</w:t>
      </w:r>
    </w:p>
    <w:p w14:paraId="304BA715" w14:textId="6155A8F8" w:rsidR="00C34381" w:rsidRDefault="00C34381" w:rsidP="00CF7B47">
      <w:pPr>
        <w:tabs>
          <w:tab w:val="left" w:pos="5400"/>
        </w:tabs>
        <w:rPr>
          <w:lang w:val="el-GR"/>
        </w:rPr>
      </w:pPr>
    </w:p>
    <w:p w14:paraId="2E4011DA" w14:textId="77777777" w:rsidR="00C34381" w:rsidRPr="000F1F57" w:rsidRDefault="00C34381" w:rsidP="00CF7B47">
      <w:pPr>
        <w:tabs>
          <w:tab w:val="left" w:pos="5400"/>
        </w:tabs>
        <w:rPr>
          <w:lang w:val="el-GR"/>
        </w:rPr>
      </w:pPr>
    </w:p>
    <w:p w14:paraId="70838314" w14:textId="6960D8D2" w:rsidR="00CF7B47" w:rsidRPr="00C34381" w:rsidRDefault="00C34381" w:rsidP="00CF7B47">
      <w:pPr>
        <w:tabs>
          <w:tab w:val="left" w:pos="5400"/>
        </w:tabs>
        <w:rPr>
          <w:b/>
          <w:sz w:val="28"/>
          <w:lang w:val="el-GR"/>
        </w:rPr>
      </w:pPr>
      <w:r>
        <w:rPr>
          <w:b/>
          <w:sz w:val="28"/>
          <w:lang w:val="el-GR"/>
        </w:rPr>
        <w:t>Τροφή για σκέψη</w:t>
      </w:r>
    </w:p>
    <w:p w14:paraId="267C84E3" w14:textId="4D32E633" w:rsidR="000F1F57" w:rsidRPr="000F1F57" w:rsidRDefault="000F1F57" w:rsidP="000F1F57">
      <w:pPr>
        <w:tabs>
          <w:tab w:val="left" w:pos="5400"/>
        </w:tabs>
        <w:rPr>
          <w:lang w:val="el-GR"/>
        </w:rPr>
      </w:pPr>
      <w:r w:rsidRPr="000F1F57">
        <w:rPr>
          <w:lang w:val="el-GR"/>
        </w:rPr>
        <w:t>Σύμφωνα με τον Severin J. Weiss, Διευθύνοντα Σύ</w:t>
      </w:r>
      <w:r>
        <w:rPr>
          <w:lang w:val="el-GR"/>
        </w:rPr>
        <w:t>μβουλο της SpecPage (παγκόσμιο εμπειρογνώμονα</w:t>
      </w:r>
      <w:r w:rsidRPr="000F1F57">
        <w:rPr>
          <w:lang w:val="el-GR"/>
        </w:rPr>
        <w:t xml:space="preserve"> σε λύσεις ολοκληρωμένων διαδικασιών λογισμικού για κατασκευαστές τροφίμων και ποτών), η βιομηχανία τροφίμων και ποτών παράγει 1,8 τρισεκατομμύρια δολάρια ετησίως παγκοσμίως. Εάν η </w:t>
      </w:r>
      <w:r>
        <w:rPr>
          <w:lang w:val="en-US"/>
        </w:rPr>
        <w:t>Industry</w:t>
      </w:r>
      <w:r w:rsidRPr="000F1F57">
        <w:rPr>
          <w:lang w:val="el-GR"/>
        </w:rPr>
        <w:t xml:space="preserve"> 4.0 αντικατ</w:t>
      </w:r>
      <w:r w:rsidR="00E81032">
        <w:rPr>
          <w:lang w:val="el-GR"/>
        </w:rPr>
        <w:t>αστήσει</w:t>
      </w:r>
      <w:r w:rsidRPr="000F1F57">
        <w:rPr>
          <w:lang w:val="el-GR"/>
        </w:rPr>
        <w:t xml:space="preserve"> τις παλαιότερες τεχνολογίες, οι θετικές αλλαγές, συμπεριλαμβανομένων των τάσεων και της συμπεριφοράς των καταναλωτών, της παγκόσμιας κανονιστικής συμμόρφωσης και των νομικών απαιτήσεων, καθώς και οι αυξανόμενες εξειδικεύσεις προσφέρουν αδιάκοπες προκλήσεις στους κατασκευαστές τροφίμων. Η ψηφιακή δικτύωση όλων των διαδικασιών μπορεί να προσφέρει καινοτόμες λύσεις.</w:t>
      </w:r>
    </w:p>
    <w:p w14:paraId="008E516D" w14:textId="5078CC67" w:rsidR="000F1F57" w:rsidRPr="000F1F57" w:rsidRDefault="000F1F57" w:rsidP="000F1F57">
      <w:pPr>
        <w:tabs>
          <w:tab w:val="left" w:pos="5400"/>
        </w:tabs>
        <w:rPr>
          <w:lang w:val="el-GR"/>
        </w:rPr>
      </w:pPr>
      <w:r w:rsidRPr="000F1F57">
        <w:rPr>
          <w:lang w:val="el-GR"/>
        </w:rPr>
        <w:t>Όσον αφορά τον κλάδο των τροφίμων και τω</w:t>
      </w:r>
      <w:r>
        <w:rPr>
          <w:lang w:val="el-GR"/>
        </w:rPr>
        <w:t>ν ποτών, οι τάσεις</w:t>
      </w:r>
      <w:r w:rsidRPr="000F1F57">
        <w:rPr>
          <w:lang w:val="el-GR"/>
        </w:rPr>
        <w:t xml:space="preserve"> </w:t>
      </w:r>
      <w:r>
        <w:rPr>
          <w:lang w:val="el-GR"/>
        </w:rPr>
        <w:t xml:space="preserve">που σχετίζονται με την </w:t>
      </w:r>
      <w:r>
        <w:rPr>
          <w:lang w:val="en-US"/>
        </w:rPr>
        <w:t>Industry</w:t>
      </w:r>
      <w:r w:rsidRPr="000F1F57">
        <w:rPr>
          <w:lang w:val="el-GR"/>
        </w:rPr>
        <w:t xml:space="preserve"> 4.0 </w:t>
      </w:r>
      <w:r>
        <w:rPr>
          <w:lang w:val="el-GR"/>
        </w:rPr>
        <w:t>είναι ο</w:t>
      </w:r>
      <w:r w:rsidRPr="000F1F57">
        <w:rPr>
          <w:lang w:val="el-GR"/>
        </w:rPr>
        <w:t xml:space="preserve"> εντοπισμός ευκαιριών και η εφαρμογή ειδικών μέτρων για βέλτιστες πρακτικές, με τη χρήση δεδομένων για την επίτευξη στρατηγικού, ανταγωνιστικού πλεονεκτήματος.</w:t>
      </w:r>
    </w:p>
    <w:p w14:paraId="4FBD4E44" w14:textId="77777777" w:rsidR="00CF7B47" w:rsidRPr="000F1F57" w:rsidRDefault="00CF7B47" w:rsidP="00CF7B47">
      <w:pPr>
        <w:tabs>
          <w:tab w:val="left" w:pos="5400"/>
        </w:tabs>
        <w:rPr>
          <w:lang w:val="el-GR"/>
        </w:rPr>
      </w:pPr>
    </w:p>
    <w:p w14:paraId="2C706DE2" w14:textId="77777777" w:rsidR="00CF7B47" w:rsidRPr="000F1F57" w:rsidRDefault="00CF7B47" w:rsidP="00CF7B47">
      <w:pPr>
        <w:rPr>
          <w:rFonts w:ascii="Comic Sans MS" w:hAnsi="Comic Sans MS"/>
          <w:sz w:val="24"/>
          <w:szCs w:val="24"/>
          <w:lang w:val="el-GR"/>
        </w:rPr>
      </w:pPr>
      <w:r w:rsidRPr="000F1F57">
        <w:rPr>
          <w:rFonts w:ascii="Comic Sans MS" w:hAnsi="Comic Sans MS"/>
          <w:sz w:val="24"/>
          <w:szCs w:val="24"/>
          <w:lang w:val="el-GR"/>
        </w:rPr>
        <w:br w:type="page"/>
        <w:t xml:space="preserve">    </w:t>
      </w:r>
    </w:p>
    <w:p w14:paraId="70342F25" w14:textId="2AE44A10" w:rsidR="00CF7B47" w:rsidRPr="001B5148" w:rsidRDefault="000F1F57" w:rsidP="00CF7B47">
      <w:pPr>
        <w:jc w:val="center"/>
        <w:rPr>
          <w:rFonts w:ascii="Comic Sans MS" w:hAnsi="Comic Sans MS"/>
          <w:b/>
          <w:bCs/>
          <w:sz w:val="32"/>
          <w:szCs w:val="32"/>
          <w:lang w:val="el-GR"/>
        </w:rPr>
      </w:pPr>
      <w:r>
        <w:rPr>
          <w:rFonts w:ascii="Comic Sans MS" w:hAnsi="Comic Sans MS"/>
          <w:b/>
          <w:bCs/>
          <w:sz w:val="32"/>
          <w:szCs w:val="32"/>
          <w:lang w:val="el-GR"/>
        </w:rPr>
        <w:t>Εργασία</w:t>
      </w:r>
    </w:p>
    <w:p w14:paraId="1D01998D" w14:textId="2F9C39CF" w:rsidR="00CF7B47" w:rsidRPr="00326236" w:rsidRDefault="00326236" w:rsidP="00CF7B47">
      <w:pPr>
        <w:pStyle w:val="Inhaltsverzeichnisberschrift"/>
        <w:rPr>
          <w:lang w:val="el-GR"/>
        </w:rPr>
      </w:pPr>
      <w:r>
        <w:rPr>
          <w:lang w:val="el-GR"/>
        </w:rPr>
        <w:t>Μπορεί</w:t>
      </w:r>
      <w:r w:rsidRPr="00326236">
        <w:rPr>
          <w:lang w:val="el-GR"/>
        </w:rPr>
        <w:t xml:space="preserve"> </w:t>
      </w:r>
      <w:r>
        <w:rPr>
          <w:lang w:val="el-GR"/>
        </w:rPr>
        <w:t>η</w:t>
      </w:r>
      <w:r w:rsidR="00CF7B47" w:rsidRPr="00326236">
        <w:rPr>
          <w:lang w:val="el-GR"/>
        </w:rPr>
        <w:t xml:space="preserve"> </w:t>
      </w:r>
      <w:r w:rsidR="00C34381" w:rsidRPr="00C34381">
        <w:rPr>
          <w:lang w:val="el-GR"/>
        </w:rPr>
        <w:t>Βιομηχανία 4.0 (</w:t>
      </w:r>
      <w:r w:rsidR="00C34381" w:rsidRPr="00C34381">
        <w:rPr>
          <w:lang w:val="en-GB"/>
        </w:rPr>
        <w:t>Industry</w:t>
      </w:r>
      <w:r w:rsidR="00C34381" w:rsidRPr="00C34381">
        <w:rPr>
          <w:lang w:val="el-GR"/>
        </w:rPr>
        <w:t xml:space="preserve"> 4.0) </w:t>
      </w:r>
      <w:r>
        <w:rPr>
          <w:lang w:val="el-GR"/>
        </w:rPr>
        <w:t>δυνητικά</w:t>
      </w:r>
      <w:r w:rsidRPr="00326236">
        <w:rPr>
          <w:lang w:val="el-GR"/>
        </w:rPr>
        <w:t xml:space="preserve"> </w:t>
      </w:r>
      <w:r>
        <w:rPr>
          <w:lang w:val="el-GR"/>
        </w:rPr>
        <w:t>να</w:t>
      </w:r>
      <w:r w:rsidRPr="00326236">
        <w:rPr>
          <w:lang w:val="el-GR"/>
        </w:rPr>
        <w:t xml:space="preserve"> </w:t>
      </w:r>
      <w:r>
        <w:rPr>
          <w:lang w:val="el-GR"/>
        </w:rPr>
        <w:t>βοηθήσει</w:t>
      </w:r>
      <w:r w:rsidRPr="00326236">
        <w:rPr>
          <w:lang w:val="el-GR"/>
        </w:rPr>
        <w:t xml:space="preserve"> </w:t>
      </w:r>
      <w:r>
        <w:rPr>
          <w:lang w:val="el-GR"/>
        </w:rPr>
        <w:t>τον</w:t>
      </w:r>
      <w:r w:rsidRPr="00326236">
        <w:rPr>
          <w:lang w:val="el-GR"/>
        </w:rPr>
        <w:t xml:space="preserve"> </w:t>
      </w:r>
      <w:r>
        <w:rPr>
          <w:lang w:val="el-GR"/>
        </w:rPr>
        <w:t>τομέα Τροφίμων και Ποτών? Παρακαλούμε δικαιολογήστε την απάντηση σας.</w:t>
      </w:r>
    </w:p>
    <w:p w14:paraId="616C7A7B" w14:textId="77777777" w:rsidR="00CF7B47" w:rsidRPr="00326236" w:rsidRDefault="00CF7B47" w:rsidP="00CF7B47">
      <w:pPr>
        <w:rPr>
          <w:rFonts w:ascii="Comic Sans MS" w:hAnsi="Comic Sans MS" w:cstheme="minorHAnsi"/>
          <w:sz w:val="24"/>
          <w:szCs w:val="24"/>
          <w:u w:val="single"/>
          <w:lang w:val="el-GR" w:eastAsia="de-DE"/>
        </w:rPr>
      </w:pP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br/>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p>
    <w:p w14:paraId="19A3ACBC" w14:textId="77777777" w:rsidR="00CF7B47" w:rsidRPr="00326236" w:rsidRDefault="00CF7B47" w:rsidP="00CF7B47">
      <w:pPr>
        <w:pStyle w:val="Listenabsatz"/>
        <w:ind w:left="630"/>
        <w:rPr>
          <w:rFonts w:cstheme="minorHAnsi"/>
          <w:lang w:val="el-GR"/>
        </w:rPr>
      </w:pPr>
    </w:p>
    <w:p w14:paraId="372658ED" w14:textId="77777777" w:rsidR="00CF7B47" w:rsidRPr="001B5148" w:rsidRDefault="00CF7B47" w:rsidP="00CF7B47">
      <w:pPr>
        <w:pStyle w:val="Listenabsatz"/>
        <w:ind w:left="630"/>
        <w:rPr>
          <w:rFonts w:cstheme="minorHAnsi"/>
          <w:lang w:val="el-GR"/>
        </w:rPr>
      </w:pP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t xml:space="preserve"> </w:t>
      </w:r>
    </w:p>
    <w:p w14:paraId="552E5184" w14:textId="5287D774" w:rsidR="00CF7B47" w:rsidRPr="001B5148" w:rsidRDefault="00326236" w:rsidP="00CF7B47">
      <w:pPr>
        <w:pStyle w:val="Inhaltsverzeichnisberschrift"/>
        <w:rPr>
          <w:lang w:val="el-GR"/>
        </w:rPr>
      </w:pPr>
      <w:r>
        <w:rPr>
          <w:lang w:val="el-GR"/>
        </w:rPr>
        <w:t>Παρακολουθήστε</w:t>
      </w:r>
      <w:r w:rsidRPr="00326236">
        <w:rPr>
          <w:lang w:val="el-GR"/>
        </w:rPr>
        <w:t xml:space="preserve"> </w:t>
      </w:r>
      <w:r>
        <w:rPr>
          <w:lang w:val="el-GR"/>
        </w:rPr>
        <w:t>αυτό</w:t>
      </w:r>
      <w:r w:rsidRPr="00326236">
        <w:rPr>
          <w:lang w:val="el-GR"/>
        </w:rPr>
        <w:t xml:space="preserve"> </w:t>
      </w:r>
      <w:r>
        <w:rPr>
          <w:lang w:val="el-GR"/>
        </w:rPr>
        <w:t>το</w:t>
      </w:r>
      <w:r w:rsidRPr="00326236">
        <w:rPr>
          <w:lang w:val="el-GR"/>
        </w:rPr>
        <w:t xml:space="preserve"> </w:t>
      </w:r>
      <w:r>
        <w:rPr>
          <w:lang w:val="el-GR"/>
        </w:rPr>
        <w:t>σύντομο</w:t>
      </w:r>
      <w:r w:rsidR="00CF7B47" w:rsidRPr="00326236">
        <w:rPr>
          <w:lang w:val="el-GR"/>
        </w:rPr>
        <w:t xml:space="preserve"> </w:t>
      </w:r>
      <w:hyperlink r:id="rId47" w:history="1">
        <w:r w:rsidR="00CF7B47" w:rsidRPr="000D128F">
          <w:rPr>
            <w:rStyle w:val="Hyperlink"/>
            <w:rFonts w:ascii="Comic Sans MS" w:hAnsi="Comic Sans MS" w:cstheme="minorHAnsi"/>
            <w:lang w:val="en-GB"/>
          </w:rPr>
          <w:t>video</w:t>
        </w:r>
      </w:hyperlink>
      <w:r w:rsidR="00CF7B47" w:rsidRPr="00326236">
        <w:rPr>
          <w:lang w:val="el-GR"/>
        </w:rPr>
        <w:t xml:space="preserve"> </w:t>
      </w:r>
      <w:r>
        <w:rPr>
          <w:lang w:val="el-GR"/>
        </w:rPr>
        <w:t>μέσα</w:t>
      </w:r>
      <w:r w:rsidRPr="00326236">
        <w:rPr>
          <w:lang w:val="el-GR"/>
        </w:rPr>
        <w:t xml:space="preserve"> </w:t>
      </w:r>
      <w:r>
        <w:rPr>
          <w:lang w:val="el-GR"/>
        </w:rPr>
        <w:t>σε</w:t>
      </w:r>
      <w:r w:rsidRPr="00326236">
        <w:rPr>
          <w:lang w:val="el-GR"/>
        </w:rPr>
        <w:t xml:space="preserve"> </w:t>
      </w:r>
      <w:r>
        <w:rPr>
          <w:lang w:val="el-GR"/>
        </w:rPr>
        <w:t>ένα</w:t>
      </w:r>
      <w:r w:rsidRPr="00326236">
        <w:rPr>
          <w:lang w:val="el-GR"/>
        </w:rPr>
        <w:t xml:space="preserve"> </w:t>
      </w:r>
      <w:r>
        <w:rPr>
          <w:lang w:val="el-GR"/>
        </w:rPr>
        <w:t>εργοστάσιο</w:t>
      </w:r>
      <w:r w:rsidRPr="00326236">
        <w:rPr>
          <w:lang w:val="el-GR"/>
        </w:rPr>
        <w:t xml:space="preserve"> </w:t>
      </w:r>
      <w:r>
        <w:rPr>
          <w:lang w:val="el-GR"/>
        </w:rPr>
        <w:t>της</w:t>
      </w:r>
      <w:r w:rsidRPr="00326236">
        <w:rPr>
          <w:lang w:val="el-GR"/>
        </w:rPr>
        <w:t xml:space="preserve"> </w:t>
      </w:r>
      <w:r>
        <w:t>Siemens</w:t>
      </w:r>
      <w:r w:rsidR="00CF7B47" w:rsidRPr="00326236">
        <w:rPr>
          <w:lang w:val="el-GR"/>
        </w:rPr>
        <w:t xml:space="preserve">, </w:t>
      </w:r>
      <w:r>
        <w:rPr>
          <w:lang w:val="el-GR"/>
        </w:rPr>
        <w:t>το</w:t>
      </w:r>
      <w:r w:rsidRPr="00326236">
        <w:rPr>
          <w:lang w:val="el-GR"/>
        </w:rPr>
        <w:t xml:space="preserve"> </w:t>
      </w:r>
      <w:r>
        <w:rPr>
          <w:lang w:val="el-GR"/>
        </w:rPr>
        <w:t>οποίο</w:t>
      </w:r>
      <w:r w:rsidRPr="00326236">
        <w:rPr>
          <w:lang w:val="el-GR"/>
        </w:rPr>
        <w:t xml:space="preserve"> </w:t>
      </w:r>
      <w:r>
        <w:rPr>
          <w:lang w:val="el-GR"/>
        </w:rPr>
        <w:t>δείχνει πως η</w:t>
      </w:r>
      <w:r w:rsidR="00CF7B47" w:rsidRPr="00326236">
        <w:rPr>
          <w:lang w:val="el-GR"/>
        </w:rPr>
        <w:t xml:space="preserve"> </w:t>
      </w:r>
      <w:r w:rsidR="00CF7B47" w:rsidRPr="000D128F">
        <w:rPr>
          <w:lang w:val="en-GB"/>
        </w:rPr>
        <w:t>Industry</w:t>
      </w:r>
      <w:r w:rsidR="00CF7B47" w:rsidRPr="00326236">
        <w:rPr>
          <w:lang w:val="el-GR"/>
        </w:rPr>
        <w:t xml:space="preserve"> 4.0 </w:t>
      </w:r>
      <w:r>
        <w:rPr>
          <w:lang w:val="el-GR"/>
        </w:rPr>
        <w:t>φέρνει την επανάσταση στον τομέα Τροφίμων και Ποτών</w:t>
      </w:r>
      <w:r w:rsidR="00CF7B47" w:rsidRPr="00326236">
        <w:rPr>
          <w:lang w:val="el-GR"/>
        </w:rPr>
        <w:t xml:space="preserve">. </w:t>
      </w:r>
      <w:r>
        <w:rPr>
          <w:lang w:val="el-GR"/>
        </w:rPr>
        <w:t>Ποια είναι η άποψη σας</w:t>
      </w:r>
      <w:r w:rsidR="00CF7B47" w:rsidRPr="00326236">
        <w:rPr>
          <w:lang w:val="el-GR"/>
        </w:rPr>
        <w:t xml:space="preserve">? </w:t>
      </w:r>
      <w:r w:rsidR="00CF7B47" w:rsidRPr="001B5148">
        <w:rPr>
          <w:sz w:val="20"/>
          <w:lang w:val="el-GR"/>
        </w:rPr>
        <w:t>(</w:t>
      </w:r>
      <w:hyperlink r:id="rId48" w:history="1">
        <w:r w:rsidR="00CF7B47" w:rsidRPr="000D128F">
          <w:rPr>
            <w:rStyle w:val="Hyperlink"/>
            <w:rFonts w:ascii="Comic Sans MS" w:hAnsi="Comic Sans MS" w:cstheme="minorHAnsi"/>
            <w:sz w:val="20"/>
            <w:lang w:val="en-GB"/>
          </w:rPr>
          <w:t>https</w:t>
        </w:r>
        <w:r w:rsidR="00CF7B47" w:rsidRPr="001B5148">
          <w:rPr>
            <w:rStyle w:val="Hyperlink"/>
            <w:rFonts w:ascii="Comic Sans MS" w:hAnsi="Comic Sans MS" w:cstheme="minorHAnsi"/>
            <w:sz w:val="20"/>
            <w:lang w:val="el-GR"/>
          </w:rPr>
          <w:t>://</w:t>
        </w:r>
        <w:r w:rsidR="00CF7B47" w:rsidRPr="000D128F">
          <w:rPr>
            <w:rStyle w:val="Hyperlink"/>
            <w:rFonts w:ascii="Comic Sans MS" w:hAnsi="Comic Sans MS" w:cstheme="minorHAnsi"/>
            <w:sz w:val="20"/>
            <w:lang w:val="en-GB"/>
          </w:rPr>
          <w:t>www</w:t>
        </w:r>
        <w:r w:rsidR="00CF7B47" w:rsidRPr="001B5148">
          <w:rPr>
            <w:rStyle w:val="Hyperlink"/>
            <w:rFonts w:ascii="Comic Sans MS" w:hAnsi="Comic Sans MS" w:cstheme="minorHAnsi"/>
            <w:sz w:val="20"/>
            <w:lang w:val="el-GR"/>
          </w:rPr>
          <w:t>.</w:t>
        </w:r>
        <w:r w:rsidR="00CF7B47" w:rsidRPr="000D128F">
          <w:rPr>
            <w:rStyle w:val="Hyperlink"/>
            <w:rFonts w:ascii="Comic Sans MS" w:hAnsi="Comic Sans MS" w:cstheme="minorHAnsi"/>
            <w:sz w:val="20"/>
            <w:lang w:val="en-GB"/>
          </w:rPr>
          <w:t>youtube</w:t>
        </w:r>
        <w:r w:rsidR="00CF7B47" w:rsidRPr="001B5148">
          <w:rPr>
            <w:rStyle w:val="Hyperlink"/>
            <w:rFonts w:ascii="Comic Sans MS" w:hAnsi="Comic Sans MS" w:cstheme="minorHAnsi"/>
            <w:sz w:val="20"/>
            <w:lang w:val="el-GR"/>
          </w:rPr>
          <w:t>.</w:t>
        </w:r>
        <w:r w:rsidR="00CF7B47" w:rsidRPr="000D128F">
          <w:rPr>
            <w:rStyle w:val="Hyperlink"/>
            <w:rFonts w:ascii="Comic Sans MS" w:hAnsi="Comic Sans MS" w:cstheme="minorHAnsi"/>
            <w:sz w:val="20"/>
            <w:lang w:val="en-GB"/>
          </w:rPr>
          <w:t>com</w:t>
        </w:r>
        <w:r w:rsidR="00CF7B47" w:rsidRPr="001B5148">
          <w:rPr>
            <w:rStyle w:val="Hyperlink"/>
            <w:rFonts w:ascii="Comic Sans MS" w:hAnsi="Comic Sans MS" w:cstheme="minorHAnsi"/>
            <w:sz w:val="20"/>
            <w:lang w:val="el-GR"/>
          </w:rPr>
          <w:t>/</w:t>
        </w:r>
        <w:r w:rsidR="00CF7B47" w:rsidRPr="000D128F">
          <w:rPr>
            <w:rStyle w:val="Hyperlink"/>
            <w:rFonts w:ascii="Comic Sans MS" w:hAnsi="Comic Sans MS" w:cstheme="minorHAnsi"/>
            <w:sz w:val="20"/>
            <w:lang w:val="en-GB"/>
          </w:rPr>
          <w:t>watch</w:t>
        </w:r>
        <w:r w:rsidR="00CF7B47" w:rsidRPr="001B5148">
          <w:rPr>
            <w:rStyle w:val="Hyperlink"/>
            <w:rFonts w:ascii="Comic Sans MS" w:hAnsi="Comic Sans MS" w:cstheme="minorHAnsi"/>
            <w:sz w:val="20"/>
            <w:lang w:val="el-GR"/>
          </w:rPr>
          <w:t>?</w:t>
        </w:r>
        <w:r w:rsidR="00CF7B47" w:rsidRPr="000D128F">
          <w:rPr>
            <w:rStyle w:val="Hyperlink"/>
            <w:rFonts w:ascii="Comic Sans MS" w:hAnsi="Comic Sans MS" w:cstheme="minorHAnsi"/>
            <w:sz w:val="20"/>
            <w:lang w:val="en-GB"/>
          </w:rPr>
          <w:t>v</w:t>
        </w:r>
        <w:r w:rsidR="00CF7B47" w:rsidRPr="001B5148">
          <w:rPr>
            <w:rStyle w:val="Hyperlink"/>
            <w:rFonts w:ascii="Comic Sans MS" w:hAnsi="Comic Sans MS" w:cstheme="minorHAnsi"/>
            <w:sz w:val="20"/>
            <w:lang w:val="el-GR"/>
          </w:rPr>
          <w:t>=</w:t>
        </w:r>
        <w:r w:rsidR="00CF7B47" w:rsidRPr="000D128F">
          <w:rPr>
            <w:rStyle w:val="Hyperlink"/>
            <w:rFonts w:ascii="Comic Sans MS" w:hAnsi="Comic Sans MS" w:cstheme="minorHAnsi"/>
            <w:sz w:val="20"/>
            <w:lang w:val="en-GB"/>
          </w:rPr>
          <w:t>yXPfKeeu</w:t>
        </w:r>
        <w:r w:rsidR="00CF7B47" w:rsidRPr="001B5148">
          <w:rPr>
            <w:rStyle w:val="Hyperlink"/>
            <w:rFonts w:ascii="Comic Sans MS" w:hAnsi="Comic Sans MS" w:cstheme="minorHAnsi"/>
            <w:sz w:val="20"/>
            <w:lang w:val="el-GR"/>
          </w:rPr>
          <w:t>31</w:t>
        </w:r>
        <w:r w:rsidR="00CF7B47" w:rsidRPr="000D128F">
          <w:rPr>
            <w:rStyle w:val="Hyperlink"/>
            <w:rFonts w:ascii="Comic Sans MS" w:hAnsi="Comic Sans MS" w:cstheme="minorHAnsi"/>
            <w:sz w:val="20"/>
            <w:lang w:val="en-GB"/>
          </w:rPr>
          <w:t>A</w:t>
        </w:r>
      </w:hyperlink>
      <w:r w:rsidR="00CF7B47" w:rsidRPr="001B5148">
        <w:rPr>
          <w:sz w:val="20"/>
          <w:lang w:val="el-GR"/>
        </w:rPr>
        <w:t>)</w:t>
      </w:r>
    </w:p>
    <w:p w14:paraId="6CFA117D" w14:textId="77777777" w:rsidR="00CF7B47" w:rsidRPr="001B5148" w:rsidRDefault="00CF7B47" w:rsidP="00CF7B47">
      <w:pPr>
        <w:rPr>
          <w:rFonts w:ascii="Comic Sans MS" w:hAnsi="Comic Sans MS" w:cstheme="minorHAnsi"/>
          <w:sz w:val="24"/>
          <w:szCs w:val="24"/>
          <w:u w:val="single"/>
          <w:lang w:val="el-GR" w:eastAsia="de-DE"/>
        </w:rPr>
      </w:pP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507DCEC3" w14:textId="77777777" w:rsidR="00CF7B47" w:rsidRPr="001B5148" w:rsidRDefault="00CF7B47" w:rsidP="00CF7B47">
      <w:pPr>
        <w:rPr>
          <w:lang w:val="el-GR"/>
        </w:rPr>
      </w:pP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p>
    <w:p w14:paraId="2970DC76" w14:textId="6B381C76" w:rsidR="002778DF" w:rsidRPr="00E81032" w:rsidRDefault="00E81032" w:rsidP="00CF7B47">
      <w:pPr>
        <w:rPr>
          <w:lang w:val="el-GR"/>
        </w:rPr>
      </w:pPr>
      <w:r>
        <w:rPr>
          <w:lang w:val="el-GR"/>
        </w:rPr>
        <w:t>Για περαιτέρω ανάγνωση</w:t>
      </w:r>
      <w:r w:rsidR="00CF7B47" w:rsidRPr="00E81032">
        <w:rPr>
          <w:lang w:val="el-GR"/>
        </w:rPr>
        <w:t xml:space="preserve">: </w:t>
      </w:r>
      <w:hyperlink r:id="rId49" w:history="1">
        <w:r w:rsidR="00CF7B47" w:rsidRPr="000D128F">
          <w:rPr>
            <w:rStyle w:val="Hyperlink"/>
            <w:lang w:val="en-GB"/>
          </w:rPr>
          <w:t>https</w:t>
        </w:r>
        <w:r w:rsidR="00CF7B47" w:rsidRPr="00E81032">
          <w:rPr>
            <w:rStyle w:val="Hyperlink"/>
            <w:lang w:val="el-GR"/>
          </w:rPr>
          <w:t>://</w:t>
        </w:r>
        <w:r w:rsidR="00CF7B47" w:rsidRPr="000D128F">
          <w:rPr>
            <w:rStyle w:val="Hyperlink"/>
            <w:lang w:val="en-GB"/>
          </w:rPr>
          <w:t>www</w:t>
        </w:r>
        <w:r w:rsidR="00CF7B47" w:rsidRPr="00E81032">
          <w:rPr>
            <w:rStyle w:val="Hyperlink"/>
            <w:lang w:val="el-GR"/>
          </w:rPr>
          <w:t>.</w:t>
        </w:r>
        <w:r w:rsidR="00CF7B47" w:rsidRPr="000D128F">
          <w:rPr>
            <w:rStyle w:val="Hyperlink"/>
            <w:lang w:val="en-GB"/>
          </w:rPr>
          <w:t>newfoodmagazine</w:t>
        </w:r>
        <w:r w:rsidR="00CF7B47" w:rsidRPr="00E81032">
          <w:rPr>
            <w:rStyle w:val="Hyperlink"/>
            <w:lang w:val="el-GR"/>
          </w:rPr>
          <w:t>.</w:t>
        </w:r>
        <w:r w:rsidR="00CF7B47" w:rsidRPr="000D128F">
          <w:rPr>
            <w:rStyle w:val="Hyperlink"/>
            <w:lang w:val="en-GB"/>
          </w:rPr>
          <w:t>com</w:t>
        </w:r>
        <w:r w:rsidR="00CF7B47" w:rsidRPr="00E81032">
          <w:rPr>
            <w:rStyle w:val="Hyperlink"/>
            <w:lang w:val="el-GR"/>
          </w:rPr>
          <w:t>/</w:t>
        </w:r>
        <w:r w:rsidR="00CF7B47" w:rsidRPr="000D128F">
          <w:rPr>
            <w:rStyle w:val="Hyperlink"/>
            <w:lang w:val="en-GB"/>
          </w:rPr>
          <w:t>article</w:t>
        </w:r>
        <w:r w:rsidR="00CF7B47" w:rsidRPr="00E81032">
          <w:rPr>
            <w:rStyle w:val="Hyperlink"/>
            <w:lang w:val="el-GR"/>
          </w:rPr>
          <w:t>/91347/</w:t>
        </w:r>
        <w:r w:rsidR="00CF7B47" w:rsidRPr="000D128F">
          <w:rPr>
            <w:rStyle w:val="Hyperlink"/>
            <w:lang w:val="en-GB"/>
          </w:rPr>
          <w:t>industry</w:t>
        </w:r>
        <w:r w:rsidR="00CF7B47" w:rsidRPr="00E81032">
          <w:rPr>
            <w:rStyle w:val="Hyperlink"/>
            <w:lang w:val="el-GR"/>
          </w:rPr>
          <w:t>-4-0/</w:t>
        </w:r>
      </w:hyperlink>
      <w:r w:rsidR="00CF7B47" w:rsidRPr="00E81032">
        <w:rPr>
          <w:lang w:val="el-GR"/>
        </w:rPr>
        <w:tab/>
      </w:r>
      <w:r w:rsidR="00CF7B47" w:rsidRPr="00E81032">
        <w:rPr>
          <w:lang w:val="el-GR"/>
        </w:rPr>
        <w:tab/>
      </w:r>
    </w:p>
    <w:p w14:paraId="5106397F" w14:textId="3E910E64" w:rsidR="00202D79" w:rsidRPr="000938E8" w:rsidRDefault="00202D79" w:rsidP="00202D79">
      <w:pPr>
        <w:rPr>
          <w:rStyle w:val="Hyperlink"/>
          <w:sz w:val="24"/>
          <w:szCs w:val="24"/>
          <w:lang w:val="en-GB"/>
        </w:rPr>
      </w:pPr>
      <w:r w:rsidRPr="00202D79">
        <w:rPr>
          <w:sz w:val="24"/>
          <w:szCs w:val="24"/>
          <w:lang w:val="en-GB"/>
        </w:rPr>
        <w:t xml:space="preserve">H5P: </w:t>
      </w:r>
      <w:hyperlink r:id="rId50" w:history="1">
        <w:r w:rsidRPr="000938E8">
          <w:rPr>
            <w:rStyle w:val="Hyperlink"/>
            <w:sz w:val="24"/>
            <w:szCs w:val="24"/>
            <w:lang w:val="en-GB"/>
          </w:rPr>
          <w:t>https://h5p.org/node/730850</w:t>
        </w:r>
      </w:hyperlink>
    </w:p>
    <w:p w14:paraId="5DE1F2C2" w14:textId="402AF3EA" w:rsidR="00202D79" w:rsidRPr="000938E8" w:rsidRDefault="00202D79" w:rsidP="00202D79">
      <w:pPr>
        <w:rPr>
          <w:rStyle w:val="Hyperlink"/>
          <w:lang w:val="en-GB"/>
        </w:rPr>
      </w:pPr>
    </w:p>
    <w:p w14:paraId="4ADC2003" w14:textId="79C50248" w:rsidR="00202D79" w:rsidRPr="000938E8" w:rsidRDefault="00202D79" w:rsidP="00202D79">
      <w:pPr>
        <w:rPr>
          <w:rStyle w:val="Hyperlink"/>
          <w:lang w:val="en-GB"/>
        </w:rPr>
      </w:pPr>
    </w:p>
    <w:p w14:paraId="15F57347" w14:textId="77777777" w:rsidR="00202D79" w:rsidRPr="000938E8" w:rsidRDefault="00202D79" w:rsidP="00202D79">
      <w:pPr>
        <w:rPr>
          <w:lang w:val="en-GB"/>
        </w:rPr>
      </w:pPr>
    </w:p>
    <w:p w14:paraId="7AC35497" w14:textId="06A514AE" w:rsidR="002778DF" w:rsidRPr="000938E8" w:rsidRDefault="002778DF">
      <w:pPr>
        <w:rPr>
          <w:lang w:val="en-GB"/>
        </w:rPr>
      </w:pPr>
    </w:p>
    <w:p w14:paraId="543C4831" w14:textId="4EE3EC7F" w:rsidR="002778DF" w:rsidRPr="00C34381" w:rsidRDefault="00326236" w:rsidP="002778DF">
      <w:pPr>
        <w:pStyle w:val="berschrift2"/>
        <w:rPr>
          <w:sz w:val="32"/>
          <w:lang w:val="el-GR"/>
        </w:rPr>
      </w:pPr>
      <w:bookmarkStart w:id="18" w:name="_Toc37706801"/>
      <w:r w:rsidRPr="00C34381">
        <w:rPr>
          <w:sz w:val="32"/>
          <w:lang w:val="el-GR"/>
        </w:rPr>
        <w:t xml:space="preserve">9.1. Προκλήσεις και Οφέλη της </w:t>
      </w:r>
      <w:r w:rsidR="00C34381" w:rsidRPr="00C34381">
        <w:rPr>
          <w:sz w:val="32"/>
          <w:lang w:val="el-GR"/>
        </w:rPr>
        <w:t>Βιομηχανίας 4.0 (</w:t>
      </w:r>
      <w:r w:rsidR="00C34381" w:rsidRPr="00C34381">
        <w:rPr>
          <w:sz w:val="32"/>
          <w:lang w:val="en-GB"/>
        </w:rPr>
        <w:t>Industry</w:t>
      </w:r>
      <w:r w:rsidR="00C34381" w:rsidRPr="00C34381">
        <w:rPr>
          <w:sz w:val="32"/>
          <w:lang w:val="el-GR"/>
        </w:rPr>
        <w:t xml:space="preserve"> 4.0) </w:t>
      </w:r>
      <w:r w:rsidRPr="00C34381">
        <w:rPr>
          <w:sz w:val="32"/>
          <w:lang w:val="el-GR"/>
        </w:rPr>
        <w:t>στον τομέα Τροφίμων και Ποτών</w:t>
      </w:r>
      <w:bookmarkEnd w:id="18"/>
    </w:p>
    <w:p w14:paraId="27AA5572" w14:textId="3DFBABA8" w:rsidR="002778DF" w:rsidRPr="00326236" w:rsidRDefault="002778DF" w:rsidP="002778DF">
      <w:pPr>
        <w:tabs>
          <w:tab w:val="left" w:pos="5400"/>
        </w:tabs>
        <w:rPr>
          <w:b/>
          <w:sz w:val="28"/>
          <w:lang w:val="el-GR"/>
        </w:rPr>
      </w:pPr>
      <w:r w:rsidRPr="00326236">
        <w:rPr>
          <w:b/>
          <w:sz w:val="28"/>
          <w:lang w:val="el-GR"/>
        </w:rPr>
        <w:t xml:space="preserve">4.0 </w:t>
      </w:r>
      <w:r w:rsidR="00326236">
        <w:rPr>
          <w:b/>
          <w:sz w:val="28"/>
          <w:lang w:val="el-GR"/>
        </w:rPr>
        <w:t>Προκλήσεις</w:t>
      </w:r>
    </w:p>
    <w:p w14:paraId="45F944EA" w14:textId="1CAEF1E1" w:rsidR="00326236" w:rsidRPr="00326236" w:rsidRDefault="00326236" w:rsidP="002778DF">
      <w:pPr>
        <w:tabs>
          <w:tab w:val="left" w:pos="5400"/>
        </w:tabs>
        <w:rPr>
          <w:lang w:val="el-GR"/>
        </w:rPr>
      </w:pPr>
      <w:r w:rsidRPr="00326236">
        <w:rPr>
          <w:lang w:val="el-GR"/>
        </w:rPr>
        <w:t xml:space="preserve">Προκειμένου οι κατασκευαστές να εισαγάγουν την ιδέα της </w:t>
      </w:r>
      <w:r>
        <w:rPr>
          <w:lang w:val="en-US"/>
        </w:rPr>
        <w:t>Industry</w:t>
      </w:r>
      <w:r w:rsidRPr="00326236">
        <w:rPr>
          <w:lang w:val="el-GR"/>
        </w:rPr>
        <w:t xml:space="preserve"> 4.0 στις επιχειρήσεις τους, η ιδεολογία </w:t>
      </w:r>
      <w:r>
        <w:rPr>
          <w:lang w:val="el-GR"/>
        </w:rPr>
        <w:t>ότι τα</w:t>
      </w:r>
      <w:r w:rsidRPr="00326236">
        <w:rPr>
          <w:lang w:val="el-GR"/>
        </w:rPr>
        <w:t xml:space="preserve"> «νέ</w:t>
      </w:r>
      <w:r>
        <w:rPr>
          <w:lang w:val="el-GR"/>
        </w:rPr>
        <w:t>α</w:t>
      </w:r>
      <w:r w:rsidRPr="00326236">
        <w:rPr>
          <w:lang w:val="el-GR"/>
        </w:rPr>
        <w:t xml:space="preserve"> επιχειρηματικ</w:t>
      </w:r>
      <w:r>
        <w:rPr>
          <w:lang w:val="el-GR"/>
        </w:rPr>
        <w:t>ά</w:t>
      </w:r>
      <w:r w:rsidRPr="00326236">
        <w:rPr>
          <w:lang w:val="el-GR"/>
        </w:rPr>
        <w:t xml:space="preserve"> μοντέλ</w:t>
      </w:r>
      <w:r>
        <w:rPr>
          <w:lang w:val="el-GR"/>
        </w:rPr>
        <w:t>α</w:t>
      </w:r>
      <w:r w:rsidRPr="00326236">
        <w:rPr>
          <w:lang w:val="el-GR"/>
        </w:rPr>
        <w:t xml:space="preserve"> απαιτ</w:t>
      </w:r>
      <w:r>
        <w:rPr>
          <w:lang w:val="el-GR"/>
        </w:rPr>
        <w:t xml:space="preserve">ούν </w:t>
      </w:r>
      <w:r w:rsidRPr="00326236">
        <w:rPr>
          <w:lang w:val="el-GR"/>
        </w:rPr>
        <w:t xml:space="preserve">νέες στρατηγικές» πρέπει να είναι η κύρια </w:t>
      </w:r>
      <w:r>
        <w:rPr>
          <w:lang w:val="el-GR"/>
        </w:rPr>
        <w:t>ιδέα</w:t>
      </w:r>
      <w:r w:rsidRPr="00326236">
        <w:rPr>
          <w:lang w:val="el-GR"/>
        </w:rPr>
        <w:t>. Για επιχειρήσεις που βασίζονται σε υπολογιστικά φύλλα και πληκτρολογούν μη αυτόματα δεδομένα, αυτή η έννοια θα είναι δύσκολη. Ο Severin J. Weiss, Διευθύνων Σύμβουλος της SpecPage (παγκόσμιος εμπειρογνώμονας σε λύσεις ολοκληρωμένων διαδικασιών λογισμικού για παραγωγούς τροφίμων και ποτών), επιμένει ότι οι κατασκευαστές θα πρέπει να επενδύσουν και να υιοθετήσουν αυτές τις νέες τεχνολογίες για να ευδοκιμήσουν στην παγκόσμια αγορά.</w:t>
      </w:r>
    </w:p>
    <w:p w14:paraId="34B7D8C3" w14:textId="4640F0BE" w:rsidR="002778DF" w:rsidRPr="00326236" w:rsidRDefault="002778DF" w:rsidP="002778DF">
      <w:pPr>
        <w:tabs>
          <w:tab w:val="left" w:pos="5400"/>
        </w:tabs>
        <w:rPr>
          <w:b/>
          <w:sz w:val="28"/>
          <w:lang w:val="el-GR"/>
        </w:rPr>
      </w:pPr>
      <w:r w:rsidRPr="00326236">
        <w:rPr>
          <w:b/>
          <w:sz w:val="28"/>
          <w:lang w:val="el-GR"/>
        </w:rPr>
        <w:t xml:space="preserve">4.0 </w:t>
      </w:r>
      <w:r w:rsidR="00326236">
        <w:rPr>
          <w:b/>
          <w:sz w:val="28"/>
          <w:lang w:val="el-GR"/>
        </w:rPr>
        <w:t>Οφέλη</w:t>
      </w:r>
    </w:p>
    <w:p w14:paraId="0AC86557" w14:textId="722022D7" w:rsidR="00326236" w:rsidRPr="00326236" w:rsidRDefault="00326236" w:rsidP="00326236">
      <w:pPr>
        <w:tabs>
          <w:tab w:val="left" w:pos="5400"/>
        </w:tabs>
        <w:rPr>
          <w:lang w:val="el-GR"/>
        </w:rPr>
      </w:pPr>
      <w:r w:rsidRPr="00326236">
        <w:rPr>
          <w:lang w:val="el-GR"/>
        </w:rPr>
        <w:t xml:space="preserve">Όταν οι τεχνολογίες της </w:t>
      </w:r>
      <w:r>
        <w:rPr>
          <w:lang w:val="en-US"/>
        </w:rPr>
        <w:t>Industry</w:t>
      </w:r>
      <w:r>
        <w:rPr>
          <w:lang w:val="el-GR"/>
        </w:rPr>
        <w:t xml:space="preserve"> 4.0 εισαχθούν στον κλάδο Τροφίμων και Π</w:t>
      </w:r>
      <w:r w:rsidRPr="00326236">
        <w:rPr>
          <w:lang w:val="el-GR"/>
        </w:rPr>
        <w:t>οτών, οι κατασκευαστές θα είναι σε θέση να προσαρμόζουν γρήγορα και να διαχειρίζονται ενεργά τις ραγδαίες αλλαγές των προϊόντων διατροφής, βάσει της ζήτησης, αυξάνοντας παράλληλα την ανιχνευσιμότητα και τη διαφάνεια στην αλυσίδα εφοδιασμού και εξαλείφοντας τους κινδύνους που σχετίζονται με την κανονιστική συμμόρφωση.</w:t>
      </w:r>
    </w:p>
    <w:p w14:paraId="7547C80D" w14:textId="3CEFD14C" w:rsidR="00326236" w:rsidRPr="00326236" w:rsidRDefault="00326236" w:rsidP="00326236">
      <w:pPr>
        <w:tabs>
          <w:tab w:val="left" w:pos="5400"/>
        </w:tabs>
        <w:rPr>
          <w:lang w:val="el-GR"/>
        </w:rPr>
      </w:pPr>
      <w:r w:rsidRPr="00326236">
        <w:rPr>
          <w:lang w:val="el-GR"/>
        </w:rPr>
        <w:t xml:space="preserve">Για να εξασφαλιστεί καλύτερος έλεγχος ποιότητας, οι εργαστηριακές διαδικασίες και οι προδιαγραφές δεδομένων πρέπει να απλοποιηθούν και να </w:t>
      </w:r>
      <w:r>
        <w:rPr>
          <w:lang w:val="el-GR"/>
        </w:rPr>
        <w:t>επικοινωνούνται</w:t>
      </w:r>
      <w:r w:rsidRPr="00326236">
        <w:rPr>
          <w:lang w:val="el-GR"/>
        </w:rPr>
        <w:t xml:space="preserve"> με σαφήνεια. Με τον τρόπο αυτό, ο οργανισμός διασφαλίζει ότι έχει βελτιώσει τις λειτουργίες του και θα μπορούσε να επιτύχει βιώσιμη ανάπτυξη και απόδοση των επενδύσεων (ROI).</w:t>
      </w:r>
    </w:p>
    <w:p w14:paraId="6AFEBF12" w14:textId="4237C9A7" w:rsidR="002778DF" w:rsidRPr="00326236" w:rsidRDefault="002778DF" w:rsidP="002778DF">
      <w:pPr>
        <w:tabs>
          <w:tab w:val="left" w:pos="5400"/>
        </w:tabs>
        <w:rPr>
          <w:lang w:val="el-GR"/>
        </w:rPr>
      </w:pPr>
    </w:p>
    <w:p w14:paraId="49F500C3" w14:textId="62A8D2C0" w:rsidR="002778DF" w:rsidRPr="00326236" w:rsidRDefault="00326236" w:rsidP="002778DF">
      <w:pPr>
        <w:tabs>
          <w:tab w:val="left" w:pos="5400"/>
        </w:tabs>
        <w:rPr>
          <w:lang w:val="el-GR"/>
        </w:rPr>
      </w:pPr>
      <w:r>
        <w:rPr>
          <w:lang w:val="el-GR"/>
        </w:rPr>
        <w:t>Αυτό</w:t>
      </w:r>
      <w:r w:rsidRPr="00326236">
        <w:rPr>
          <w:lang w:val="el-GR"/>
        </w:rPr>
        <w:t xml:space="preserve"> </w:t>
      </w:r>
      <w:r>
        <w:rPr>
          <w:lang w:val="el-GR"/>
        </w:rPr>
        <w:t>το</w:t>
      </w:r>
      <w:r w:rsidR="002778DF" w:rsidRPr="00326236">
        <w:rPr>
          <w:lang w:val="el-GR"/>
        </w:rPr>
        <w:t xml:space="preserve"> </w:t>
      </w:r>
      <w:hyperlink r:id="rId51" w:history="1">
        <w:r w:rsidR="002778DF" w:rsidRPr="000D128F">
          <w:rPr>
            <w:rStyle w:val="Hyperlink"/>
            <w:lang w:val="en-GB"/>
          </w:rPr>
          <w:t>video</w:t>
        </w:r>
      </w:hyperlink>
      <w:r w:rsidR="002778DF" w:rsidRPr="00326236">
        <w:rPr>
          <w:lang w:val="el-GR"/>
        </w:rPr>
        <w:t xml:space="preserve"> </w:t>
      </w:r>
      <w:r>
        <w:rPr>
          <w:lang w:val="el-GR"/>
        </w:rPr>
        <w:t>εξηγεί</w:t>
      </w:r>
      <w:r w:rsidRPr="00326236">
        <w:rPr>
          <w:lang w:val="el-GR"/>
        </w:rPr>
        <w:t xml:space="preserve"> </w:t>
      </w:r>
      <w:r>
        <w:rPr>
          <w:lang w:val="el-GR"/>
        </w:rPr>
        <w:t>κάποια</w:t>
      </w:r>
      <w:r w:rsidRPr="00326236">
        <w:rPr>
          <w:lang w:val="el-GR"/>
        </w:rPr>
        <w:t xml:space="preserve"> </w:t>
      </w:r>
      <w:r>
        <w:rPr>
          <w:lang w:val="el-GR"/>
        </w:rPr>
        <w:t>από</w:t>
      </w:r>
      <w:r w:rsidRPr="00326236">
        <w:rPr>
          <w:lang w:val="el-GR"/>
        </w:rPr>
        <w:t xml:space="preserve"> </w:t>
      </w:r>
      <w:r>
        <w:rPr>
          <w:lang w:val="el-GR"/>
        </w:rPr>
        <w:t>τα</w:t>
      </w:r>
      <w:r w:rsidRPr="00326236">
        <w:rPr>
          <w:lang w:val="el-GR"/>
        </w:rPr>
        <w:t xml:space="preserve"> </w:t>
      </w:r>
      <w:r>
        <w:rPr>
          <w:lang w:val="el-GR"/>
        </w:rPr>
        <w:t>οφέλη</w:t>
      </w:r>
      <w:r w:rsidRPr="00326236">
        <w:rPr>
          <w:lang w:val="el-GR"/>
        </w:rPr>
        <w:t xml:space="preserve"> </w:t>
      </w:r>
      <w:r>
        <w:rPr>
          <w:lang w:val="el-GR"/>
        </w:rPr>
        <w:t>της</w:t>
      </w:r>
      <w:r w:rsidR="002778DF" w:rsidRPr="00326236">
        <w:rPr>
          <w:lang w:val="el-GR"/>
        </w:rPr>
        <w:t xml:space="preserve"> </w:t>
      </w:r>
      <w:r w:rsidR="002778DF" w:rsidRPr="000D128F">
        <w:rPr>
          <w:lang w:val="en-GB"/>
        </w:rPr>
        <w:t>Industry</w:t>
      </w:r>
      <w:r w:rsidR="002778DF" w:rsidRPr="00326236">
        <w:rPr>
          <w:lang w:val="el-GR"/>
        </w:rPr>
        <w:t xml:space="preserve"> 4.0 </w:t>
      </w:r>
      <w:r>
        <w:rPr>
          <w:lang w:val="el-GR"/>
        </w:rPr>
        <w:t>στον</w:t>
      </w:r>
      <w:r w:rsidRPr="00326236">
        <w:rPr>
          <w:lang w:val="el-GR"/>
        </w:rPr>
        <w:t xml:space="preserve"> </w:t>
      </w:r>
      <w:r>
        <w:rPr>
          <w:lang w:val="el-GR"/>
        </w:rPr>
        <w:t>τομέα</w:t>
      </w:r>
      <w:r w:rsidRPr="00326236">
        <w:rPr>
          <w:lang w:val="el-GR"/>
        </w:rPr>
        <w:t xml:space="preserve"> </w:t>
      </w:r>
      <w:r>
        <w:rPr>
          <w:lang w:val="el-GR"/>
        </w:rPr>
        <w:t>των</w:t>
      </w:r>
      <w:r w:rsidRPr="00326236">
        <w:rPr>
          <w:lang w:val="el-GR"/>
        </w:rPr>
        <w:t xml:space="preserve"> </w:t>
      </w:r>
      <w:r>
        <w:rPr>
          <w:lang w:val="el-GR"/>
        </w:rPr>
        <w:t>Τροφίμων</w:t>
      </w:r>
      <w:r w:rsidRPr="00326236">
        <w:rPr>
          <w:lang w:val="el-GR"/>
        </w:rPr>
        <w:t xml:space="preserve"> </w:t>
      </w:r>
      <w:r>
        <w:rPr>
          <w:lang w:val="el-GR"/>
        </w:rPr>
        <w:t>και</w:t>
      </w:r>
      <w:r w:rsidRPr="00326236">
        <w:rPr>
          <w:lang w:val="el-GR"/>
        </w:rPr>
        <w:t xml:space="preserve"> </w:t>
      </w:r>
      <w:r>
        <w:rPr>
          <w:lang w:val="el-GR"/>
        </w:rPr>
        <w:t>των</w:t>
      </w:r>
      <w:r w:rsidRPr="00326236">
        <w:rPr>
          <w:lang w:val="el-GR"/>
        </w:rPr>
        <w:t xml:space="preserve"> </w:t>
      </w:r>
      <w:r>
        <w:rPr>
          <w:lang w:val="el-GR"/>
        </w:rPr>
        <w:t>Ποτών</w:t>
      </w:r>
      <w:r w:rsidR="002778DF" w:rsidRPr="00326236">
        <w:rPr>
          <w:lang w:val="el-GR"/>
        </w:rPr>
        <w:t xml:space="preserve"> </w:t>
      </w:r>
      <w:r>
        <w:rPr>
          <w:lang w:val="el-GR"/>
        </w:rPr>
        <w:t>παρουσιάζοντας</w:t>
      </w:r>
      <w:r w:rsidRPr="00326236">
        <w:rPr>
          <w:lang w:val="el-GR"/>
        </w:rPr>
        <w:t xml:space="preserve"> </w:t>
      </w:r>
      <w:r>
        <w:rPr>
          <w:lang w:val="el-GR"/>
        </w:rPr>
        <w:t xml:space="preserve">πώς οι επιχειρήσεις μπορούν να χρησιμοποιήσουν την ψηφιοποίηση προκειμένου να αυξήσουν δραματικά την ευελιξία, να ενισχυθεί η ανταπόκριση των καταναλωτών και να βελτιωθεί η παραγωγικότητα. </w:t>
      </w:r>
      <w:r w:rsidR="002778DF" w:rsidRPr="00326236">
        <w:rPr>
          <w:lang w:val="el-GR"/>
        </w:rPr>
        <w:br/>
      </w:r>
      <w:hyperlink r:id="rId52" w:history="1">
        <w:r w:rsidR="002778DF" w:rsidRPr="000938E8">
          <w:rPr>
            <w:rStyle w:val="Hyperlink"/>
          </w:rPr>
          <w:t>https</w:t>
        </w:r>
        <w:r w:rsidR="002778DF" w:rsidRPr="00326236">
          <w:rPr>
            <w:rStyle w:val="Hyperlink"/>
            <w:lang w:val="el-GR"/>
          </w:rPr>
          <w:t>://</w:t>
        </w:r>
        <w:r w:rsidR="002778DF" w:rsidRPr="000938E8">
          <w:rPr>
            <w:rStyle w:val="Hyperlink"/>
          </w:rPr>
          <w:t>www</w:t>
        </w:r>
        <w:r w:rsidR="002778DF" w:rsidRPr="00326236">
          <w:rPr>
            <w:rStyle w:val="Hyperlink"/>
            <w:lang w:val="el-GR"/>
          </w:rPr>
          <w:t>.</w:t>
        </w:r>
        <w:r w:rsidR="002778DF" w:rsidRPr="000938E8">
          <w:rPr>
            <w:rStyle w:val="Hyperlink"/>
          </w:rPr>
          <w:t>youtube</w:t>
        </w:r>
        <w:r w:rsidR="002778DF" w:rsidRPr="00326236">
          <w:rPr>
            <w:rStyle w:val="Hyperlink"/>
            <w:lang w:val="el-GR"/>
          </w:rPr>
          <w:t>.</w:t>
        </w:r>
        <w:r w:rsidR="002778DF" w:rsidRPr="000938E8">
          <w:rPr>
            <w:rStyle w:val="Hyperlink"/>
          </w:rPr>
          <w:t>com</w:t>
        </w:r>
        <w:r w:rsidR="002778DF" w:rsidRPr="00326236">
          <w:rPr>
            <w:rStyle w:val="Hyperlink"/>
            <w:lang w:val="el-GR"/>
          </w:rPr>
          <w:t>/</w:t>
        </w:r>
        <w:r w:rsidR="002778DF" w:rsidRPr="000938E8">
          <w:rPr>
            <w:rStyle w:val="Hyperlink"/>
          </w:rPr>
          <w:t>watch</w:t>
        </w:r>
        <w:r w:rsidR="002778DF" w:rsidRPr="00326236">
          <w:rPr>
            <w:rStyle w:val="Hyperlink"/>
            <w:lang w:val="el-GR"/>
          </w:rPr>
          <w:t>?</w:t>
        </w:r>
        <w:r w:rsidR="002778DF" w:rsidRPr="000938E8">
          <w:rPr>
            <w:rStyle w:val="Hyperlink"/>
          </w:rPr>
          <w:t>v</w:t>
        </w:r>
        <w:r w:rsidR="002778DF" w:rsidRPr="00326236">
          <w:rPr>
            <w:rStyle w:val="Hyperlink"/>
            <w:lang w:val="el-GR"/>
          </w:rPr>
          <w:t>=</w:t>
        </w:r>
        <w:r w:rsidR="002778DF" w:rsidRPr="000938E8">
          <w:rPr>
            <w:rStyle w:val="Hyperlink"/>
          </w:rPr>
          <w:t>kGb</w:t>
        </w:r>
        <w:r w:rsidR="002778DF" w:rsidRPr="00326236">
          <w:rPr>
            <w:rStyle w:val="Hyperlink"/>
            <w:lang w:val="el-GR"/>
          </w:rPr>
          <w:t>6</w:t>
        </w:r>
        <w:r w:rsidR="002778DF" w:rsidRPr="000938E8">
          <w:rPr>
            <w:rStyle w:val="Hyperlink"/>
          </w:rPr>
          <w:t>utklQwk</w:t>
        </w:r>
      </w:hyperlink>
    </w:p>
    <w:p w14:paraId="572B0FFB" w14:textId="77777777" w:rsidR="002778DF" w:rsidRPr="00326236" w:rsidRDefault="002778DF" w:rsidP="002778DF">
      <w:pPr>
        <w:rPr>
          <w:rFonts w:ascii="Comic Sans MS" w:hAnsi="Comic Sans MS"/>
          <w:sz w:val="24"/>
          <w:szCs w:val="24"/>
          <w:lang w:val="el-GR"/>
        </w:rPr>
      </w:pPr>
      <w:r w:rsidRPr="00326236">
        <w:rPr>
          <w:rFonts w:ascii="Comic Sans MS" w:hAnsi="Comic Sans MS"/>
          <w:sz w:val="24"/>
          <w:szCs w:val="24"/>
          <w:lang w:val="el-GR"/>
        </w:rPr>
        <w:br w:type="page"/>
        <w:t xml:space="preserve">    </w:t>
      </w:r>
    </w:p>
    <w:p w14:paraId="2A10F38A" w14:textId="35986F9F" w:rsidR="002778DF" w:rsidRPr="001B5148" w:rsidRDefault="00326236" w:rsidP="002778DF">
      <w:pPr>
        <w:jc w:val="center"/>
        <w:rPr>
          <w:rFonts w:ascii="Comic Sans MS" w:hAnsi="Comic Sans MS"/>
          <w:b/>
          <w:bCs/>
          <w:sz w:val="32"/>
          <w:szCs w:val="32"/>
          <w:lang w:val="el-GR"/>
        </w:rPr>
      </w:pPr>
      <w:r>
        <w:rPr>
          <w:rFonts w:ascii="Comic Sans MS" w:hAnsi="Comic Sans MS"/>
          <w:b/>
          <w:bCs/>
          <w:sz w:val="32"/>
          <w:szCs w:val="32"/>
          <w:lang w:val="el-GR"/>
        </w:rPr>
        <w:t>Εργασία</w:t>
      </w:r>
    </w:p>
    <w:p w14:paraId="1ED37EF0" w14:textId="285ECC73" w:rsidR="00326236" w:rsidRPr="00326236" w:rsidRDefault="00326236" w:rsidP="002778DF">
      <w:pPr>
        <w:pStyle w:val="Inhaltsverzeichnisberschrift"/>
        <w:rPr>
          <w:lang w:val="el-GR"/>
        </w:rPr>
      </w:pPr>
      <w:r>
        <w:rPr>
          <w:lang w:val="el-GR"/>
        </w:rPr>
        <w:t>Εξηγήστε</w:t>
      </w:r>
      <w:r w:rsidRPr="00326236">
        <w:rPr>
          <w:lang w:val="el-GR"/>
        </w:rPr>
        <w:t xml:space="preserve"> </w:t>
      </w:r>
      <w:r>
        <w:rPr>
          <w:lang w:val="el-GR"/>
        </w:rPr>
        <w:t>τις</w:t>
      </w:r>
      <w:r w:rsidRPr="00326236">
        <w:rPr>
          <w:lang w:val="el-GR"/>
        </w:rPr>
        <w:t xml:space="preserve"> </w:t>
      </w:r>
      <w:r>
        <w:rPr>
          <w:lang w:val="el-GR"/>
        </w:rPr>
        <w:t xml:space="preserve">προκλήσεις που </w:t>
      </w:r>
      <w:r w:rsidR="00E81032">
        <w:rPr>
          <w:lang w:val="el-GR"/>
        </w:rPr>
        <w:t>αναμένεται να</w:t>
      </w:r>
      <w:r>
        <w:rPr>
          <w:lang w:val="el-GR"/>
        </w:rPr>
        <w:t xml:space="preserve"> αντιμετωπίσουν οι κατασκευαστές του κλάδου Τροφίμων και Ποτών κατά την εφαρμογή της </w:t>
      </w:r>
      <w:r w:rsidRPr="000938E8">
        <w:rPr>
          <w:lang w:val="de-DE"/>
        </w:rPr>
        <w:t>Industry</w:t>
      </w:r>
      <w:r w:rsidRPr="00326236">
        <w:rPr>
          <w:lang w:val="el-GR"/>
        </w:rPr>
        <w:t xml:space="preserve"> 4.0 </w:t>
      </w:r>
      <w:r>
        <w:rPr>
          <w:lang w:val="el-GR"/>
        </w:rPr>
        <w:t>στις επιχειρήσεις τους?</w:t>
      </w:r>
    </w:p>
    <w:p w14:paraId="474B41B3" w14:textId="77777777" w:rsidR="002778DF" w:rsidRPr="001B5148" w:rsidRDefault="002778DF" w:rsidP="002778DF">
      <w:pPr>
        <w:rPr>
          <w:rFonts w:ascii="Comic Sans MS" w:hAnsi="Comic Sans MS" w:cstheme="minorHAnsi"/>
          <w:sz w:val="24"/>
          <w:szCs w:val="24"/>
          <w:u w:val="single"/>
          <w:lang w:val="el-GR" w:eastAsia="de-DE"/>
        </w:rPr>
      </w:pP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2D244778" w14:textId="77777777" w:rsidR="002778DF" w:rsidRPr="001B5148" w:rsidRDefault="002778DF" w:rsidP="002778DF">
      <w:pPr>
        <w:pStyle w:val="Listenabsatz"/>
        <w:ind w:left="630"/>
        <w:rPr>
          <w:rFonts w:cstheme="minorHAnsi"/>
          <w:lang w:val="el-GR"/>
        </w:rPr>
      </w:pPr>
    </w:p>
    <w:p w14:paraId="63D69F75" w14:textId="77777777" w:rsidR="002778DF" w:rsidRPr="001B5148" w:rsidRDefault="002778DF" w:rsidP="002778DF">
      <w:pPr>
        <w:pStyle w:val="Listenabsatz"/>
        <w:ind w:left="630"/>
        <w:rPr>
          <w:rFonts w:cstheme="minorHAnsi"/>
          <w:lang w:val="el-GR"/>
        </w:rPr>
      </w:pP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t xml:space="preserve"> </w:t>
      </w:r>
    </w:p>
    <w:p w14:paraId="38EC7DA7" w14:textId="3F0EC83C" w:rsidR="00803DA3" w:rsidRPr="00803DA3" w:rsidRDefault="00803DA3" w:rsidP="00803DA3">
      <w:pPr>
        <w:pStyle w:val="Inhaltsverzeichnisberschrift"/>
        <w:rPr>
          <w:lang w:val="el-GR"/>
        </w:rPr>
      </w:pPr>
      <w:r>
        <w:rPr>
          <w:lang w:val="el-GR"/>
        </w:rPr>
        <w:t>Εξηγήστε</w:t>
      </w:r>
      <w:r w:rsidRPr="00326236">
        <w:rPr>
          <w:lang w:val="el-GR"/>
        </w:rPr>
        <w:t xml:space="preserve"> </w:t>
      </w:r>
      <w:r>
        <w:rPr>
          <w:lang w:val="el-GR"/>
        </w:rPr>
        <w:t xml:space="preserve">τα οφέλη που θα λάβουν οι κατασκευαστές του κλάδου Τροφίμων και Ποτών με την εισαγωγή της </w:t>
      </w:r>
      <w:r>
        <w:t>Industry</w:t>
      </w:r>
      <w:r w:rsidRPr="00326236">
        <w:rPr>
          <w:lang w:val="el-GR"/>
        </w:rPr>
        <w:t xml:space="preserve"> 4.0 </w:t>
      </w:r>
      <w:r>
        <w:rPr>
          <w:lang w:val="el-GR"/>
        </w:rPr>
        <w:t>στις επιχειρήσεις τους?</w:t>
      </w:r>
    </w:p>
    <w:p w14:paraId="72081672" w14:textId="77777777" w:rsidR="002778DF" w:rsidRPr="00803DA3" w:rsidRDefault="002778DF" w:rsidP="002778DF">
      <w:pPr>
        <w:rPr>
          <w:rFonts w:ascii="Comic Sans MS" w:hAnsi="Comic Sans MS" w:cstheme="minorHAnsi"/>
          <w:sz w:val="24"/>
          <w:szCs w:val="24"/>
          <w:u w:val="single"/>
          <w:lang w:val="el-GR" w:eastAsia="de-DE"/>
        </w:rPr>
      </w:pP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br/>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p>
    <w:p w14:paraId="3B520322" w14:textId="77777777" w:rsidR="002778DF" w:rsidRPr="00803DA3" w:rsidRDefault="002778DF" w:rsidP="002778DF">
      <w:pPr>
        <w:rPr>
          <w:lang w:val="el-GR"/>
        </w:rPr>
      </w:pP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p>
    <w:p w14:paraId="0571ED7A" w14:textId="69C662A5" w:rsidR="00CF7B47" w:rsidRPr="00803DA3" w:rsidRDefault="00CF7B47" w:rsidP="00CF7B47">
      <w:pPr>
        <w:rPr>
          <w:lang w:val="el-GR"/>
        </w:rPr>
      </w:pP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p>
    <w:p w14:paraId="7E8F5750" w14:textId="7896E706" w:rsidR="0068354A" w:rsidRPr="000938E8" w:rsidRDefault="00202D79">
      <w:pPr>
        <w:rPr>
          <w:rStyle w:val="Hyperlink"/>
          <w:lang w:val="en-GB"/>
        </w:rPr>
      </w:pPr>
      <w:r>
        <w:rPr>
          <w:lang w:val="en-GB"/>
        </w:rPr>
        <w:t xml:space="preserve">H5P: </w:t>
      </w:r>
      <w:hyperlink r:id="rId53" w:history="1">
        <w:r w:rsidRPr="000938E8">
          <w:rPr>
            <w:rStyle w:val="Hyperlink"/>
            <w:lang w:val="en-GB"/>
          </w:rPr>
          <w:t>https://h5p.org/node/730876</w:t>
        </w:r>
      </w:hyperlink>
    </w:p>
    <w:p w14:paraId="5029C2C5" w14:textId="6D21E77D" w:rsidR="00202D79" w:rsidRPr="000938E8" w:rsidRDefault="00202D79">
      <w:pPr>
        <w:rPr>
          <w:rStyle w:val="Hyperlink"/>
          <w:lang w:val="en-GB"/>
        </w:rPr>
      </w:pPr>
    </w:p>
    <w:p w14:paraId="48BAA424" w14:textId="3B37CB20" w:rsidR="00202D79" w:rsidRPr="000938E8" w:rsidRDefault="00202D79">
      <w:pPr>
        <w:rPr>
          <w:rStyle w:val="Hyperlink"/>
          <w:lang w:val="en-GB"/>
        </w:rPr>
      </w:pPr>
    </w:p>
    <w:p w14:paraId="6678607E" w14:textId="77777777" w:rsidR="00202D79" w:rsidRPr="00202D79" w:rsidRDefault="00202D79">
      <w:pPr>
        <w:rPr>
          <w:rStyle w:val="Hyperlink"/>
          <w:color w:val="auto"/>
          <w:u w:val="none"/>
          <w:lang w:val="en-GB"/>
        </w:rPr>
      </w:pPr>
    </w:p>
    <w:p w14:paraId="29C3B5C5" w14:textId="77777777" w:rsidR="00202D79" w:rsidRPr="000D128F" w:rsidRDefault="00202D79">
      <w:pPr>
        <w:rPr>
          <w:lang w:val="en-GB"/>
        </w:rPr>
      </w:pPr>
    </w:p>
    <w:p w14:paraId="3E72238D" w14:textId="591B3ABC" w:rsidR="00C26083" w:rsidRPr="001B5148" w:rsidRDefault="00C26083" w:rsidP="00C26083">
      <w:pPr>
        <w:pStyle w:val="berschrift2"/>
        <w:rPr>
          <w:lang w:val="el-GR"/>
        </w:rPr>
      </w:pPr>
      <w:bookmarkStart w:id="19" w:name="_Toc37706802"/>
      <w:r w:rsidRPr="001B5148">
        <w:rPr>
          <w:lang w:val="el-GR"/>
        </w:rPr>
        <w:t xml:space="preserve">9.2. </w:t>
      </w:r>
      <w:r w:rsidR="00E23111">
        <w:rPr>
          <w:lang w:val="el-GR"/>
        </w:rPr>
        <w:t>Έλεγχος</w:t>
      </w:r>
      <w:r w:rsidR="00E23111" w:rsidRPr="001B5148">
        <w:rPr>
          <w:lang w:val="el-GR"/>
        </w:rPr>
        <w:t xml:space="preserve"> </w:t>
      </w:r>
      <w:r w:rsidR="00E23111">
        <w:rPr>
          <w:lang w:val="el-GR"/>
        </w:rPr>
        <w:t>Ποιότητας</w:t>
      </w:r>
      <w:r w:rsidR="00E23111" w:rsidRPr="001B5148">
        <w:rPr>
          <w:lang w:val="el-GR"/>
        </w:rPr>
        <w:t xml:space="preserve"> </w:t>
      </w:r>
      <w:r w:rsidR="00E23111">
        <w:rPr>
          <w:lang w:val="el-GR"/>
        </w:rPr>
        <w:t>στον</w:t>
      </w:r>
      <w:r w:rsidR="00E23111" w:rsidRPr="001B5148">
        <w:rPr>
          <w:lang w:val="el-GR"/>
        </w:rPr>
        <w:t xml:space="preserve"> </w:t>
      </w:r>
      <w:r w:rsidR="00E23111">
        <w:rPr>
          <w:lang w:val="el-GR"/>
        </w:rPr>
        <w:t>τομέα</w:t>
      </w:r>
      <w:r w:rsidR="00E23111" w:rsidRPr="001B5148">
        <w:rPr>
          <w:lang w:val="el-GR"/>
        </w:rPr>
        <w:t xml:space="preserve"> </w:t>
      </w:r>
      <w:r w:rsidR="00E23111">
        <w:rPr>
          <w:lang w:val="el-GR"/>
        </w:rPr>
        <w:t>Τροφίμων και Ποτών</w:t>
      </w:r>
      <w:bookmarkEnd w:id="19"/>
      <w:r w:rsidRPr="001B5148">
        <w:rPr>
          <w:lang w:val="el-GR"/>
        </w:rPr>
        <w:t xml:space="preserve"> </w:t>
      </w:r>
    </w:p>
    <w:p w14:paraId="7CE260E7" w14:textId="473627BE" w:rsidR="00EF119E" w:rsidRPr="00EF119E" w:rsidRDefault="008250E7" w:rsidP="00EF119E">
      <w:pPr>
        <w:rPr>
          <w:lang w:val="el-GR"/>
        </w:rPr>
      </w:pPr>
      <w:r w:rsidRPr="008250E7">
        <w:rPr>
          <w:lang w:val="el-GR"/>
        </w:rPr>
        <w:t xml:space="preserve">Η </w:t>
      </w:r>
      <w:r>
        <w:rPr>
          <w:lang w:val="en-US"/>
        </w:rPr>
        <w:t>Industry</w:t>
      </w:r>
      <w:r w:rsidRPr="008250E7">
        <w:rPr>
          <w:lang w:val="el-GR"/>
        </w:rPr>
        <w:t xml:space="preserve"> 4.0 </w:t>
      </w:r>
      <w:r>
        <w:rPr>
          <w:lang w:val="el-GR"/>
        </w:rPr>
        <w:t>έχει πάρει τον έλεγχο της</w:t>
      </w:r>
      <w:r w:rsidRPr="008250E7">
        <w:rPr>
          <w:lang w:val="el-GR"/>
        </w:rPr>
        <w:t xml:space="preserve"> διαδικασία</w:t>
      </w:r>
      <w:r>
        <w:rPr>
          <w:lang w:val="el-GR"/>
        </w:rPr>
        <w:t>ς</w:t>
      </w:r>
      <w:r w:rsidRPr="008250E7">
        <w:rPr>
          <w:lang w:val="el-GR"/>
        </w:rPr>
        <w:t xml:space="preserve"> παραγωγής τροφίμων</w:t>
      </w:r>
      <w:r w:rsidR="00AD5279">
        <w:rPr>
          <w:lang w:val="el-GR"/>
        </w:rPr>
        <w:t xml:space="preserve"> και ποτών</w:t>
      </w:r>
      <w:r w:rsidRPr="008250E7">
        <w:rPr>
          <w:lang w:val="el-GR"/>
        </w:rPr>
        <w:t xml:space="preserve"> με πολλούς τρόπους. Με την ενσωμ</w:t>
      </w:r>
      <w:r>
        <w:rPr>
          <w:lang w:val="el-GR"/>
        </w:rPr>
        <w:t xml:space="preserve">άτωση της επεξεργασίας </w:t>
      </w:r>
      <w:r>
        <w:rPr>
          <w:lang w:val="en-US"/>
        </w:rPr>
        <w:t>high</w:t>
      </w:r>
      <w:r w:rsidRPr="008250E7">
        <w:rPr>
          <w:lang w:val="el-GR"/>
        </w:rPr>
        <w:t>-</w:t>
      </w:r>
      <w:r>
        <w:rPr>
          <w:lang w:val="en-US"/>
        </w:rPr>
        <w:t>tech</w:t>
      </w:r>
      <w:r>
        <w:rPr>
          <w:lang w:val="el-GR"/>
        </w:rPr>
        <w:t xml:space="preserve"> εικόνων </w:t>
      </w:r>
      <w:r w:rsidRPr="008250E7">
        <w:rPr>
          <w:lang w:val="el-GR"/>
        </w:rPr>
        <w:t xml:space="preserve">, τα βιομηχανικά ρομπότ προγραμματίζονται για να "βλέπουν" και να αντιδρούν σε </w:t>
      </w:r>
      <w:r>
        <w:rPr>
          <w:lang w:val="el-GR"/>
        </w:rPr>
        <w:t>διάφορες</w:t>
      </w:r>
      <w:r w:rsidRPr="008250E7">
        <w:rPr>
          <w:lang w:val="el-GR"/>
        </w:rPr>
        <w:t xml:space="preserve"> καταστάσεις με βάση σαφώς καθορισμένες παραμέτρους. Αυτό σημαίνει ότι τα ρο</w:t>
      </w:r>
      <w:r>
        <w:rPr>
          <w:lang w:val="el-GR"/>
        </w:rPr>
        <w:t>μπότ μπορούν να εντοπίζουν διάφορα</w:t>
      </w:r>
      <w:r w:rsidRPr="008250E7">
        <w:rPr>
          <w:lang w:val="el-GR"/>
        </w:rPr>
        <w:t xml:space="preserve"> προϊόντα διατροφής στην ίδια γραμμή παραγωγής και ταυτόχρονα να εκτελούν εργασίες, εντοπίζοντας ζητήματα επί τόπου. Τα ρομπότ έχουν προγραμματιστεί με ψηφιακή επεξεργασία εικόνας. </w:t>
      </w:r>
      <w:r>
        <w:rPr>
          <w:lang w:val="el-GR"/>
        </w:rPr>
        <w:t>Αυτό αφορά</w:t>
      </w:r>
      <w:r w:rsidRPr="008250E7">
        <w:rPr>
          <w:lang w:val="el-GR"/>
        </w:rPr>
        <w:t xml:space="preserve"> μια σειρά διαδικασιών </w:t>
      </w:r>
      <w:r>
        <w:rPr>
          <w:lang w:val="el-GR"/>
        </w:rPr>
        <w:t>όπως η</w:t>
      </w:r>
      <w:r w:rsidRPr="008250E7">
        <w:rPr>
          <w:lang w:val="el-GR"/>
        </w:rPr>
        <w:t xml:space="preserve"> απεικόνιση χωρίς επαφή, </w:t>
      </w:r>
      <w:r>
        <w:rPr>
          <w:lang w:val="el-GR"/>
        </w:rPr>
        <w:t xml:space="preserve">η </w:t>
      </w:r>
      <w:r w:rsidRPr="008250E7">
        <w:rPr>
          <w:lang w:val="el-GR"/>
        </w:rPr>
        <w:t>απεικόνιση σε πραγματικό χρόνο, οπτικές εικόνες που αποστέλλονται στον υπολογιστή και αυτόματη ανάλυση με βάση τα αποτελέσματα ή τις μετρήσεις.</w:t>
      </w:r>
    </w:p>
    <w:p w14:paraId="38EE9C46" w14:textId="19883CE5" w:rsidR="006E545D" w:rsidRPr="006E545D" w:rsidRDefault="006E545D" w:rsidP="006E545D">
      <w:pPr>
        <w:rPr>
          <w:lang w:val="el-GR"/>
        </w:rPr>
      </w:pPr>
      <w:r>
        <w:rPr>
          <w:lang w:val="el-GR"/>
        </w:rPr>
        <w:t>Το παραπάνω</w:t>
      </w:r>
      <w:r w:rsidRPr="006E545D">
        <w:rPr>
          <w:lang w:val="el-GR"/>
        </w:rPr>
        <w:t xml:space="preserve"> είναι πολύ ωφέλιμο για την </w:t>
      </w:r>
      <w:r>
        <w:rPr>
          <w:lang w:val="el-GR"/>
        </w:rPr>
        <w:t>επίβλεψη</w:t>
      </w:r>
      <w:r w:rsidRPr="006E545D">
        <w:rPr>
          <w:lang w:val="el-GR"/>
        </w:rPr>
        <w:t xml:space="preserve"> ποιότητας τροφίμων και ποτών, καθώς ε</w:t>
      </w:r>
      <w:r>
        <w:rPr>
          <w:lang w:val="el-GR"/>
        </w:rPr>
        <w:t xml:space="preserve">ίναι δυνατόν να </w:t>
      </w:r>
      <w:r w:rsidR="00C34381" w:rsidRPr="006E545D">
        <w:rPr>
          <w:lang w:val="el-GR"/>
        </w:rPr>
        <w:t>πιστοποιη</w:t>
      </w:r>
      <w:r w:rsidR="00C34381">
        <w:rPr>
          <w:lang w:val="el-GR"/>
        </w:rPr>
        <w:t>θεί</w:t>
      </w:r>
      <w:r>
        <w:rPr>
          <w:lang w:val="el-GR"/>
        </w:rPr>
        <w:t xml:space="preserve"> η </w:t>
      </w:r>
      <w:r w:rsidRPr="006E545D">
        <w:rPr>
          <w:lang w:val="el-GR"/>
        </w:rPr>
        <w:t xml:space="preserve">ακρίβεια της </w:t>
      </w:r>
      <w:r>
        <w:rPr>
          <w:lang w:val="el-GR"/>
        </w:rPr>
        <w:t>ετικέτας</w:t>
      </w:r>
      <w:r w:rsidRPr="006E545D">
        <w:rPr>
          <w:lang w:val="el-GR"/>
        </w:rPr>
        <w:t xml:space="preserve">, τα χρώματα, </w:t>
      </w:r>
      <w:r>
        <w:rPr>
          <w:lang w:val="el-GR"/>
        </w:rPr>
        <w:t>ο</w:t>
      </w:r>
      <w:r w:rsidRPr="006E545D">
        <w:rPr>
          <w:lang w:val="el-GR"/>
        </w:rPr>
        <w:t xml:space="preserve"> όγκο</w:t>
      </w:r>
      <w:r>
        <w:rPr>
          <w:lang w:val="el-GR"/>
        </w:rPr>
        <w:t>ς</w:t>
      </w:r>
      <w:r w:rsidRPr="006E545D">
        <w:rPr>
          <w:lang w:val="el-GR"/>
        </w:rPr>
        <w:t xml:space="preserve"> και / ή το ύψος. Αυτό θα μπορού</w:t>
      </w:r>
      <w:r>
        <w:rPr>
          <w:lang w:val="el-GR"/>
        </w:rPr>
        <w:t xml:space="preserve">σε ενδεχομένως να βοηθήσει στον έλεγχο </w:t>
      </w:r>
      <w:r w:rsidRPr="006E545D">
        <w:rPr>
          <w:lang w:val="el-GR"/>
        </w:rPr>
        <w:t>ολόκληρης της διαδικασίας κατασκευής από την αρχή μέχρι το τέλος με πολύ μικρό περιθώριο για σφάλματα.</w:t>
      </w:r>
    </w:p>
    <w:p w14:paraId="6E75FC5D" w14:textId="3FB3ED12" w:rsidR="00C26083" w:rsidRDefault="006E545D" w:rsidP="006E545D">
      <w:pPr>
        <w:rPr>
          <w:lang w:val="el-GR"/>
        </w:rPr>
      </w:pPr>
      <w:r w:rsidRPr="006E545D">
        <w:rPr>
          <w:lang w:val="el-GR"/>
        </w:rPr>
        <w:t>Η αναλυτική παρακολούθηση επιτρέπει στα ρομπότ να πραγματοποιούν τις απαραίτητες προσαρμογές ενώ</w:t>
      </w:r>
      <w:r>
        <w:rPr>
          <w:lang w:val="el-GR"/>
        </w:rPr>
        <w:t xml:space="preserve"> η διαδικασία</w:t>
      </w:r>
      <w:r w:rsidRPr="006E545D">
        <w:rPr>
          <w:lang w:val="el-GR"/>
        </w:rPr>
        <w:t xml:space="preserve"> βρίσκ</w:t>
      </w:r>
      <w:r>
        <w:rPr>
          <w:lang w:val="el-GR"/>
        </w:rPr>
        <w:t>εται</w:t>
      </w:r>
      <w:r w:rsidRPr="006E545D">
        <w:rPr>
          <w:lang w:val="el-GR"/>
        </w:rPr>
        <w:t xml:space="preserve"> σε εξέλιξη. Αυτό εξασφαλίζει ότι πληρούνται τα απαιτούμενα πρότυπα ασφάλειας τροφίμων και επιτρέπει την έγκαιρη ανίχνευση των ελαττωμάτων, </w:t>
      </w:r>
      <w:r>
        <w:rPr>
          <w:lang w:val="el-GR"/>
        </w:rPr>
        <w:t>κάτι το οποίο μειώνει</w:t>
      </w:r>
      <w:r w:rsidRPr="006E545D">
        <w:rPr>
          <w:lang w:val="el-GR"/>
        </w:rPr>
        <w:t xml:space="preserve"> </w:t>
      </w:r>
      <w:r>
        <w:rPr>
          <w:lang w:val="el-GR"/>
        </w:rPr>
        <w:t>πιθανές απορρίψεις και ανακλήσεις</w:t>
      </w:r>
      <w:r w:rsidRPr="006E545D">
        <w:rPr>
          <w:lang w:val="el-GR"/>
        </w:rPr>
        <w:t xml:space="preserve"> τροφίμων</w:t>
      </w:r>
      <w:r>
        <w:rPr>
          <w:lang w:val="el-GR"/>
        </w:rPr>
        <w:t>.</w:t>
      </w:r>
    </w:p>
    <w:p w14:paraId="4F4C07B5" w14:textId="15001861" w:rsidR="006E545D" w:rsidRPr="006E545D" w:rsidRDefault="006E545D" w:rsidP="00C26083">
      <w:pPr>
        <w:rPr>
          <w:lang w:val="el-GR"/>
        </w:rPr>
      </w:pPr>
      <w:r w:rsidRPr="006E545D">
        <w:rPr>
          <w:lang w:val="el-GR"/>
        </w:rPr>
        <w:t xml:space="preserve">Συνοψίζοντας, η τεχνολογία 4.0 έχει επιλύσει </w:t>
      </w:r>
      <w:r>
        <w:rPr>
          <w:lang w:val="el-GR"/>
        </w:rPr>
        <w:t>τους περιορισμούς που προέκυπταν</w:t>
      </w:r>
      <w:r w:rsidRPr="006E545D">
        <w:rPr>
          <w:lang w:val="el-GR"/>
        </w:rPr>
        <w:t xml:space="preserve"> λόγω ανθρώπινης ασάφειας, κόπωσης και </w:t>
      </w:r>
      <w:r>
        <w:rPr>
          <w:lang w:val="el-GR"/>
        </w:rPr>
        <w:t>παρεκκλίσεων</w:t>
      </w:r>
      <w:r w:rsidRPr="006E545D">
        <w:rPr>
          <w:lang w:val="el-GR"/>
        </w:rPr>
        <w:t xml:space="preserve"> στην κρίση των χειριστών. Ταυτόχρονα, η τεχνολογία 4.0 είναι </w:t>
      </w:r>
      <w:r>
        <w:rPr>
          <w:lang w:val="el-GR"/>
        </w:rPr>
        <w:t xml:space="preserve">δυνατόν </w:t>
      </w:r>
      <w:r w:rsidRPr="006E545D">
        <w:rPr>
          <w:lang w:val="el-GR"/>
        </w:rPr>
        <w:t xml:space="preserve">να αποθηκεύει τα δεδομένα αυτόματα για τον σκοπό τεκμηρίωσης και </w:t>
      </w:r>
      <w:r>
        <w:rPr>
          <w:lang w:val="el-GR"/>
        </w:rPr>
        <w:t>ως</w:t>
      </w:r>
      <w:r w:rsidRPr="006E545D">
        <w:rPr>
          <w:lang w:val="el-GR"/>
        </w:rPr>
        <w:t xml:space="preserve"> αποδεικτικά στοιχεία σε περίπτωση </w:t>
      </w:r>
      <w:r>
        <w:rPr>
          <w:lang w:val="el-GR"/>
        </w:rPr>
        <w:t>παραπόνων των</w:t>
      </w:r>
      <w:r w:rsidRPr="006E545D">
        <w:rPr>
          <w:lang w:val="el-GR"/>
        </w:rPr>
        <w:t xml:space="preserve"> πελατών.</w:t>
      </w:r>
    </w:p>
    <w:p w14:paraId="3F5F7D09" w14:textId="573D3397" w:rsidR="00C26083" w:rsidRPr="00E154A9" w:rsidRDefault="00C26083" w:rsidP="00C26083">
      <w:pPr>
        <w:rPr>
          <w:lang w:val="el-GR"/>
        </w:rPr>
      </w:pPr>
    </w:p>
    <w:p w14:paraId="4D4CA8D9" w14:textId="182DDEA6" w:rsidR="00C26083" w:rsidRPr="001B5148" w:rsidRDefault="006E545D" w:rsidP="006E545D">
      <w:pPr>
        <w:rPr>
          <w:lang w:val="el-GR"/>
        </w:rPr>
      </w:pPr>
      <w:r>
        <w:rPr>
          <w:lang w:val="el-GR"/>
        </w:rPr>
        <w:t>Αυτό</w:t>
      </w:r>
      <w:r w:rsidRPr="006E545D">
        <w:rPr>
          <w:lang w:val="el-GR"/>
        </w:rPr>
        <w:t xml:space="preserve"> </w:t>
      </w:r>
      <w:r>
        <w:rPr>
          <w:lang w:val="el-GR"/>
        </w:rPr>
        <w:t>το</w:t>
      </w:r>
      <w:r w:rsidR="00C26083" w:rsidRPr="006E545D">
        <w:rPr>
          <w:lang w:val="el-GR"/>
        </w:rPr>
        <w:t xml:space="preserve"> </w:t>
      </w:r>
      <w:hyperlink r:id="rId54" w:history="1">
        <w:r w:rsidR="00C26083" w:rsidRPr="000D128F">
          <w:rPr>
            <w:rStyle w:val="Hyperlink"/>
            <w:lang w:val="en-GB"/>
          </w:rPr>
          <w:t>video</w:t>
        </w:r>
      </w:hyperlink>
      <w:r w:rsidR="00C26083" w:rsidRPr="006E545D">
        <w:rPr>
          <w:lang w:val="el-GR"/>
        </w:rPr>
        <w:t xml:space="preserve"> </w:t>
      </w:r>
      <w:r>
        <w:rPr>
          <w:lang w:val="el-GR"/>
        </w:rPr>
        <w:t xml:space="preserve">παρουσιάζει </w:t>
      </w:r>
      <w:r w:rsidRPr="006E545D">
        <w:rPr>
          <w:lang w:val="el-GR"/>
        </w:rPr>
        <w:t xml:space="preserve">το όραμα της εταιρείας Cognex, εισάγοντας τεχνολογίες ανάγνωσης </w:t>
      </w:r>
      <w:r>
        <w:rPr>
          <w:lang w:val="en-US"/>
        </w:rPr>
        <w:t>barcode</w:t>
      </w:r>
      <w:r w:rsidRPr="006E545D">
        <w:rPr>
          <w:lang w:val="el-GR"/>
        </w:rPr>
        <w:t xml:space="preserve"> για να βοηθήσου</w:t>
      </w:r>
      <w:r>
        <w:rPr>
          <w:lang w:val="el-GR"/>
        </w:rPr>
        <w:t>ν</w:t>
      </w:r>
      <w:r w:rsidRPr="006E545D">
        <w:rPr>
          <w:lang w:val="el-GR"/>
        </w:rPr>
        <w:t xml:space="preserve"> τους κατασκευαστές σε όλο τον κόσμο να βελτιώσουν την ποιότητα των προϊόντων τους παρακολουθώντας </w:t>
      </w:r>
      <w:r w:rsidR="00EF119E">
        <w:rPr>
          <w:lang w:val="el-GR"/>
        </w:rPr>
        <w:t>τα</w:t>
      </w:r>
      <w:r w:rsidRPr="006E545D">
        <w:rPr>
          <w:lang w:val="el-GR"/>
        </w:rPr>
        <w:t xml:space="preserve"> μέσω της αλυσίδας εφοδιασμού, εξαλείφοντας τα ελαττώματα και επιτρέποντας την αυτοματοποίηση.</w:t>
      </w:r>
    </w:p>
    <w:p w14:paraId="44D077C3" w14:textId="6956B289" w:rsidR="00C26083" w:rsidRPr="001B5148" w:rsidRDefault="00EF1C4F" w:rsidP="00C26083">
      <w:pPr>
        <w:rPr>
          <w:lang w:val="el-GR"/>
        </w:rPr>
      </w:pPr>
      <w:hyperlink r:id="rId55" w:history="1">
        <w:r w:rsidR="00C26083" w:rsidRPr="000D128F">
          <w:rPr>
            <w:rStyle w:val="Hyperlink"/>
            <w:lang w:val="en-GB"/>
          </w:rPr>
          <w:t>https</w:t>
        </w:r>
        <w:r w:rsidR="00C26083" w:rsidRPr="001B5148">
          <w:rPr>
            <w:rStyle w:val="Hyperlink"/>
            <w:lang w:val="el-GR"/>
          </w:rPr>
          <w:t>://</w:t>
        </w:r>
        <w:r w:rsidR="00C26083" w:rsidRPr="000D128F">
          <w:rPr>
            <w:rStyle w:val="Hyperlink"/>
            <w:lang w:val="en-GB"/>
          </w:rPr>
          <w:t>www</w:t>
        </w:r>
        <w:r w:rsidR="00C26083" w:rsidRPr="001B5148">
          <w:rPr>
            <w:rStyle w:val="Hyperlink"/>
            <w:lang w:val="el-GR"/>
          </w:rPr>
          <w:t>.</w:t>
        </w:r>
        <w:r w:rsidR="00C26083" w:rsidRPr="000D128F">
          <w:rPr>
            <w:rStyle w:val="Hyperlink"/>
            <w:lang w:val="en-GB"/>
          </w:rPr>
          <w:t>youtube</w:t>
        </w:r>
        <w:r w:rsidR="00C26083" w:rsidRPr="001B5148">
          <w:rPr>
            <w:rStyle w:val="Hyperlink"/>
            <w:lang w:val="el-GR"/>
          </w:rPr>
          <w:t>.</w:t>
        </w:r>
        <w:r w:rsidR="00C26083" w:rsidRPr="000D128F">
          <w:rPr>
            <w:rStyle w:val="Hyperlink"/>
            <w:lang w:val="en-GB"/>
          </w:rPr>
          <w:t>com</w:t>
        </w:r>
        <w:r w:rsidR="00C26083" w:rsidRPr="001B5148">
          <w:rPr>
            <w:rStyle w:val="Hyperlink"/>
            <w:lang w:val="el-GR"/>
          </w:rPr>
          <w:t>/</w:t>
        </w:r>
        <w:r w:rsidR="00C26083" w:rsidRPr="000D128F">
          <w:rPr>
            <w:rStyle w:val="Hyperlink"/>
            <w:lang w:val="en-GB"/>
          </w:rPr>
          <w:t>watch</w:t>
        </w:r>
        <w:r w:rsidR="00C26083" w:rsidRPr="001B5148">
          <w:rPr>
            <w:rStyle w:val="Hyperlink"/>
            <w:lang w:val="el-GR"/>
          </w:rPr>
          <w:t>?</w:t>
        </w:r>
        <w:r w:rsidR="00C26083" w:rsidRPr="000D128F">
          <w:rPr>
            <w:rStyle w:val="Hyperlink"/>
            <w:lang w:val="en-GB"/>
          </w:rPr>
          <w:t>v</w:t>
        </w:r>
        <w:r w:rsidR="00C26083" w:rsidRPr="001B5148">
          <w:rPr>
            <w:rStyle w:val="Hyperlink"/>
            <w:lang w:val="el-GR"/>
          </w:rPr>
          <w:t>=</w:t>
        </w:r>
        <w:r w:rsidR="00C26083" w:rsidRPr="000D128F">
          <w:rPr>
            <w:rStyle w:val="Hyperlink"/>
            <w:lang w:val="en-GB"/>
          </w:rPr>
          <w:t>L</w:t>
        </w:r>
        <w:r w:rsidR="00C26083" w:rsidRPr="001B5148">
          <w:rPr>
            <w:rStyle w:val="Hyperlink"/>
            <w:lang w:val="el-GR"/>
          </w:rPr>
          <w:t>66</w:t>
        </w:r>
        <w:r w:rsidR="00C26083" w:rsidRPr="000D128F">
          <w:rPr>
            <w:rStyle w:val="Hyperlink"/>
            <w:lang w:val="en-GB"/>
          </w:rPr>
          <w:t>OiQs</w:t>
        </w:r>
        <w:r w:rsidR="00C26083" w:rsidRPr="001B5148">
          <w:rPr>
            <w:rStyle w:val="Hyperlink"/>
            <w:lang w:val="el-GR"/>
          </w:rPr>
          <w:t>628</w:t>
        </w:r>
        <w:r w:rsidR="00C26083" w:rsidRPr="000D128F">
          <w:rPr>
            <w:rStyle w:val="Hyperlink"/>
            <w:lang w:val="en-GB"/>
          </w:rPr>
          <w:t>U</w:t>
        </w:r>
      </w:hyperlink>
    </w:p>
    <w:p w14:paraId="5E636A9E" w14:textId="0BC2A213" w:rsidR="00C26083" w:rsidRPr="001B5148" w:rsidRDefault="00C26083" w:rsidP="00C26083">
      <w:pPr>
        <w:rPr>
          <w:lang w:val="el-GR"/>
        </w:rPr>
      </w:pPr>
      <w:r w:rsidRPr="001B5148">
        <w:rPr>
          <w:lang w:val="el-GR"/>
        </w:rPr>
        <w:br w:type="page"/>
        <w:t xml:space="preserve">    </w:t>
      </w:r>
    </w:p>
    <w:p w14:paraId="26FE0A4A" w14:textId="53417917" w:rsidR="00C26083" w:rsidRPr="001B5148" w:rsidRDefault="00E23111" w:rsidP="00C26083">
      <w:pPr>
        <w:jc w:val="center"/>
        <w:rPr>
          <w:rFonts w:ascii="Comic Sans MS" w:hAnsi="Comic Sans MS"/>
          <w:b/>
          <w:bCs/>
          <w:sz w:val="32"/>
          <w:szCs w:val="32"/>
          <w:lang w:val="el-GR"/>
        </w:rPr>
      </w:pPr>
      <w:r>
        <w:rPr>
          <w:rFonts w:ascii="Comic Sans MS" w:hAnsi="Comic Sans MS"/>
          <w:b/>
          <w:bCs/>
          <w:sz w:val="32"/>
          <w:szCs w:val="32"/>
          <w:lang w:val="el-GR"/>
        </w:rPr>
        <w:t>Εργασία</w:t>
      </w:r>
      <w:r w:rsidRPr="001B5148">
        <w:rPr>
          <w:rFonts w:ascii="Comic Sans MS" w:hAnsi="Comic Sans MS"/>
          <w:b/>
          <w:bCs/>
          <w:sz w:val="32"/>
          <w:szCs w:val="32"/>
          <w:lang w:val="el-GR"/>
        </w:rPr>
        <w:t xml:space="preserve"> </w:t>
      </w:r>
    </w:p>
    <w:p w14:paraId="1D78A13D" w14:textId="78F5B93C" w:rsidR="00C26083" w:rsidRPr="00EF119E" w:rsidRDefault="006E545D" w:rsidP="00EF119E">
      <w:pPr>
        <w:pStyle w:val="Inhaltsverzeichnisberschrift"/>
        <w:rPr>
          <w:lang w:val="el-GR"/>
        </w:rPr>
      </w:pPr>
      <w:r>
        <w:rPr>
          <w:lang w:val="el-GR"/>
        </w:rPr>
        <w:t>Λαμβάνοντας</w:t>
      </w:r>
      <w:r w:rsidRPr="006E545D">
        <w:rPr>
          <w:lang w:val="el-GR"/>
        </w:rPr>
        <w:t xml:space="preserve"> </w:t>
      </w:r>
      <w:r>
        <w:rPr>
          <w:lang w:val="el-GR"/>
        </w:rPr>
        <w:t>υπόψιν</w:t>
      </w:r>
      <w:r w:rsidRPr="006E545D">
        <w:rPr>
          <w:lang w:val="el-GR"/>
        </w:rPr>
        <w:t xml:space="preserve"> </w:t>
      </w:r>
      <w:r>
        <w:rPr>
          <w:lang w:val="el-GR"/>
        </w:rPr>
        <w:t>τα</w:t>
      </w:r>
      <w:r w:rsidRPr="006E545D">
        <w:rPr>
          <w:lang w:val="el-GR"/>
        </w:rPr>
        <w:t xml:space="preserve"> </w:t>
      </w:r>
      <w:r>
        <w:rPr>
          <w:lang w:val="el-GR"/>
        </w:rPr>
        <w:t>παραπάνω</w:t>
      </w:r>
      <w:r w:rsidR="00C26083" w:rsidRPr="006E545D">
        <w:rPr>
          <w:lang w:val="el-GR"/>
        </w:rPr>
        <w:t xml:space="preserve"> – </w:t>
      </w:r>
      <w:r>
        <w:rPr>
          <w:lang w:val="el-GR"/>
        </w:rPr>
        <w:t>πώς έχει βελτιωθεί η ποιότητα των προϊόντων μέσα από την χρήση τεχνολογιών</w:t>
      </w:r>
      <w:r w:rsidR="00EF119E">
        <w:rPr>
          <w:lang w:val="el-GR"/>
        </w:rPr>
        <w:t xml:space="preserve"> 4.0?</w:t>
      </w:r>
    </w:p>
    <w:p w14:paraId="37CE74B5" w14:textId="77777777" w:rsidR="00C26083" w:rsidRPr="006E545D" w:rsidRDefault="00C26083" w:rsidP="00C26083">
      <w:pPr>
        <w:rPr>
          <w:rFonts w:ascii="Comic Sans MS" w:hAnsi="Comic Sans MS" w:cstheme="minorHAnsi"/>
          <w:sz w:val="24"/>
          <w:szCs w:val="24"/>
          <w:u w:val="single"/>
          <w:lang w:val="el-GR" w:eastAsia="de-DE"/>
        </w:rPr>
      </w:pP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br/>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p>
    <w:p w14:paraId="06600B8A" w14:textId="77777777" w:rsidR="00C26083" w:rsidRPr="006E545D" w:rsidRDefault="00C26083" w:rsidP="00C26083">
      <w:pPr>
        <w:pStyle w:val="Listenabsatz"/>
        <w:ind w:left="630"/>
        <w:rPr>
          <w:rFonts w:cstheme="minorHAnsi"/>
          <w:lang w:val="el-GR"/>
        </w:rPr>
      </w:pPr>
    </w:p>
    <w:p w14:paraId="2DA7610F" w14:textId="77777777" w:rsidR="00C26083" w:rsidRPr="001B5148" w:rsidRDefault="00C26083" w:rsidP="00C26083">
      <w:pPr>
        <w:pStyle w:val="Listenabsatz"/>
        <w:ind w:left="630"/>
        <w:rPr>
          <w:rFonts w:cstheme="minorHAnsi"/>
          <w:lang w:val="el-GR"/>
        </w:rPr>
      </w:pP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t xml:space="preserve"> </w:t>
      </w:r>
    </w:p>
    <w:p w14:paraId="09435192" w14:textId="3191CD22" w:rsidR="00C26083" w:rsidRPr="008250E7" w:rsidRDefault="008250E7" w:rsidP="00C26083">
      <w:pPr>
        <w:rPr>
          <w:lang w:val="el-GR"/>
        </w:rPr>
      </w:pPr>
      <w:r>
        <w:rPr>
          <w:lang w:val="el-GR"/>
        </w:rPr>
        <w:t>Για περαιτέρω ανάγνωση</w:t>
      </w:r>
      <w:r w:rsidR="00C26083" w:rsidRPr="008250E7">
        <w:rPr>
          <w:lang w:val="el-GR"/>
        </w:rPr>
        <w:t xml:space="preserve">: </w:t>
      </w:r>
      <w:hyperlink r:id="rId56" w:history="1">
        <w:r w:rsidR="00C26083" w:rsidRPr="000D128F">
          <w:rPr>
            <w:rStyle w:val="Hyperlink"/>
            <w:lang w:val="en-GB"/>
          </w:rPr>
          <w:t>https</w:t>
        </w:r>
        <w:r w:rsidR="00C26083" w:rsidRPr="008250E7">
          <w:rPr>
            <w:rStyle w:val="Hyperlink"/>
            <w:lang w:val="el-GR"/>
          </w:rPr>
          <w:t>://</w:t>
        </w:r>
        <w:r w:rsidR="00C26083" w:rsidRPr="000D128F">
          <w:rPr>
            <w:rStyle w:val="Hyperlink"/>
            <w:lang w:val="en-GB"/>
          </w:rPr>
          <w:t>www</w:t>
        </w:r>
        <w:r w:rsidR="00C26083" w:rsidRPr="008250E7">
          <w:rPr>
            <w:rStyle w:val="Hyperlink"/>
            <w:lang w:val="el-GR"/>
          </w:rPr>
          <w:t>.</w:t>
        </w:r>
        <w:r w:rsidR="00C26083" w:rsidRPr="000D128F">
          <w:rPr>
            <w:rStyle w:val="Hyperlink"/>
            <w:lang w:val="en-GB"/>
          </w:rPr>
          <w:t>researchgate</w:t>
        </w:r>
        <w:r w:rsidR="00C26083" w:rsidRPr="008250E7">
          <w:rPr>
            <w:rStyle w:val="Hyperlink"/>
            <w:lang w:val="el-GR"/>
          </w:rPr>
          <w:t>.</w:t>
        </w:r>
        <w:r w:rsidR="00C26083" w:rsidRPr="000D128F">
          <w:rPr>
            <w:rStyle w:val="Hyperlink"/>
            <w:lang w:val="en-GB"/>
          </w:rPr>
          <w:t>net</w:t>
        </w:r>
        <w:r w:rsidR="00C26083" w:rsidRPr="008250E7">
          <w:rPr>
            <w:rStyle w:val="Hyperlink"/>
            <w:lang w:val="el-GR"/>
          </w:rPr>
          <w:t>/</w:t>
        </w:r>
        <w:r w:rsidR="00C26083" w:rsidRPr="000D128F">
          <w:rPr>
            <w:rStyle w:val="Hyperlink"/>
            <w:lang w:val="en-GB"/>
          </w:rPr>
          <w:t>publication</w:t>
        </w:r>
        <w:r w:rsidR="00C26083" w:rsidRPr="008250E7">
          <w:rPr>
            <w:rStyle w:val="Hyperlink"/>
            <w:lang w:val="el-GR"/>
          </w:rPr>
          <w:t>/333062733_</w:t>
        </w:r>
        <w:r w:rsidR="00C26083" w:rsidRPr="000D128F">
          <w:rPr>
            <w:rStyle w:val="Hyperlink"/>
            <w:lang w:val="en-GB"/>
          </w:rPr>
          <w:t>Short</w:t>
        </w:r>
        <w:r w:rsidR="00C26083" w:rsidRPr="008250E7">
          <w:rPr>
            <w:rStyle w:val="Hyperlink"/>
            <w:lang w:val="el-GR"/>
          </w:rPr>
          <w:t>_</w:t>
        </w:r>
        <w:r w:rsidR="00C26083" w:rsidRPr="000D128F">
          <w:rPr>
            <w:rStyle w:val="Hyperlink"/>
            <w:lang w:val="en-GB"/>
          </w:rPr>
          <w:t>review</w:t>
        </w:r>
        <w:r w:rsidR="00C26083" w:rsidRPr="008250E7">
          <w:rPr>
            <w:rStyle w:val="Hyperlink"/>
            <w:lang w:val="el-GR"/>
          </w:rPr>
          <w:t>_</w:t>
        </w:r>
        <w:r w:rsidR="00C26083" w:rsidRPr="000D128F">
          <w:rPr>
            <w:rStyle w:val="Hyperlink"/>
            <w:lang w:val="en-GB"/>
          </w:rPr>
          <w:t>Application</w:t>
        </w:r>
        <w:r w:rsidR="00C26083" w:rsidRPr="008250E7">
          <w:rPr>
            <w:rStyle w:val="Hyperlink"/>
            <w:lang w:val="el-GR"/>
          </w:rPr>
          <w:t>_</w:t>
        </w:r>
        <w:r w:rsidR="00C26083" w:rsidRPr="000D128F">
          <w:rPr>
            <w:rStyle w:val="Hyperlink"/>
            <w:lang w:val="en-GB"/>
          </w:rPr>
          <w:t>Areas</w:t>
        </w:r>
        <w:r w:rsidR="00C26083" w:rsidRPr="008250E7">
          <w:rPr>
            <w:rStyle w:val="Hyperlink"/>
            <w:lang w:val="el-GR"/>
          </w:rPr>
          <w:t>_</w:t>
        </w:r>
        <w:r w:rsidR="00C26083" w:rsidRPr="000D128F">
          <w:rPr>
            <w:rStyle w:val="Hyperlink"/>
            <w:lang w:val="en-GB"/>
          </w:rPr>
          <w:t>of</w:t>
        </w:r>
        <w:r w:rsidR="00C26083" w:rsidRPr="008250E7">
          <w:rPr>
            <w:rStyle w:val="Hyperlink"/>
            <w:lang w:val="el-GR"/>
          </w:rPr>
          <w:t>_</w:t>
        </w:r>
        <w:r w:rsidR="00C26083" w:rsidRPr="000D128F">
          <w:rPr>
            <w:rStyle w:val="Hyperlink"/>
            <w:lang w:val="en-GB"/>
          </w:rPr>
          <w:t>Industry</w:t>
        </w:r>
        <w:r w:rsidR="00C26083" w:rsidRPr="008250E7">
          <w:rPr>
            <w:rStyle w:val="Hyperlink"/>
            <w:lang w:val="el-GR"/>
          </w:rPr>
          <w:t>_40_</w:t>
        </w:r>
        <w:r w:rsidR="00C26083" w:rsidRPr="000D128F">
          <w:rPr>
            <w:rStyle w:val="Hyperlink"/>
            <w:lang w:val="en-GB"/>
          </w:rPr>
          <w:t>Technologies</w:t>
        </w:r>
        <w:r w:rsidR="00C26083" w:rsidRPr="008250E7">
          <w:rPr>
            <w:rStyle w:val="Hyperlink"/>
            <w:lang w:val="el-GR"/>
          </w:rPr>
          <w:t>_</w:t>
        </w:r>
        <w:r w:rsidR="00C26083" w:rsidRPr="000D128F">
          <w:rPr>
            <w:rStyle w:val="Hyperlink"/>
            <w:lang w:val="en-GB"/>
          </w:rPr>
          <w:t>in</w:t>
        </w:r>
        <w:r w:rsidR="00C26083" w:rsidRPr="008250E7">
          <w:rPr>
            <w:rStyle w:val="Hyperlink"/>
            <w:lang w:val="el-GR"/>
          </w:rPr>
          <w:t>_</w:t>
        </w:r>
        <w:r w:rsidR="00C26083" w:rsidRPr="000D128F">
          <w:rPr>
            <w:rStyle w:val="Hyperlink"/>
            <w:lang w:val="en-GB"/>
          </w:rPr>
          <w:t>Food</w:t>
        </w:r>
        <w:r w:rsidR="00C26083" w:rsidRPr="008250E7">
          <w:rPr>
            <w:rStyle w:val="Hyperlink"/>
            <w:lang w:val="el-GR"/>
          </w:rPr>
          <w:t>_</w:t>
        </w:r>
        <w:r w:rsidR="00C26083" w:rsidRPr="000D128F">
          <w:rPr>
            <w:rStyle w:val="Hyperlink"/>
            <w:lang w:val="en-GB"/>
          </w:rPr>
          <w:t>Processing</w:t>
        </w:r>
        <w:r w:rsidR="00C26083" w:rsidRPr="008250E7">
          <w:rPr>
            <w:rStyle w:val="Hyperlink"/>
            <w:lang w:val="el-GR"/>
          </w:rPr>
          <w:t>_</w:t>
        </w:r>
        <w:r w:rsidR="00C26083" w:rsidRPr="000D128F">
          <w:rPr>
            <w:rStyle w:val="Hyperlink"/>
            <w:lang w:val="en-GB"/>
          </w:rPr>
          <w:t>Sector</w:t>
        </w:r>
      </w:hyperlink>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p>
    <w:p w14:paraId="38A90838" w14:textId="77777777" w:rsidR="003E48AF" w:rsidRPr="008250E7" w:rsidRDefault="00CF7B47" w:rsidP="00CF7B47">
      <w:pPr>
        <w:rPr>
          <w:lang w:val="el-GR"/>
        </w:rPr>
      </w:pPr>
      <w:r w:rsidRPr="008250E7">
        <w:rPr>
          <w:lang w:val="el-GR"/>
        </w:rPr>
        <w:tab/>
      </w:r>
      <w:r w:rsidRPr="008250E7">
        <w:rPr>
          <w:lang w:val="el-GR"/>
        </w:rPr>
        <w:tab/>
      </w:r>
      <w:r w:rsidRPr="008250E7">
        <w:rPr>
          <w:lang w:val="el-GR"/>
        </w:rPr>
        <w:tab/>
      </w:r>
      <w:r w:rsidRPr="008250E7">
        <w:rPr>
          <w:lang w:val="el-GR"/>
        </w:rPr>
        <w:tab/>
      </w:r>
      <w:r w:rsidRPr="008250E7">
        <w:rPr>
          <w:lang w:val="el-GR"/>
        </w:rPr>
        <w:tab/>
      </w:r>
      <w:r w:rsidRPr="008250E7">
        <w:rPr>
          <w:lang w:val="el-GR"/>
        </w:rPr>
        <w:tab/>
      </w:r>
      <w:r w:rsidRPr="008250E7">
        <w:rPr>
          <w:lang w:val="el-GR"/>
        </w:rPr>
        <w:tab/>
      </w:r>
      <w:r w:rsidRPr="008250E7">
        <w:rPr>
          <w:lang w:val="el-GR"/>
        </w:rPr>
        <w:tab/>
      </w:r>
      <w:r w:rsidRPr="008250E7">
        <w:rPr>
          <w:lang w:val="el-GR"/>
        </w:rPr>
        <w:tab/>
      </w:r>
    </w:p>
    <w:p w14:paraId="54D8D633" w14:textId="3FA9C7FB" w:rsidR="003E48AF" w:rsidRPr="000D128F" w:rsidRDefault="00202D79">
      <w:pPr>
        <w:rPr>
          <w:lang w:val="en-GB"/>
        </w:rPr>
      </w:pPr>
      <w:r>
        <w:rPr>
          <w:lang w:val="en-GB"/>
        </w:rPr>
        <w:t xml:space="preserve">H5P: </w:t>
      </w:r>
      <w:hyperlink r:id="rId57" w:history="1">
        <w:r w:rsidRPr="000938E8">
          <w:rPr>
            <w:rStyle w:val="Hyperlink"/>
            <w:lang w:val="en-GB"/>
          </w:rPr>
          <w:t>https://h5p.org/node/730997</w:t>
        </w:r>
      </w:hyperlink>
      <w:r w:rsidR="003E48AF" w:rsidRPr="000D128F">
        <w:rPr>
          <w:lang w:val="en-GB"/>
        </w:rPr>
        <w:br w:type="page"/>
      </w:r>
    </w:p>
    <w:p w14:paraId="790E0643" w14:textId="279CF975" w:rsidR="003E48AF" w:rsidRPr="00B969C6" w:rsidRDefault="003E48AF" w:rsidP="003E48AF">
      <w:pPr>
        <w:pStyle w:val="berschrift2"/>
        <w:rPr>
          <w:lang w:val="el-GR"/>
        </w:rPr>
      </w:pPr>
      <w:bookmarkStart w:id="20" w:name="_Toc37706803"/>
      <w:r w:rsidRPr="00B969C6">
        <w:rPr>
          <w:lang w:val="el-GR"/>
        </w:rPr>
        <w:t xml:space="preserve">9.3. </w:t>
      </w:r>
      <w:r w:rsidR="00B969C6">
        <w:rPr>
          <w:lang w:val="el-GR"/>
        </w:rPr>
        <w:t>Ιχνηλασιμότητα</w:t>
      </w:r>
      <w:r w:rsidR="00B969C6" w:rsidRPr="00B969C6">
        <w:rPr>
          <w:lang w:val="el-GR"/>
        </w:rPr>
        <w:t xml:space="preserve"> </w:t>
      </w:r>
      <w:r w:rsidR="00B969C6">
        <w:rPr>
          <w:lang w:val="el-GR"/>
        </w:rPr>
        <w:t>Τροφίμων</w:t>
      </w:r>
      <w:r w:rsidR="00B969C6" w:rsidRPr="00B969C6">
        <w:rPr>
          <w:lang w:val="el-GR"/>
        </w:rPr>
        <w:t xml:space="preserve"> </w:t>
      </w:r>
      <w:r w:rsidR="00B969C6">
        <w:rPr>
          <w:lang w:val="el-GR"/>
        </w:rPr>
        <w:t>και</w:t>
      </w:r>
      <w:r w:rsidR="00B969C6" w:rsidRPr="00B969C6">
        <w:rPr>
          <w:lang w:val="el-GR"/>
        </w:rPr>
        <w:t xml:space="preserve"> </w:t>
      </w:r>
      <w:r w:rsidR="00B969C6">
        <w:rPr>
          <w:lang w:val="el-GR"/>
        </w:rPr>
        <w:t>Ποτών</w:t>
      </w:r>
      <w:r w:rsidR="00B969C6" w:rsidRPr="00B969C6">
        <w:rPr>
          <w:lang w:val="el-GR"/>
        </w:rPr>
        <w:t xml:space="preserve"> </w:t>
      </w:r>
      <w:r w:rsidR="00B969C6">
        <w:rPr>
          <w:lang w:val="el-GR"/>
        </w:rPr>
        <w:t>με</w:t>
      </w:r>
      <w:r w:rsidR="00B969C6" w:rsidRPr="00B969C6">
        <w:rPr>
          <w:lang w:val="el-GR"/>
        </w:rPr>
        <w:t xml:space="preserve"> Τεχνολογ</w:t>
      </w:r>
      <w:r w:rsidR="00B969C6">
        <w:rPr>
          <w:lang w:val="el-GR"/>
        </w:rPr>
        <w:t>ίες</w:t>
      </w:r>
      <w:r w:rsidRPr="00B969C6">
        <w:rPr>
          <w:lang w:val="el-GR"/>
        </w:rPr>
        <w:t xml:space="preserve"> 4.0</w:t>
      </w:r>
      <w:bookmarkEnd w:id="20"/>
      <w:r w:rsidRPr="00B969C6">
        <w:rPr>
          <w:lang w:val="el-GR"/>
        </w:rPr>
        <w:t xml:space="preserve"> </w:t>
      </w:r>
    </w:p>
    <w:p w14:paraId="402A8A46" w14:textId="77777777" w:rsidR="003E48AF" w:rsidRPr="00B969C6" w:rsidRDefault="003E48AF" w:rsidP="003E48AF">
      <w:pPr>
        <w:rPr>
          <w:lang w:val="el-GR"/>
        </w:rPr>
      </w:pPr>
    </w:p>
    <w:p w14:paraId="4C1AC450" w14:textId="206DEE62" w:rsidR="00B969C6" w:rsidRPr="00B969C6" w:rsidRDefault="00B969C6" w:rsidP="003E48AF">
      <w:pPr>
        <w:rPr>
          <w:lang w:val="el-GR"/>
        </w:rPr>
      </w:pPr>
      <w:r w:rsidRPr="00B969C6">
        <w:rPr>
          <w:lang w:val="el-GR"/>
        </w:rPr>
        <w:t xml:space="preserve">Η </w:t>
      </w:r>
      <w:r>
        <w:rPr>
          <w:lang w:val="el-GR"/>
        </w:rPr>
        <w:t>ιχνηλασιμότητα</w:t>
      </w:r>
      <w:r w:rsidRPr="00B969C6">
        <w:rPr>
          <w:lang w:val="el-GR"/>
        </w:rPr>
        <w:t xml:space="preserve"> είναι η δυνατότητα εντοπισμού ενός ζώου, ενός εμπορεύματος, ενός προϊόντος διατροφής ή ενός συστατικού και η παρακολούθηση του ιστορικού του στην αλυσίδα εφοδιασμού (από την πηγή στον καταναλωτή) ή προς τα πίσω (από τον καταναλωτή στην πηγή). Αυτή η συγκεκριμένη διαδικασία καθίσταται πολύ δαπανηρή και πολύπλοκη με την ενσωμάτωση τεχνολογιών 4.0. Η πολυπλοκότητα μπορεί να συνδέεται με τα μοναδικά χαρακτηριστικά των υλικών</w:t>
      </w:r>
      <w:r>
        <w:rPr>
          <w:lang w:val="el-GR"/>
        </w:rPr>
        <w:t xml:space="preserve"> των</w:t>
      </w:r>
      <w:r w:rsidRPr="00B969C6">
        <w:rPr>
          <w:lang w:val="el-GR"/>
        </w:rPr>
        <w:t xml:space="preserve"> τροφίμων που υ</w:t>
      </w:r>
      <w:r>
        <w:rPr>
          <w:lang w:val="el-GR"/>
        </w:rPr>
        <w:t>φίστανται μετασχηματισμό</w:t>
      </w:r>
      <w:r w:rsidRPr="00B969C6">
        <w:rPr>
          <w:lang w:val="el-GR"/>
        </w:rPr>
        <w:t>,</w:t>
      </w:r>
      <w:r>
        <w:rPr>
          <w:lang w:val="el-GR"/>
        </w:rPr>
        <w:t xml:space="preserve"> από την χύμα </w:t>
      </w:r>
      <w:r w:rsidRPr="00B969C6">
        <w:rPr>
          <w:lang w:val="el-GR"/>
        </w:rPr>
        <w:t xml:space="preserve">πρώτη ύλη </w:t>
      </w:r>
      <w:r>
        <w:rPr>
          <w:lang w:val="el-GR"/>
        </w:rPr>
        <w:t>μέχρι τα</w:t>
      </w:r>
      <w:r w:rsidRPr="00B969C6">
        <w:rPr>
          <w:lang w:val="el-GR"/>
        </w:rPr>
        <w:t xml:space="preserve"> μεμονωμένα τρόφιμα στις διαδικασίες παραγωγής. Μια άλλη πρόκληση είναι ότι οι διαδικασίες διατροφής λειτουργούν σε μεγάλο βαθμό από ανθρώπους</w:t>
      </w:r>
      <w:r>
        <w:rPr>
          <w:lang w:val="el-GR"/>
        </w:rPr>
        <w:t xml:space="preserve"> που</w:t>
      </w:r>
      <w:r w:rsidRPr="00B969C6">
        <w:rPr>
          <w:lang w:val="el-GR"/>
        </w:rPr>
        <w:t xml:space="preserve"> μπορεί να είναι δύσκολο να</w:t>
      </w:r>
      <w:r>
        <w:rPr>
          <w:lang w:val="el-GR"/>
        </w:rPr>
        <w:t xml:space="preserve"> παρακολουθούνται</w:t>
      </w:r>
      <w:r w:rsidRPr="00B969C6">
        <w:rPr>
          <w:lang w:val="el-GR"/>
        </w:rPr>
        <w:t>. Ο κώδικας γρήγορης ανταπόκρισης (</w:t>
      </w:r>
      <w:r>
        <w:rPr>
          <w:lang w:val="el-GR"/>
        </w:rPr>
        <w:t>Quick Response -</w:t>
      </w:r>
      <w:r w:rsidRPr="00B969C6">
        <w:rPr>
          <w:lang w:val="el-GR"/>
        </w:rPr>
        <w:t>QR) και η αναγνώριση ραδιοσυχνοτήτων (</w:t>
      </w:r>
      <w:r w:rsidRPr="000D128F">
        <w:rPr>
          <w:lang w:val="en-GB"/>
        </w:rPr>
        <w:t>Radio</w:t>
      </w:r>
      <w:r w:rsidRPr="00B969C6">
        <w:rPr>
          <w:lang w:val="el-GR"/>
        </w:rPr>
        <w:t xml:space="preserve"> </w:t>
      </w:r>
      <w:r w:rsidRPr="000D128F">
        <w:rPr>
          <w:lang w:val="en-GB"/>
        </w:rPr>
        <w:t>Frequency</w:t>
      </w:r>
      <w:r w:rsidRPr="00B969C6">
        <w:rPr>
          <w:lang w:val="el-GR"/>
        </w:rPr>
        <w:t xml:space="preserve"> </w:t>
      </w:r>
      <w:r w:rsidRPr="000D128F">
        <w:rPr>
          <w:lang w:val="en-GB"/>
        </w:rPr>
        <w:t>Identification</w:t>
      </w:r>
      <w:r w:rsidRPr="00B969C6">
        <w:rPr>
          <w:lang w:val="el-GR"/>
        </w:rPr>
        <w:t xml:space="preserve"> - RFID) έχουν υιοθετηθεί στην αλυσίδα εφοδιασμού τροφίμων, προκειμένου να αυτοματοποιήσουν την αναγνώριση και την παρακολούθηση των τροφίμων.</w:t>
      </w:r>
    </w:p>
    <w:p w14:paraId="37827DC2" w14:textId="77777777" w:rsidR="00B969C6" w:rsidRDefault="00B969C6" w:rsidP="003E48AF">
      <w:pPr>
        <w:rPr>
          <w:lang w:val="el-GR"/>
        </w:rPr>
      </w:pPr>
    </w:p>
    <w:p w14:paraId="5FC6FCDA" w14:textId="6D177222" w:rsidR="00B969C6" w:rsidRPr="00B969C6" w:rsidRDefault="00B969C6" w:rsidP="003E48AF">
      <w:pPr>
        <w:rPr>
          <w:lang w:val="el-GR"/>
        </w:rPr>
      </w:pPr>
      <w:r w:rsidRPr="00B969C6">
        <w:rPr>
          <w:lang w:val="el-GR"/>
        </w:rPr>
        <w:t xml:space="preserve">Ένα παράδειγμα εφαρμογής </w:t>
      </w:r>
      <w:r w:rsidRPr="00B969C6">
        <w:rPr>
          <w:lang w:val="en-GB"/>
        </w:rPr>
        <w:t>RFID</w:t>
      </w:r>
      <w:r w:rsidRPr="00B969C6">
        <w:rPr>
          <w:lang w:val="el-GR"/>
        </w:rPr>
        <w:t xml:space="preserve"> είναι </w:t>
      </w:r>
      <w:r>
        <w:rPr>
          <w:lang w:val="el-GR"/>
        </w:rPr>
        <w:t xml:space="preserve">αυτό </w:t>
      </w:r>
      <w:r w:rsidRPr="00B969C6">
        <w:rPr>
          <w:lang w:val="el-GR"/>
        </w:rPr>
        <w:t xml:space="preserve">για το κρέας. Το σύστημα καταγράφει την πλήρη αλυσίδα από το αγρόκτημα, στο σφαγείο, στο εργοστάσιο επεξεργασίας </w:t>
      </w:r>
      <w:r>
        <w:rPr>
          <w:lang w:val="el-GR"/>
        </w:rPr>
        <w:t xml:space="preserve">και τέλος </w:t>
      </w:r>
      <w:r w:rsidRPr="00B969C6">
        <w:rPr>
          <w:lang w:val="el-GR"/>
        </w:rPr>
        <w:t xml:space="preserve">στον λιανοπωλητή. Τα δεδομένα ιχνηλασιμότητας συλλέγονται και καταχωρούνται μέσω αναγνωστών </w:t>
      </w:r>
      <w:r w:rsidRPr="00B969C6">
        <w:rPr>
          <w:lang w:val="en-GB"/>
        </w:rPr>
        <w:t>RFID</w:t>
      </w:r>
      <w:r w:rsidRPr="00B969C6">
        <w:rPr>
          <w:lang w:val="el-GR"/>
        </w:rPr>
        <w:t xml:space="preserve"> και αποστέλλονται στην κεντρική βάση δεδομένων. Σε συγκεκριμένα σημεία, υπάρχουν συσκευές όπου ο καταναλωτής μπορεί να διαβάσει δεδομένα από την κεντρική βάση δεδομένων και να πάρει τις απαιτούμενες πληροφορίες σχετικά με το κρέας. Άλλα τρόφιμα </w:t>
      </w:r>
      <w:r>
        <w:rPr>
          <w:lang w:val="el-GR"/>
        </w:rPr>
        <w:t>στα οποία έχει</w:t>
      </w:r>
      <w:r w:rsidRPr="00B969C6">
        <w:rPr>
          <w:lang w:val="el-GR"/>
        </w:rPr>
        <w:t xml:space="preserve"> εφαρμοστεί </w:t>
      </w:r>
      <w:r>
        <w:rPr>
          <w:lang w:val="el-GR"/>
        </w:rPr>
        <w:t>το</w:t>
      </w:r>
      <w:r w:rsidRPr="00B969C6">
        <w:rPr>
          <w:lang w:val="el-GR"/>
        </w:rPr>
        <w:t xml:space="preserve"> σύστημα </w:t>
      </w:r>
      <w:r w:rsidRPr="00B969C6">
        <w:rPr>
          <w:lang w:val="en-GB"/>
        </w:rPr>
        <w:t>RFID</w:t>
      </w:r>
      <w:r w:rsidRPr="00B969C6">
        <w:rPr>
          <w:lang w:val="el-GR"/>
        </w:rPr>
        <w:t xml:space="preserve"> είναι τα γαλακτοκομικά, τα αρτοσκευάσματα, τα ποτά, το σούσι, τα ζυμαρικά και ο καφές.</w:t>
      </w:r>
    </w:p>
    <w:p w14:paraId="70C0C96C" w14:textId="77777777" w:rsidR="001F7DCB" w:rsidRPr="001B5148" w:rsidRDefault="001F7DCB" w:rsidP="003E48AF">
      <w:pPr>
        <w:rPr>
          <w:lang w:val="el-GR"/>
        </w:rPr>
      </w:pPr>
    </w:p>
    <w:p w14:paraId="2D1DE933" w14:textId="55BDE32B" w:rsidR="003E48AF" w:rsidRPr="00B969C6" w:rsidRDefault="00B969C6" w:rsidP="003E48AF">
      <w:pPr>
        <w:rPr>
          <w:lang w:val="el-GR"/>
        </w:rPr>
      </w:pPr>
      <w:r w:rsidRPr="00B969C6">
        <w:rPr>
          <w:lang w:val="el-GR"/>
        </w:rPr>
        <w:t xml:space="preserve">Ορισμένες πληροφορίες σχετικά με αυτά τα προϊόντα μπορούν να διαβαστούν χρησιμοποιώντας τους αναγνώστες </w:t>
      </w:r>
      <w:r w:rsidRPr="00B969C6">
        <w:rPr>
          <w:lang w:val="en-GB"/>
        </w:rPr>
        <w:t>RFID</w:t>
      </w:r>
      <w:r w:rsidRPr="00B969C6">
        <w:rPr>
          <w:lang w:val="el-GR"/>
        </w:rPr>
        <w:t xml:space="preserve"> που παρέχονται από τους μεταπωλητές ή </w:t>
      </w:r>
      <w:r w:rsidR="001F7DCB">
        <w:rPr>
          <w:lang w:val="el-GR"/>
        </w:rPr>
        <w:t>/ και τους λιανοπωλητές, από το</w:t>
      </w:r>
      <w:r w:rsidRPr="00B969C6">
        <w:rPr>
          <w:lang w:val="el-GR"/>
        </w:rPr>
        <w:t xml:space="preserve"> </w:t>
      </w:r>
      <w:r w:rsidR="001F7DCB">
        <w:rPr>
          <w:lang w:val="en-US"/>
        </w:rPr>
        <w:t>web</w:t>
      </w:r>
      <w:r w:rsidRPr="00B969C6">
        <w:rPr>
          <w:lang w:val="el-GR"/>
        </w:rPr>
        <w:t xml:space="preserve"> (προσωπικός υπολογιστής περιήγησης</w:t>
      </w:r>
      <w:r w:rsidR="001F7DCB" w:rsidRPr="001F7DCB">
        <w:rPr>
          <w:lang w:val="el-GR"/>
        </w:rPr>
        <w:t xml:space="preserve"> – </w:t>
      </w:r>
      <w:r w:rsidR="001F7DCB">
        <w:rPr>
          <w:lang w:val="en-US"/>
        </w:rPr>
        <w:t>browser</w:t>
      </w:r>
      <w:r w:rsidR="001F7DCB" w:rsidRPr="001F7DCB">
        <w:rPr>
          <w:lang w:val="el-GR"/>
        </w:rPr>
        <w:t xml:space="preserve"> </w:t>
      </w:r>
      <w:r w:rsidR="001F7DCB">
        <w:rPr>
          <w:lang w:val="en-US"/>
        </w:rPr>
        <w:t>personal</w:t>
      </w:r>
      <w:r w:rsidR="001F7DCB" w:rsidRPr="001F7DCB">
        <w:rPr>
          <w:lang w:val="el-GR"/>
        </w:rPr>
        <w:t xml:space="preserve"> </w:t>
      </w:r>
      <w:r w:rsidR="001F7DCB">
        <w:rPr>
          <w:lang w:val="en-US"/>
        </w:rPr>
        <w:t>computer</w:t>
      </w:r>
      <w:r w:rsidRPr="00B969C6">
        <w:rPr>
          <w:lang w:val="el-GR"/>
        </w:rPr>
        <w:t xml:space="preserve">) και τις εφαρμογές </w:t>
      </w:r>
      <w:r w:rsidRPr="00B969C6">
        <w:rPr>
          <w:lang w:val="en-GB"/>
        </w:rPr>
        <w:t>smartphone</w:t>
      </w:r>
      <w:r w:rsidRPr="00B969C6">
        <w:rPr>
          <w:lang w:val="el-GR"/>
        </w:rPr>
        <w:t xml:space="preserve"> (</w:t>
      </w:r>
      <w:r w:rsidRPr="00B969C6">
        <w:rPr>
          <w:lang w:val="en-GB"/>
        </w:rPr>
        <w:t>APP</w:t>
      </w:r>
      <w:r w:rsidRPr="00B969C6">
        <w:rPr>
          <w:lang w:val="el-GR"/>
        </w:rPr>
        <w:t xml:space="preserve">) όταν εισάγεται ο κώδικας ετικέτας </w:t>
      </w:r>
      <w:r w:rsidRPr="00B969C6">
        <w:rPr>
          <w:lang w:val="en-GB"/>
        </w:rPr>
        <w:t>RFID</w:t>
      </w:r>
      <w:r w:rsidRPr="00B969C6">
        <w:rPr>
          <w:lang w:val="el-GR"/>
        </w:rPr>
        <w:t xml:space="preserve">. Μια λιγότερο δαπανηρή εναλλακτική λύση για την ιχνηλασιμότητα των προϊόντων είναι το σύστημα κωδικών </w:t>
      </w:r>
      <w:r w:rsidRPr="00B969C6">
        <w:rPr>
          <w:lang w:val="en-GB"/>
        </w:rPr>
        <w:t>QR</w:t>
      </w:r>
      <w:r w:rsidRPr="00B969C6">
        <w:rPr>
          <w:lang w:val="el-GR"/>
        </w:rPr>
        <w:t xml:space="preserve">, όπου οι καταναλωτές μπορούν να αποκτήσουν πληροφορίες σχετικά με το φαγητό τους με σάρωση του κώδικα. Αυτό μπορεί επίσης να γίνει χρησιμοποιώντας μια εφαρμογή ανάγνωσης που είναι εγκατεστημένη στα </w:t>
      </w:r>
      <w:r w:rsidRPr="00B969C6">
        <w:rPr>
          <w:lang w:val="en-GB"/>
        </w:rPr>
        <w:t>smartphones</w:t>
      </w:r>
      <w:r w:rsidRPr="00B969C6">
        <w:rPr>
          <w:lang w:val="el-GR"/>
        </w:rPr>
        <w:t>.</w:t>
      </w:r>
      <w:r w:rsidR="003E48AF" w:rsidRPr="00B969C6">
        <w:rPr>
          <w:lang w:val="el-GR"/>
        </w:rPr>
        <w:br w:type="page"/>
        <w:t xml:space="preserve">    </w:t>
      </w:r>
    </w:p>
    <w:p w14:paraId="6F881859" w14:textId="18273ABF" w:rsidR="003E48AF" w:rsidRPr="0061239F" w:rsidRDefault="0061239F" w:rsidP="003E48AF">
      <w:pPr>
        <w:jc w:val="center"/>
        <w:rPr>
          <w:rFonts w:ascii="Comic Sans MS" w:hAnsi="Comic Sans MS"/>
          <w:b/>
          <w:bCs/>
          <w:sz w:val="32"/>
          <w:szCs w:val="32"/>
          <w:lang w:val="el-GR"/>
        </w:rPr>
      </w:pPr>
      <w:r>
        <w:rPr>
          <w:rFonts w:ascii="Comic Sans MS" w:hAnsi="Comic Sans MS"/>
          <w:b/>
          <w:bCs/>
          <w:sz w:val="32"/>
          <w:szCs w:val="32"/>
          <w:lang w:val="el-GR"/>
        </w:rPr>
        <w:t>Εργασία</w:t>
      </w:r>
    </w:p>
    <w:p w14:paraId="2EFC2082" w14:textId="0999A128" w:rsidR="001F7DCB" w:rsidRPr="001B5148" w:rsidRDefault="001F7DCB" w:rsidP="003E48AF">
      <w:pPr>
        <w:pStyle w:val="Inhaltsverzeichnisberschrift"/>
        <w:rPr>
          <w:lang w:val="el-GR"/>
        </w:rPr>
      </w:pPr>
      <w:r>
        <w:rPr>
          <w:lang w:val="el-GR"/>
        </w:rPr>
        <w:t xml:space="preserve">Τα παραπάνω, σας δίνουν ορισμένες πληροφορίες και ένα παράδειγμα της εφαρμογής του </w:t>
      </w:r>
      <w:r>
        <w:t>RFID</w:t>
      </w:r>
      <w:r w:rsidRPr="001F7DCB">
        <w:rPr>
          <w:lang w:val="el-GR"/>
        </w:rPr>
        <w:t xml:space="preserve">. </w:t>
      </w:r>
      <w:r>
        <w:rPr>
          <w:lang w:val="el-GR"/>
        </w:rPr>
        <w:t xml:space="preserve">Μπορείτε να δώσετε ένα παράδειγμα εφαρμογής </w:t>
      </w:r>
      <w:r>
        <w:t>RFID</w:t>
      </w:r>
      <w:r w:rsidRPr="001B5148">
        <w:rPr>
          <w:lang w:val="el-GR"/>
        </w:rPr>
        <w:t>?</w:t>
      </w:r>
    </w:p>
    <w:p w14:paraId="09222E81" w14:textId="77777777" w:rsidR="003E48AF" w:rsidRPr="001B5148" w:rsidRDefault="003E48AF" w:rsidP="003E48AF">
      <w:pPr>
        <w:rPr>
          <w:rFonts w:ascii="Comic Sans MS" w:hAnsi="Comic Sans MS" w:cstheme="minorHAnsi"/>
          <w:sz w:val="24"/>
          <w:szCs w:val="24"/>
          <w:u w:val="single"/>
          <w:lang w:val="el-GR" w:eastAsia="de-DE"/>
        </w:rPr>
      </w:pP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7F5EBF16" w14:textId="77777777" w:rsidR="003E48AF" w:rsidRPr="001B5148" w:rsidRDefault="003E48AF" w:rsidP="003E48AF">
      <w:pPr>
        <w:pStyle w:val="Listenabsatz"/>
        <w:ind w:left="630"/>
        <w:rPr>
          <w:rFonts w:cstheme="minorHAnsi"/>
          <w:lang w:val="el-GR"/>
        </w:rPr>
      </w:pPr>
    </w:p>
    <w:p w14:paraId="70D59FFB" w14:textId="77777777" w:rsidR="003E48AF" w:rsidRPr="001B5148" w:rsidRDefault="003E48AF" w:rsidP="003E48AF">
      <w:pPr>
        <w:pStyle w:val="Listenabsatz"/>
        <w:ind w:left="630"/>
        <w:rPr>
          <w:rFonts w:cstheme="minorHAnsi"/>
          <w:lang w:val="el-GR"/>
        </w:rPr>
      </w:pP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t xml:space="preserve"> </w:t>
      </w:r>
    </w:p>
    <w:p w14:paraId="4E675D17" w14:textId="704C9A46" w:rsidR="003E48AF" w:rsidRPr="0061239F" w:rsidRDefault="0061239F" w:rsidP="003E48AF">
      <w:pPr>
        <w:rPr>
          <w:lang w:val="el-GR"/>
        </w:rPr>
      </w:pPr>
      <w:r>
        <w:rPr>
          <w:lang w:val="el-GR"/>
        </w:rPr>
        <w:t>Για περαιτέρω ανάγνωση</w:t>
      </w:r>
      <w:r w:rsidRPr="008250E7">
        <w:rPr>
          <w:lang w:val="el-GR"/>
        </w:rPr>
        <w:t xml:space="preserve">: </w:t>
      </w:r>
      <w:hyperlink r:id="rId58" w:history="1">
        <w:r w:rsidR="003E48AF" w:rsidRPr="000D128F">
          <w:rPr>
            <w:rStyle w:val="Hyperlink"/>
            <w:lang w:val="en-GB"/>
          </w:rPr>
          <w:t>https</w:t>
        </w:r>
        <w:r w:rsidR="003E48AF" w:rsidRPr="0061239F">
          <w:rPr>
            <w:rStyle w:val="Hyperlink"/>
            <w:lang w:val="el-GR"/>
          </w:rPr>
          <w:t>://</w:t>
        </w:r>
        <w:r w:rsidR="003E48AF" w:rsidRPr="000D128F">
          <w:rPr>
            <w:rStyle w:val="Hyperlink"/>
            <w:lang w:val="en-GB"/>
          </w:rPr>
          <w:t>www</w:t>
        </w:r>
        <w:r w:rsidR="003E48AF" w:rsidRPr="0061239F">
          <w:rPr>
            <w:rStyle w:val="Hyperlink"/>
            <w:lang w:val="el-GR"/>
          </w:rPr>
          <w:t>.</w:t>
        </w:r>
        <w:r w:rsidR="003E48AF" w:rsidRPr="000D128F">
          <w:rPr>
            <w:rStyle w:val="Hyperlink"/>
            <w:lang w:val="en-GB"/>
          </w:rPr>
          <w:t>researchgate</w:t>
        </w:r>
        <w:r w:rsidR="003E48AF" w:rsidRPr="0061239F">
          <w:rPr>
            <w:rStyle w:val="Hyperlink"/>
            <w:lang w:val="el-GR"/>
          </w:rPr>
          <w:t>.</w:t>
        </w:r>
        <w:r w:rsidR="003E48AF" w:rsidRPr="000D128F">
          <w:rPr>
            <w:rStyle w:val="Hyperlink"/>
            <w:lang w:val="en-GB"/>
          </w:rPr>
          <w:t>net</w:t>
        </w:r>
        <w:r w:rsidR="003E48AF" w:rsidRPr="0061239F">
          <w:rPr>
            <w:rStyle w:val="Hyperlink"/>
            <w:lang w:val="el-GR"/>
          </w:rPr>
          <w:t>/</w:t>
        </w:r>
        <w:r w:rsidR="003E48AF" w:rsidRPr="000D128F">
          <w:rPr>
            <w:rStyle w:val="Hyperlink"/>
            <w:lang w:val="en-GB"/>
          </w:rPr>
          <w:t>publication</w:t>
        </w:r>
        <w:r w:rsidR="003E48AF" w:rsidRPr="0061239F">
          <w:rPr>
            <w:rStyle w:val="Hyperlink"/>
            <w:lang w:val="el-GR"/>
          </w:rPr>
          <w:t>/333062733_</w:t>
        </w:r>
        <w:r w:rsidR="003E48AF" w:rsidRPr="000D128F">
          <w:rPr>
            <w:rStyle w:val="Hyperlink"/>
            <w:lang w:val="en-GB"/>
          </w:rPr>
          <w:t>Short</w:t>
        </w:r>
        <w:r w:rsidR="003E48AF" w:rsidRPr="0061239F">
          <w:rPr>
            <w:rStyle w:val="Hyperlink"/>
            <w:lang w:val="el-GR"/>
          </w:rPr>
          <w:t>_</w:t>
        </w:r>
        <w:r w:rsidR="003E48AF" w:rsidRPr="000D128F">
          <w:rPr>
            <w:rStyle w:val="Hyperlink"/>
            <w:lang w:val="en-GB"/>
          </w:rPr>
          <w:t>review</w:t>
        </w:r>
        <w:r w:rsidR="003E48AF" w:rsidRPr="0061239F">
          <w:rPr>
            <w:rStyle w:val="Hyperlink"/>
            <w:lang w:val="el-GR"/>
          </w:rPr>
          <w:t>_</w:t>
        </w:r>
        <w:r w:rsidR="003E48AF" w:rsidRPr="000D128F">
          <w:rPr>
            <w:rStyle w:val="Hyperlink"/>
            <w:lang w:val="en-GB"/>
          </w:rPr>
          <w:t>Application</w:t>
        </w:r>
        <w:r w:rsidR="003E48AF" w:rsidRPr="0061239F">
          <w:rPr>
            <w:rStyle w:val="Hyperlink"/>
            <w:lang w:val="el-GR"/>
          </w:rPr>
          <w:t>_</w:t>
        </w:r>
        <w:r w:rsidR="003E48AF" w:rsidRPr="000D128F">
          <w:rPr>
            <w:rStyle w:val="Hyperlink"/>
            <w:lang w:val="en-GB"/>
          </w:rPr>
          <w:t>Areas</w:t>
        </w:r>
        <w:r w:rsidR="003E48AF" w:rsidRPr="0061239F">
          <w:rPr>
            <w:rStyle w:val="Hyperlink"/>
            <w:lang w:val="el-GR"/>
          </w:rPr>
          <w:t>_</w:t>
        </w:r>
        <w:r w:rsidR="003E48AF" w:rsidRPr="000D128F">
          <w:rPr>
            <w:rStyle w:val="Hyperlink"/>
            <w:lang w:val="en-GB"/>
          </w:rPr>
          <w:t>of</w:t>
        </w:r>
        <w:r w:rsidR="003E48AF" w:rsidRPr="0061239F">
          <w:rPr>
            <w:rStyle w:val="Hyperlink"/>
            <w:lang w:val="el-GR"/>
          </w:rPr>
          <w:t>_</w:t>
        </w:r>
        <w:r w:rsidR="003E48AF" w:rsidRPr="000D128F">
          <w:rPr>
            <w:rStyle w:val="Hyperlink"/>
            <w:lang w:val="en-GB"/>
          </w:rPr>
          <w:t>Industry</w:t>
        </w:r>
        <w:r w:rsidR="003E48AF" w:rsidRPr="0061239F">
          <w:rPr>
            <w:rStyle w:val="Hyperlink"/>
            <w:lang w:val="el-GR"/>
          </w:rPr>
          <w:t>_40_</w:t>
        </w:r>
        <w:r w:rsidR="003E48AF" w:rsidRPr="000D128F">
          <w:rPr>
            <w:rStyle w:val="Hyperlink"/>
            <w:lang w:val="en-GB"/>
          </w:rPr>
          <w:t>Technologies</w:t>
        </w:r>
        <w:r w:rsidR="003E48AF" w:rsidRPr="0061239F">
          <w:rPr>
            <w:rStyle w:val="Hyperlink"/>
            <w:lang w:val="el-GR"/>
          </w:rPr>
          <w:t>_</w:t>
        </w:r>
        <w:r w:rsidR="003E48AF" w:rsidRPr="000D128F">
          <w:rPr>
            <w:rStyle w:val="Hyperlink"/>
            <w:lang w:val="en-GB"/>
          </w:rPr>
          <w:t>in</w:t>
        </w:r>
        <w:r w:rsidR="003E48AF" w:rsidRPr="0061239F">
          <w:rPr>
            <w:rStyle w:val="Hyperlink"/>
            <w:lang w:val="el-GR"/>
          </w:rPr>
          <w:t>_</w:t>
        </w:r>
        <w:r w:rsidR="003E48AF" w:rsidRPr="000D128F">
          <w:rPr>
            <w:rStyle w:val="Hyperlink"/>
            <w:lang w:val="en-GB"/>
          </w:rPr>
          <w:t>Food</w:t>
        </w:r>
        <w:r w:rsidR="003E48AF" w:rsidRPr="0061239F">
          <w:rPr>
            <w:rStyle w:val="Hyperlink"/>
            <w:lang w:val="el-GR"/>
          </w:rPr>
          <w:t>_</w:t>
        </w:r>
        <w:r w:rsidR="003E48AF" w:rsidRPr="000D128F">
          <w:rPr>
            <w:rStyle w:val="Hyperlink"/>
            <w:lang w:val="en-GB"/>
          </w:rPr>
          <w:t>Processing</w:t>
        </w:r>
        <w:r w:rsidR="003E48AF" w:rsidRPr="0061239F">
          <w:rPr>
            <w:rStyle w:val="Hyperlink"/>
            <w:lang w:val="el-GR"/>
          </w:rPr>
          <w:t>_</w:t>
        </w:r>
        <w:r w:rsidR="003E48AF" w:rsidRPr="000D128F">
          <w:rPr>
            <w:rStyle w:val="Hyperlink"/>
            <w:lang w:val="en-GB"/>
          </w:rPr>
          <w:t>Sector</w:t>
        </w:r>
      </w:hyperlink>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p>
    <w:p w14:paraId="6D52D0A9" w14:textId="51112464" w:rsidR="00202D79" w:rsidRPr="000938E8" w:rsidRDefault="00202D79" w:rsidP="00202D79">
      <w:pPr>
        <w:rPr>
          <w:lang w:val="en-GB"/>
        </w:rPr>
      </w:pPr>
      <w:r>
        <w:rPr>
          <w:lang w:val="en-GB"/>
        </w:rPr>
        <w:t xml:space="preserve">H5P: </w:t>
      </w:r>
      <w:hyperlink r:id="rId59" w:history="1">
        <w:r w:rsidRPr="000938E8">
          <w:rPr>
            <w:rStyle w:val="Hyperlink"/>
            <w:lang w:val="en-GB"/>
          </w:rPr>
          <w:t>https://h5p.org/node/731028</w:t>
        </w:r>
      </w:hyperlink>
      <w:r w:rsidRPr="000938E8">
        <w:rPr>
          <w:lang w:val="en-GB"/>
        </w:rPr>
        <w:t xml:space="preserve"> </w:t>
      </w:r>
    </w:p>
    <w:p w14:paraId="7EB0249A" w14:textId="2A307858" w:rsidR="00CF7B47" w:rsidRPr="000D128F" w:rsidRDefault="00CF7B47" w:rsidP="00CF7B4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247E1AB0" w14:textId="1F568897" w:rsidR="00206727" w:rsidRPr="000D128F" w:rsidRDefault="00206727">
      <w:pPr>
        <w:rPr>
          <w:rFonts w:ascii="Comic Sans MS" w:hAnsi="Comic Sans MS" w:cstheme="minorHAnsi"/>
          <w:lang w:val="en-GB"/>
        </w:rPr>
      </w:pPr>
      <w:r w:rsidRPr="000D128F">
        <w:rPr>
          <w:rFonts w:ascii="Comic Sans MS" w:hAnsi="Comic Sans MS" w:cstheme="minorHAnsi"/>
          <w:lang w:val="en-GB"/>
        </w:rPr>
        <w:br w:type="page"/>
      </w:r>
    </w:p>
    <w:p w14:paraId="7082C1F4" w14:textId="6270E68A" w:rsidR="00206727" w:rsidRPr="001F7DCB" w:rsidRDefault="00206727" w:rsidP="00206727">
      <w:pPr>
        <w:pStyle w:val="berschrift2"/>
        <w:rPr>
          <w:lang w:val="el-GR"/>
        </w:rPr>
      </w:pPr>
      <w:bookmarkStart w:id="21" w:name="_Toc37706804"/>
      <w:r w:rsidRPr="001F7DCB">
        <w:rPr>
          <w:lang w:val="el-GR"/>
        </w:rPr>
        <w:t xml:space="preserve">9.4. </w:t>
      </w:r>
      <w:r w:rsidR="001F7DCB">
        <w:rPr>
          <w:lang w:val="el-GR"/>
        </w:rPr>
        <w:t>Αυτοματοποίηση</w:t>
      </w:r>
      <w:r w:rsidRPr="001F7DCB">
        <w:rPr>
          <w:lang w:val="el-GR"/>
        </w:rPr>
        <w:t xml:space="preserve"> </w:t>
      </w:r>
      <w:r w:rsidR="00C34381">
        <w:rPr>
          <w:lang w:val="el-GR"/>
        </w:rPr>
        <w:t>και</w:t>
      </w:r>
      <w:r w:rsidRPr="001F7DCB">
        <w:rPr>
          <w:lang w:val="el-GR"/>
        </w:rPr>
        <w:t xml:space="preserve"> </w:t>
      </w:r>
      <w:r w:rsidR="00C34381">
        <w:rPr>
          <w:lang w:val="en-GB"/>
        </w:rPr>
        <w:t>εξατομικευμ</w:t>
      </w:r>
      <w:r w:rsidR="00C34381">
        <w:rPr>
          <w:lang w:val="el-GR"/>
        </w:rPr>
        <w:t>ένες</w:t>
      </w:r>
      <w:r w:rsidRPr="001F7DCB">
        <w:rPr>
          <w:lang w:val="el-GR"/>
        </w:rPr>
        <w:t xml:space="preserve"> </w:t>
      </w:r>
      <w:r w:rsidR="001F7DCB">
        <w:rPr>
          <w:lang w:val="el-GR"/>
        </w:rPr>
        <w:t>παραγγελίες</w:t>
      </w:r>
      <w:bookmarkEnd w:id="21"/>
    </w:p>
    <w:p w14:paraId="6357B3C3" w14:textId="77777777" w:rsidR="00206727" w:rsidRPr="001F7DCB" w:rsidRDefault="00206727" w:rsidP="00206727">
      <w:pPr>
        <w:rPr>
          <w:lang w:val="el-GR"/>
        </w:rPr>
      </w:pPr>
      <w:r w:rsidRPr="001F7DCB">
        <w:rPr>
          <w:lang w:val="el-GR"/>
        </w:rPr>
        <w:t xml:space="preserve">    </w:t>
      </w:r>
    </w:p>
    <w:p w14:paraId="36981F13" w14:textId="49074289" w:rsidR="00206727" w:rsidRPr="001F7DCB" w:rsidRDefault="001F7DCB" w:rsidP="00206727">
      <w:pPr>
        <w:rPr>
          <w:b/>
          <w:sz w:val="28"/>
          <w:lang w:val="el-GR"/>
        </w:rPr>
      </w:pPr>
      <w:r>
        <w:rPr>
          <w:b/>
          <w:sz w:val="28"/>
          <w:lang w:val="el-GR"/>
        </w:rPr>
        <w:t>Αυτοματοποίηση για επαναλαμβανόμενες εργασίες</w:t>
      </w:r>
    </w:p>
    <w:p w14:paraId="10D5F49F" w14:textId="4DD94841" w:rsidR="00206727" w:rsidRPr="001F7DCB" w:rsidRDefault="001F7DCB" w:rsidP="00206727">
      <w:pPr>
        <w:rPr>
          <w:lang w:val="el-GR"/>
        </w:rPr>
      </w:pPr>
      <w:r w:rsidRPr="001F7DCB">
        <w:rPr>
          <w:lang w:val="el-GR"/>
        </w:rPr>
        <w:t>Η αυτοματοποίηση για επαναλαμβανόμενες καθημερινές εργασίε</w:t>
      </w:r>
      <w:r w:rsidR="00862502">
        <w:rPr>
          <w:lang w:val="el-GR"/>
        </w:rPr>
        <w:t>ς όπως η φόρτωση/</w:t>
      </w:r>
      <w:r w:rsidRPr="001F7DCB">
        <w:rPr>
          <w:lang w:val="el-GR"/>
        </w:rPr>
        <w:t xml:space="preserve">εκφόρτωση, η συναρμολόγηση, η </w:t>
      </w:r>
      <w:r>
        <w:rPr>
          <w:lang w:val="el-GR"/>
        </w:rPr>
        <w:t xml:space="preserve">διαδικασία </w:t>
      </w:r>
      <w:r w:rsidRPr="001F7DCB">
        <w:rPr>
          <w:lang w:val="el-GR"/>
        </w:rPr>
        <w:t>συσκευασία</w:t>
      </w:r>
      <w:r>
        <w:rPr>
          <w:lang w:val="el-GR"/>
        </w:rPr>
        <w:t>ς</w:t>
      </w:r>
      <w:r w:rsidRPr="001F7DCB">
        <w:rPr>
          <w:lang w:val="el-GR"/>
        </w:rPr>
        <w:t xml:space="preserve">, η επιλογή και η τοποθέτηση, η διαλογή, η </w:t>
      </w:r>
      <w:r>
        <w:rPr>
          <w:lang w:val="el-GR"/>
        </w:rPr>
        <w:t>αποθήκευση και ο διαχωρισμός</w:t>
      </w:r>
      <w:r w:rsidRPr="001F7DCB">
        <w:rPr>
          <w:lang w:val="el-GR"/>
        </w:rPr>
        <w:t xml:space="preserve"> σε πολύ υψηλές ταχύτητες, είναι αναμφισβήτητα ο τομέας των ρομπότ. Αυτά τα καθήκοντα </w:t>
      </w:r>
      <w:r>
        <w:rPr>
          <w:lang w:val="el-GR"/>
        </w:rPr>
        <w:t>προκύπτουν</w:t>
      </w:r>
      <w:r w:rsidRPr="001F7DCB">
        <w:rPr>
          <w:lang w:val="el-GR"/>
        </w:rPr>
        <w:t xml:space="preserve"> συχνά στον τομέα των τροφίμων. Οι κατασκευαστές προσπαθούν να αντικαταστήσουν </w:t>
      </w:r>
      <w:r>
        <w:rPr>
          <w:lang w:val="el-GR"/>
        </w:rPr>
        <w:t xml:space="preserve">με αργούς ρυθμούς </w:t>
      </w:r>
      <w:r w:rsidRPr="001F7DCB">
        <w:rPr>
          <w:lang w:val="el-GR"/>
        </w:rPr>
        <w:t>το ανθρώπινο εργατικό δυναμικό με ρομπότ, καθώς</w:t>
      </w:r>
      <w:r>
        <w:rPr>
          <w:lang w:val="el-GR"/>
        </w:rPr>
        <w:t>, τα τελευταία,</w:t>
      </w:r>
      <w:r w:rsidRPr="001F7DCB">
        <w:rPr>
          <w:lang w:val="el-GR"/>
        </w:rPr>
        <w:t xml:space="preserve"> είναι πιο αποδοτικ</w:t>
      </w:r>
      <w:r>
        <w:rPr>
          <w:lang w:val="el-GR"/>
        </w:rPr>
        <w:t>ά</w:t>
      </w:r>
      <w:r w:rsidRPr="001F7DCB">
        <w:rPr>
          <w:lang w:val="el-GR"/>
        </w:rPr>
        <w:t xml:space="preserve"> και </w:t>
      </w:r>
      <w:r>
        <w:rPr>
          <w:lang w:val="el-GR"/>
        </w:rPr>
        <w:t>παρουσιάζουν</w:t>
      </w:r>
      <w:r w:rsidRPr="001F7DCB">
        <w:rPr>
          <w:lang w:val="el-GR"/>
        </w:rPr>
        <w:t xml:space="preserve"> λιγότερα περιθώρια για σφάλματα. Άλλα οφέλη που αποκομίζονται από αυτό είναι η ικανότητα να ικανοποιούνται οι αυξανόμενες ανάγκες προσφοράς και ζήτησης, η ασφάλεια των τροφίμων και η υγιεινή, η απλούστευση της συντήρησης και η πρόληψη των ανθρώπινων τραυματισμών. Μια τεχνολογία που εφαρμόζεται συχνά στη βιομηχανία τροφίμων και ποτών είναι η τεχνολογία </w:t>
      </w:r>
      <w:r>
        <w:rPr>
          <w:lang w:val="en-US"/>
        </w:rPr>
        <w:t>gripper</w:t>
      </w:r>
      <w:r w:rsidRPr="001F7DCB">
        <w:rPr>
          <w:lang w:val="el-GR"/>
        </w:rPr>
        <w:t xml:space="preserve">. </w:t>
      </w:r>
      <w:r>
        <w:rPr>
          <w:lang w:val="el-GR"/>
        </w:rPr>
        <w:t xml:space="preserve">Το </w:t>
      </w:r>
      <w:r>
        <w:rPr>
          <w:lang w:val="en-US"/>
        </w:rPr>
        <w:t>gripper</w:t>
      </w:r>
      <w:r w:rsidRPr="001F7DCB">
        <w:rPr>
          <w:lang w:val="el-GR"/>
        </w:rPr>
        <w:t xml:space="preserve"> είναι </w:t>
      </w:r>
      <w:r w:rsidR="00862502">
        <w:rPr>
          <w:lang w:val="el-GR"/>
        </w:rPr>
        <w:t>το</w:t>
      </w:r>
      <w:r w:rsidRPr="001F7DCB">
        <w:rPr>
          <w:lang w:val="el-GR"/>
        </w:rPr>
        <w:t xml:space="preserve"> υποσύστημα ενός εξοπλισμού που έρχεται σε επαφή με ένα αντικείμενο που έχει πιαστεί. Το σύστημα </w:t>
      </w:r>
      <w:r>
        <w:rPr>
          <w:lang w:val="en-US"/>
        </w:rPr>
        <w:t>gripper</w:t>
      </w:r>
      <w:r w:rsidRPr="001F7DCB">
        <w:rPr>
          <w:lang w:val="el-GR"/>
        </w:rPr>
        <w:t xml:space="preserve"> είναι σε θέση να μην αφήνει ορατά σημάδια στα αντικείμενα μετά τη σύλληψή τους και </w:t>
      </w:r>
      <w:r>
        <w:rPr>
          <w:lang w:val="el-GR"/>
        </w:rPr>
        <w:t xml:space="preserve">υπακούει σε </w:t>
      </w:r>
      <w:r w:rsidRPr="001F7DCB">
        <w:rPr>
          <w:lang w:val="el-GR"/>
        </w:rPr>
        <w:t>υψηλά πρότυπα υγιεινής. Μεταξύ της επιφάνειας του φαγητού και της λαβής υπάρχει αρνητική πίεση που κρατά τα προϊόντα. Με αυτή την τεχνολογία δεν χρειάζονται σωλήνες που δεν μπορούν να καθαριστούν</w:t>
      </w:r>
      <w:r>
        <w:rPr>
          <w:lang w:val="el-GR"/>
        </w:rPr>
        <w:t xml:space="preserve"> </w:t>
      </w:r>
      <w:r w:rsidRPr="001F7DCB">
        <w:rPr>
          <w:lang w:val="el-GR"/>
        </w:rPr>
        <w:t>εύκολα. Άλλες εργασίες όπως ο τεμαχισμός, η α</w:t>
      </w:r>
      <w:r w:rsidR="00A16E0F">
        <w:rPr>
          <w:lang w:val="el-GR"/>
        </w:rPr>
        <w:t>φαίρεση των οστών, η κατάτμηση</w:t>
      </w:r>
      <w:r w:rsidRPr="001F7DCB">
        <w:rPr>
          <w:lang w:val="el-GR"/>
        </w:rPr>
        <w:t>, η πλήρωση και η διαλογή είναι επίσης δυνατές με αυτήν την τεχνολογία</w:t>
      </w:r>
      <w:r w:rsidR="00A16E0F">
        <w:rPr>
          <w:lang w:val="el-GR"/>
        </w:rPr>
        <w:t>.</w:t>
      </w:r>
    </w:p>
    <w:p w14:paraId="7B163A98" w14:textId="4D764CA7" w:rsidR="00206727" w:rsidRPr="00A16E0F" w:rsidRDefault="00C34381" w:rsidP="00206727">
      <w:pPr>
        <w:rPr>
          <w:b/>
          <w:sz w:val="28"/>
          <w:lang w:val="el-GR"/>
        </w:rPr>
      </w:pPr>
      <w:r>
        <w:rPr>
          <w:b/>
          <w:sz w:val="28"/>
          <w:lang w:val="el-GR"/>
        </w:rPr>
        <w:t>Ε</w:t>
      </w:r>
      <w:r w:rsidRPr="000938E8">
        <w:rPr>
          <w:b/>
          <w:sz w:val="28"/>
          <w:lang w:val="el-GR"/>
        </w:rPr>
        <w:t>ξατομικευμ</w:t>
      </w:r>
      <w:r>
        <w:rPr>
          <w:b/>
          <w:sz w:val="28"/>
          <w:lang w:val="el-GR"/>
        </w:rPr>
        <w:t>έ</w:t>
      </w:r>
      <w:r w:rsidRPr="000938E8">
        <w:rPr>
          <w:b/>
          <w:sz w:val="28"/>
          <w:lang w:val="el-GR"/>
        </w:rPr>
        <w:t>ν</w:t>
      </w:r>
      <w:r>
        <w:rPr>
          <w:b/>
          <w:sz w:val="28"/>
          <w:lang w:val="el-GR"/>
        </w:rPr>
        <w:t>ες</w:t>
      </w:r>
      <w:r w:rsidR="00206727" w:rsidRPr="00BE6779">
        <w:rPr>
          <w:b/>
          <w:sz w:val="28"/>
          <w:lang w:val="el-GR"/>
        </w:rPr>
        <w:t xml:space="preserve"> </w:t>
      </w:r>
      <w:r w:rsidR="00A16E0F">
        <w:rPr>
          <w:b/>
          <w:sz w:val="28"/>
          <w:lang w:val="el-GR"/>
        </w:rPr>
        <w:t>Παραγγελίες</w:t>
      </w:r>
    </w:p>
    <w:p w14:paraId="3E7D623F" w14:textId="23B5CE97" w:rsidR="00BE6779" w:rsidRPr="00BE6779" w:rsidRDefault="00A16E0F" w:rsidP="00BE6779">
      <w:pPr>
        <w:rPr>
          <w:lang w:val="el-GR"/>
        </w:rPr>
      </w:pPr>
      <w:r w:rsidRPr="00A16E0F">
        <w:rPr>
          <w:lang w:val="el-GR"/>
        </w:rPr>
        <w:t>Ο κύριος στόχος τ</w:t>
      </w:r>
      <w:r>
        <w:rPr>
          <w:lang w:val="el-GR"/>
        </w:rPr>
        <w:t>ης</w:t>
      </w:r>
      <w:r w:rsidRPr="00A16E0F">
        <w:rPr>
          <w:lang w:val="el-GR"/>
        </w:rPr>
        <w:t xml:space="preserve"> Industry 4.0 είναι να </w:t>
      </w:r>
      <w:r>
        <w:rPr>
          <w:lang w:val="el-GR"/>
        </w:rPr>
        <w:t>εκπληρώσει</w:t>
      </w:r>
      <w:r w:rsidRPr="00A16E0F">
        <w:rPr>
          <w:lang w:val="el-GR"/>
        </w:rPr>
        <w:t xml:space="preserve"> </w:t>
      </w:r>
      <w:r w:rsidR="00B948E4">
        <w:rPr>
          <w:lang w:val="el-GR"/>
        </w:rPr>
        <w:t xml:space="preserve">τις </w:t>
      </w:r>
      <w:r w:rsidRPr="00A16E0F">
        <w:rPr>
          <w:lang w:val="el-GR"/>
        </w:rPr>
        <w:t>μεμονωμένες ανάγκες και προτιμήσεις των πελατών. Αυτ</w:t>
      </w:r>
      <w:r w:rsidR="00B948E4">
        <w:rPr>
          <w:lang w:val="el-GR"/>
        </w:rPr>
        <w:t>ό</w:t>
      </w:r>
      <w:r w:rsidR="00862502">
        <w:rPr>
          <w:lang w:val="el-GR"/>
        </w:rPr>
        <w:t xml:space="preserve"> </w:t>
      </w:r>
      <w:r w:rsidR="00B948E4">
        <w:rPr>
          <w:lang w:val="el-GR"/>
        </w:rPr>
        <w:t>επηρεάζει περιοχές</w:t>
      </w:r>
      <w:r w:rsidRPr="00A16E0F">
        <w:rPr>
          <w:lang w:val="el-GR"/>
        </w:rPr>
        <w:t xml:space="preserve"> όπως η διαχείριση παραγγελιών, ο σχεδιασμός προϊόντων, η έρευνα και ανάπτυξη, η </w:t>
      </w:r>
      <w:r w:rsidR="00B948E4">
        <w:rPr>
          <w:lang w:val="el-GR"/>
        </w:rPr>
        <w:t>προμήθεια</w:t>
      </w:r>
      <w:r w:rsidRPr="00A16E0F">
        <w:rPr>
          <w:lang w:val="el-GR"/>
        </w:rPr>
        <w:t xml:space="preserve">, η αποστολή, η αξιοποίηση, η ανακύκλωση των προϊόντων και άλλες συναφείς υπηρεσίες. Με την αύξηση της προσαρμοστικότητας στις απαιτήσεις των πελατών, οι τεχνολογίες παραγωγής ή </w:t>
      </w:r>
      <w:r w:rsidR="00B948E4">
        <w:rPr>
          <w:lang w:val="el-GR"/>
        </w:rPr>
        <w:t xml:space="preserve">οι </w:t>
      </w:r>
      <w:r w:rsidRPr="00A16E0F">
        <w:rPr>
          <w:lang w:val="el-GR"/>
        </w:rPr>
        <w:t xml:space="preserve">3D εκτυπωτές έχουν στραφεί στην παραγωγή </w:t>
      </w:r>
      <w:r w:rsidRPr="00B948E4">
        <w:rPr>
          <w:lang w:val="el-GR"/>
        </w:rPr>
        <w:t xml:space="preserve">τροφίμων. </w:t>
      </w:r>
      <w:r w:rsidR="00B948E4">
        <w:rPr>
          <w:lang w:val="el-GR"/>
        </w:rPr>
        <w:t xml:space="preserve">Στην πιο βασική αρχή, τα προϊόντα που κατασκευάζονται από έναν </w:t>
      </w:r>
      <w:r w:rsidR="00B948E4" w:rsidRPr="00B948E4">
        <w:rPr>
          <w:lang w:val="el-GR"/>
        </w:rPr>
        <w:t>3</w:t>
      </w:r>
      <w:r w:rsidR="00B948E4">
        <w:rPr>
          <w:lang w:val="en-US"/>
        </w:rPr>
        <w:t>D</w:t>
      </w:r>
      <w:r w:rsidR="00B948E4" w:rsidRPr="00B948E4">
        <w:rPr>
          <w:lang w:val="el-GR"/>
        </w:rPr>
        <w:t xml:space="preserve"> </w:t>
      </w:r>
      <w:r w:rsidR="00B948E4">
        <w:rPr>
          <w:lang w:val="el-GR"/>
        </w:rPr>
        <w:t>εκτυπωτή Τροφίμων είναι σε στρώματα με μια συγκεκριμένη διαδικασία, σύμφωνα με την συνταγή.</w:t>
      </w:r>
      <w:r w:rsidRPr="00B948E4">
        <w:rPr>
          <w:lang w:val="el-GR"/>
        </w:rPr>
        <w:t xml:space="preserve"> </w:t>
      </w:r>
      <w:r w:rsidRPr="00A16E0F">
        <w:rPr>
          <w:lang w:val="el-GR"/>
        </w:rPr>
        <w:t xml:space="preserve">Μια νεότερη κατηγορία τρισδιάστατων εκτυπωτών που ονομάζονται εκτυπωτές </w:t>
      </w:r>
      <w:r w:rsidR="00B948E4">
        <w:rPr>
          <w:lang w:val="en-US"/>
        </w:rPr>
        <w:t>binding</w:t>
      </w:r>
      <w:r w:rsidRPr="00A16E0F">
        <w:rPr>
          <w:lang w:val="el-GR"/>
        </w:rPr>
        <w:t xml:space="preserve"> είναι σε θέση να "κολλήσει" τα υλικά μαζί με ένα είδος βρώσιμου τσιμέντου. Η τελευταία τεχνολογία των τρισδιάστατων εκτυπωτών </w:t>
      </w:r>
      <w:r w:rsidR="00B948E4">
        <w:rPr>
          <w:lang w:val="el-GR"/>
        </w:rPr>
        <w:t>διαθέτει</w:t>
      </w:r>
      <w:r w:rsidRPr="00A16E0F">
        <w:rPr>
          <w:lang w:val="el-GR"/>
        </w:rPr>
        <w:t xml:space="preserve"> ακροφύσια, λέιζερ, σύριγγες και ρομποτικά </w:t>
      </w:r>
      <w:r w:rsidR="00BE6779">
        <w:rPr>
          <w:lang w:val="en-US"/>
        </w:rPr>
        <w:t>arms</w:t>
      </w:r>
      <w:r w:rsidR="00BE6779" w:rsidRPr="00BE6779">
        <w:rPr>
          <w:lang w:val="el-GR"/>
        </w:rPr>
        <w:t xml:space="preserve"> </w:t>
      </w:r>
      <w:r w:rsidRPr="00A16E0F">
        <w:rPr>
          <w:lang w:val="el-GR"/>
        </w:rPr>
        <w:t xml:space="preserve">που εργάζονται σε κονιώδες υλικό για να παράγουν </w:t>
      </w:r>
      <w:r w:rsidR="00BE6779">
        <w:rPr>
          <w:lang w:val="en-US"/>
        </w:rPr>
        <w:t>customized</w:t>
      </w:r>
      <w:r w:rsidRPr="00A16E0F">
        <w:rPr>
          <w:lang w:val="el-GR"/>
        </w:rPr>
        <w:t xml:space="preserve"> σοκολάτα με μοτίβο ή γεωμετρικά διαφορετική ζύμη. Άλλες πιθανές προσαρμογές περιλαμβάνουν γεύση, διατροφικό περιεχόμενο, υφή και χρώμα</w:t>
      </w:r>
      <w:r w:rsidR="00BE6779">
        <w:rPr>
          <w:lang w:val="el-GR"/>
        </w:rPr>
        <w:t>.</w:t>
      </w:r>
    </w:p>
    <w:p w14:paraId="1A0E546F" w14:textId="602905B2" w:rsidR="00206727" w:rsidRPr="00BE6779" w:rsidRDefault="00BE6779" w:rsidP="00206727">
      <w:pPr>
        <w:rPr>
          <w:lang w:val="el-GR"/>
        </w:rPr>
      </w:pPr>
      <w:r w:rsidRPr="00BE6779">
        <w:rPr>
          <w:lang w:val="el-GR"/>
        </w:rPr>
        <w:t xml:space="preserve">Η τεχνολογία έχει </w:t>
      </w:r>
      <w:r>
        <w:rPr>
          <w:lang w:val="el-GR"/>
        </w:rPr>
        <w:t xml:space="preserve">επιτρέψει </w:t>
      </w:r>
      <w:r w:rsidRPr="00BE6779">
        <w:rPr>
          <w:lang w:val="el-GR"/>
        </w:rPr>
        <w:t>τη δυνατότητα παραγωγής εξατομικευμένων προϊόντων και ως εκ τούτου παρέχει στις εταιρείες πρόσβαση σε μια νέα ευκαιρία αγοράς που εστιάζεται στους πελάτες που απολαμβάνουν την αγορά αποκλειστικών προϊόντων ή απαιτούν ειδική διατροφή για την υγεία</w:t>
      </w:r>
      <w:r>
        <w:rPr>
          <w:lang w:val="el-GR"/>
        </w:rPr>
        <w:t xml:space="preserve"> τους</w:t>
      </w:r>
      <w:r w:rsidRPr="00BE6779">
        <w:rPr>
          <w:lang w:val="el-GR"/>
        </w:rPr>
        <w:t xml:space="preserve">. Αυτή η τεχνολογία, όταν εφαρμοστεί στον τομέα της </w:t>
      </w:r>
      <w:r>
        <w:rPr>
          <w:lang w:val="el-GR"/>
        </w:rPr>
        <w:t>παραγωγής</w:t>
      </w:r>
      <w:r w:rsidRPr="00BE6779">
        <w:rPr>
          <w:lang w:val="el-GR"/>
        </w:rPr>
        <w:t xml:space="preserve">, θα μπορούσε ενδεχομένως να λύσει </w:t>
      </w:r>
      <w:r>
        <w:rPr>
          <w:lang w:val="el-GR"/>
        </w:rPr>
        <w:t>την δυσκολία σ</w:t>
      </w:r>
      <w:r w:rsidRPr="00BE6779">
        <w:rPr>
          <w:lang w:val="el-GR"/>
        </w:rPr>
        <w:t xml:space="preserve">την παραγωγή προϊόντων που έχουν πολύπλοκη γεωμετρία ή </w:t>
      </w:r>
      <w:r>
        <w:rPr>
          <w:lang w:val="el-GR"/>
        </w:rPr>
        <w:t xml:space="preserve">για τα οποία </w:t>
      </w:r>
      <w:r w:rsidRPr="00BE6779">
        <w:rPr>
          <w:lang w:val="el-GR"/>
        </w:rPr>
        <w:t xml:space="preserve">απαιτείται κουραστική συναρμολόγηση. Σύμφωνα με τους </w:t>
      </w:r>
      <w:r w:rsidRPr="00BE6779">
        <w:rPr>
          <w:lang w:val="en-GB"/>
        </w:rPr>
        <w:t>Noor</w:t>
      </w:r>
      <w:r w:rsidRPr="00BE6779">
        <w:rPr>
          <w:lang w:val="el-GR"/>
        </w:rPr>
        <w:t xml:space="preserve"> </w:t>
      </w:r>
      <w:r w:rsidRPr="00BE6779">
        <w:rPr>
          <w:lang w:val="en-GB"/>
        </w:rPr>
        <w:t>Zafira</w:t>
      </w:r>
      <w:r w:rsidRPr="00BE6779">
        <w:rPr>
          <w:lang w:val="el-GR"/>
        </w:rPr>
        <w:t xml:space="preserve"> και </w:t>
      </w:r>
      <w:r w:rsidRPr="00BE6779">
        <w:rPr>
          <w:lang w:val="en-GB"/>
        </w:rPr>
        <w:t>Noor</w:t>
      </w:r>
      <w:r w:rsidRPr="00BE6779">
        <w:rPr>
          <w:lang w:val="el-GR"/>
        </w:rPr>
        <w:t xml:space="preserve"> </w:t>
      </w:r>
      <w:r w:rsidRPr="00BE6779">
        <w:rPr>
          <w:lang w:val="en-GB"/>
        </w:rPr>
        <w:t>Hasnan</w:t>
      </w:r>
      <w:r w:rsidRPr="00BE6779">
        <w:rPr>
          <w:lang w:val="el-GR"/>
        </w:rPr>
        <w:t xml:space="preserve"> και </w:t>
      </w:r>
      <w:r w:rsidRPr="00BE6779">
        <w:rPr>
          <w:lang w:val="en-GB"/>
        </w:rPr>
        <w:t>Yuzainee</w:t>
      </w:r>
      <w:r w:rsidRPr="00BE6779">
        <w:rPr>
          <w:lang w:val="el-GR"/>
        </w:rPr>
        <w:t xml:space="preserve"> </w:t>
      </w:r>
      <w:r w:rsidRPr="00BE6779">
        <w:rPr>
          <w:lang w:val="en-GB"/>
        </w:rPr>
        <w:t>Md</w:t>
      </w:r>
      <w:r w:rsidRPr="00BE6779">
        <w:rPr>
          <w:lang w:val="el-GR"/>
        </w:rPr>
        <w:t xml:space="preserve"> </w:t>
      </w:r>
      <w:r w:rsidRPr="00BE6779">
        <w:rPr>
          <w:lang w:val="en-GB"/>
        </w:rPr>
        <w:t>Yusoff</w:t>
      </w:r>
      <w:r w:rsidRPr="00BE6779">
        <w:rPr>
          <w:lang w:val="el-GR"/>
        </w:rPr>
        <w:t xml:space="preserve">, οι τρισδιάστατοι εκτυπωτές </w:t>
      </w:r>
      <w:r>
        <w:rPr>
          <w:lang w:val="el-GR"/>
        </w:rPr>
        <w:t xml:space="preserve">τροφίμων έχουν τη δυνατότητα για </w:t>
      </w:r>
      <w:r w:rsidRPr="00BE6779">
        <w:rPr>
          <w:lang w:val="el-GR"/>
        </w:rPr>
        <w:t xml:space="preserve">μια παρόμοια εξέλιξη όπως </w:t>
      </w:r>
      <w:r>
        <w:rPr>
          <w:lang w:val="el-GR"/>
        </w:rPr>
        <w:t>ο</w:t>
      </w:r>
      <w:r w:rsidRPr="00BE6779">
        <w:rPr>
          <w:lang w:val="el-GR"/>
        </w:rPr>
        <w:t xml:space="preserve"> φούρνο</w:t>
      </w:r>
      <w:r>
        <w:rPr>
          <w:lang w:val="el-GR"/>
        </w:rPr>
        <w:t>ς</w:t>
      </w:r>
      <w:r w:rsidRPr="00BE6779">
        <w:rPr>
          <w:lang w:val="el-GR"/>
        </w:rPr>
        <w:t xml:space="preserve"> μικροκυμάτων στη δεκαετία του 70, </w:t>
      </w:r>
      <w:r>
        <w:rPr>
          <w:lang w:val="el-GR"/>
        </w:rPr>
        <w:t>δίνοντας την δυνατότητα στους</w:t>
      </w:r>
      <w:r w:rsidRPr="00BE6779">
        <w:rPr>
          <w:lang w:val="el-GR"/>
        </w:rPr>
        <w:t xml:space="preserve"> χρήστες </w:t>
      </w:r>
      <w:r>
        <w:rPr>
          <w:lang w:val="el-GR"/>
        </w:rPr>
        <w:t xml:space="preserve">να </w:t>
      </w:r>
      <w:r w:rsidRPr="00BE6779">
        <w:rPr>
          <w:lang w:val="el-GR"/>
        </w:rPr>
        <w:t xml:space="preserve">μπορούν να φτιάξουν </w:t>
      </w:r>
      <w:r>
        <w:rPr>
          <w:lang w:val="el-GR"/>
        </w:rPr>
        <w:t>φρέσκα</w:t>
      </w:r>
      <w:r w:rsidRPr="00BE6779">
        <w:rPr>
          <w:lang w:val="el-GR"/>
        </w:rPr>
        <w:t xml:space="preserve"> γεύματα στο σπίτι γρήγορα.</w:t>
      </w:r>
      <w:r w:rsidR="00206727" w:rsidRPr="00BE6779">
        <w:rPr>
          <w:lang w:val="el-GR"/>
        </w:rPr>
        <w:br w:type="page"/>
      </w:r>
    </w:p>
    <w:p w14:paraId="32C9D53B" w14:textId="36CB643B" w:rsidR="00206727" w:rsidRPr="001B5148" w:rsidRDefault="001F7DCB" w:rsidP="00206727">
      <w:pPr>
        <w:jc w:val="center"/>
        <w:rPr>
          <w:rFonts w:ascii="Comic Sans MS" w:hAnsi="Comic Sans MS"/>
          <w:b/>
          <w:bCs/>
          <w:sz w:val="32"/>
          <w:szCs w:val="32"/>
          <w:lang w:val="el-GR"/>
        </w:rPr>
      </w:pPr>
      <w:r>
        <w:rPr>
          <w:rFonts w:ascii="Comic Sans MS" w:hAnsi="Comic Sans MS"/>
          <w:b/>
          <w:bCs/>
          <w:sz w:val="32"/>
          <w:szCs w:val="32"/>
          <w:lang w:val="el-GR"/>
        </w:rPr>
        <w:t>Εργασία</w:t>
      </w:r>
    </w:p>
    <w:p w14:paraId="7648AC7F" w14:textId="75D002E8" w:rsidR="00206727" w:rsidRPr="001B5148" w:rsidRDefault="00A16E0F" w:rsidP="00206727">
      <w:pPr>
        <w:pStyle w:val="Inhaltsverzeichnisberschrift"/>
        <w:rPr>
          <w:lang w:val="el-GR"/>
        </w:rPr>
      </w:pPr>
      <w:r>
        <w:rPr>
          <w:lang w:val="el-GR"/>
        </w:rPr>
        <w:t>Πώς</w:t>
      </w:r>
      <w:r w:rsidRPr="00A16E0F">
        <w:rPr>
          <w:lang w:val="el-GR"/>
        </w:rPr>
        <w:t xml:space="preserve"> </w:t>
      </w:r>
      <w:r>
        <w:rPr>
          <w:lang w:val="el-GR"/>
        </w:rPr>
        <w:t>το</w:t>
      </w:r>
      <w:r w:rsidR="00D2052E" w:rsidRPr="00A16E0F">
        <w:rPr>
          <w:lang w:val="el-GR"/>
        </w:rPr>
        <w:t xml:space="preserve"> </w:t>
      </w:r>
      <w:r w:rsidR="00D2052E">
        <w:rPr>
          <w:lang w:val="en-GB"/>
        </w:rPr>
        <w:t>gripper</w:t>
      </w:r>
      <w:r w:rsidR="00D2052E" w:rsidRPr="00A16E0F">
        <w:rPr>
          <w:lang w:val="el-GR"/>
        </w:rPr>
        <w:t xml:space="preserve"> </w:t>
      </w:r>
      <w:r w:rsidR="00D2052E">
        <w:rPr>
          <w:lang w:val="en-GB"/>
        </w:rPr>
        <w:t>system</w:t>
      </w:r>
      <w:r w:rsidR="00D2052E" w:rsidRPr="00A16E0F">
        <w:rPr>
          <w:lang w:val="el-GR"/>
        </w:rPr>
        <w:t xml:space="preserve"> </w:t>
      </w:r>
      <w:r>
        <w:rPr>
          <w:lang w:val="el-GR"/>
        </w:rPr>
        <w:t>μπορεί να βοηθήσει στην αυτοματοποίηση επαναλαμβανόμεν</w:t>
      </w:r>
      <w:r w:rsidR="00BE6779">
        <w:rPr>
          <w:lang w:val="el-GR"/>
        </w:rPr>
        <w:t>ω</w:t>
      </w:r>
      <w:r>
        <w:rPr>
          <w:lang w:val="el-GR"/>
        </w:rPr>
        <w:t>ν διαδικασιών</w:t>
      </w:r>
      <w:r w:rsidR="00D2052E" w:rsidRPr="00A16E0F">
        <w:rPr>
          <w:lang w:val="el-GR"/>
        </w:rPr>
        <w:t>?</w:t>
      </w:r>
      <w:r w:rsidR="00206727" w:rsidRPr="00A16E0F">
        <w:rPr>
          <w:lang w:val="el-GR"/>
        </w:rPr>
        <w:br/>
      </w:r>
      <w:r>
        <w:rPr>
          <w:i/>
          <w:lang w:val="el-GR"/>
        </w:rPr>
        <w:t>Μπορείτε να κάνετε περισσότερη έρευνα</w:t>
      </w:r>
      <w:r w:rsidR="00206727" w:rsidRPr="001B5148">
        <w:rPr>
          <w:i/>
          <w:lang w:val="el-GR"/>
        </w:rPr>
        <w:t xml:space="preserve"> </w:t>
      </w:r>
      <w:r w:rsidR="00206727" w:rsidRPr="000D128F">
        <w:rPr>
          <w:i/>
          <w:lang w:val="en-GB"/>
        </w:rPr>
        <w:t>online</w:t>
      </w:r>
      <w:r w:rsidR="00206727" w:rsidRPr="001B5148">
        <w:rPr>
          <w:i/>
          <w:lang w:val="el-GR"/>
        </w:rPr>
        <w:t>.</w:t>
      </w:r>
    </w:p>
    <w:p w14:paraId="5D0E883C" w14:textId="77777777" w:rsidR="00206727" w:rsidRPr="001B5148" w:rsidRDefault="00206727" w:rsidP="00206727">
      <w:pPr>
        <w:rPr>
          <w:rFonts w:ascii="Comic Sans MS" w:hAnsi="Comic Sans MS" w:cstheme="minorHAnsi"/>
          <w:sz w:val="24"/>
          <w:szCs w:val="24"/>
          <w:u w:val="single"/>
          <w:lang w:val="el-GR" w:eastAsia="de-DE"/>
        </w:rPr>
      </w:pP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118D48A1" w14:textId="77777777" w:rsidR="00206727" w:rsidRPr="001B5148" w:rsidRDefault="00206727" w:rsidP="00206727">
      <w:pPr>
        <w:pStyle w:val="Listenabsatz"/>
        <w:ind w:left="630"/>
        <w:rPr>
          <w:rFonts w:cstheme="minorHAnsi"/>
          <w:lang w:val="el-GR"/>
        </w:rPr>
      </w:pPr>
    </w:p>
    <w:p w14:paraId="7428125D" w14:textId="77777777" w:rsidR="00206727" w:rsidRPr="001B5148" w:rsidRDefault="00206727" w:rsidP="00206727">
      <w:pPr>
        <w:pStyle w:val="Listenabsatz"/>
        <w:ind w:left="630"/>
        <w:rPr>
          <w:rFonts w:cstheme="minorHAnsi"/>
          <w:lang w:val="el-GR"/>
        </w:rPr>
      </w:pP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p>
    <w:p w14:paraId="40557DBC" w14:textId="454EACF1" w:rsidR="00206727" w:rsidRPr="00A16E0F" w:rsidRDefault="00A16E0F" w:rsidP="00206727">
      <w:pPr>
        <w:pStyle w:val="Inhaltsverzeichnisberschrift"/>
        <w:rPr>
          <w:lang w:val="el-GR"/>
        </w:rPr>
      </w:pPr>
      <w:r>
        <w:rPr>
          <w:lang w:val="el-GR"/>
        </w:rPr>
        <w:t>Πώς</w:t>
      </w:r>
      <w:r w:rsidRPr="00A16E0F">
        <w:rPr>
          <w:lang w:val="el-GR"/>
        </w:rPr>
        <w:t xml:space="preserve"> </w:t>
      </w:r>
      <w:r>
        <w:rPr>
          <w:lang w:val="el-GR"/>
        </w:rPr>
        <w:t>η</w:t>
      </w:r>
      <w:r w:rsidR="00206727" w:rsidRPr="00A16E0F">
        <w:rPr>
          <w:lang w:val="el-GR"/>
        </w:rPr>
        <w:t xml:space="preserve"> </w:t>
      </w:r>
      <w:r w:rsidR="00C34381">
        <w:rPr>
          <w:lang w:val="el-GR"/>
        </w:rPr>
        <w:t>Βιομηχανία 4.0 (</w:t>
      </w:r>
      <w:r w:rsidR="00206727" w:rsidRPr="000D128F">
        <w:rPr>
          <w:lang w:val="en-GB"/>
        </w:rPr>
        <w:t>Industry</w:t>
      </w:r>
      <w:r w:rsidR="00206727" w:rsidRPr="00A16E0F">
        <w:rPr>
          <w:lang w:val="el-GR"/>
        </w:rPr>
        <w:t xml:space="preserve"> 4.0</w:t>
      </w:r>
      <w:r w:rsidR="00C34381">
        <w:rPr>
          <w:lang w:val="el-GR"/>
        </w:rPr>
        <w:t>)</w:t>
      </w:r>
      <w:r w:rsidR="00206727" w:rsidRPr="00A16E0F">
        <w:rPr>
          <w:lang w:val="el-GR"/>
        </w:rPr>
        <w:t xml:space="preserve"> </w:t>
      </w:r>
      <w:r>
        <w:rPr>
          <w:lang w:val="el-GR"/>
        </w:rPr>
        <w:t>μπορεί να βοηθήσει με τις</w:t>
      </w:r>
      <w:r w:rsidR="00206727" w:rsidRPr="00A16E0F">
        <w:rPr>
          <w:lang w:val="el-GR"/>
        </w:rPr>
        <w:t xml:space="preserve"> </w:t>
      </w:r>
      <w:r w:rsidR="00C34381" w:rsidRPr="00C34381">
        <w:rPr>
          <w:lang w:val="el-GR"/>
        </w:rPr>
        <w:t>εξατομικευμ</w:t>
      </w:r>
      <w:r w:rsidR="00C34381">
        <w:rPr>
          <w:lang w:val="el-GR"/>
        </w:rPr>
        <w:t>έ</w:t>
      </w:r>
      <w:r w:rsidR="00C34381" w:rsidRPr="00C34381">
        <w:rPr>
          <w:lang w:val="el-GR"/>
        </w:rPr>
        <w:t>ν</w:t>
      </w:r>
      <w:r w:rsidR="00C34381">
        <w:rPr>
          <w:lang w:val="el-GR"/>
        </w:rPr>
        <w:t>ες</w:t>
      </w:r>
      <w:r w:rsidR="00206727" w:rsidRPr="00A16E0F">
        <w:rPr>
          <w:lang w:val="el-GR"/>
        </w:rPr>
        <w:t xml:space="preserve"> </w:t>
      </w:r>
      <w:r>
        <w:rPr>
          <w:lang w:val="el-GR"/>
        </w:rPr>
        <w:t>παραγγελίες</w:t>
      </w:r>
      <w:r w:rsidR="00206727" w:rsidRPr="00A16E0F">
        <w:rPr>
          <w:lang w:val="el-GR"/>
        </w:rPr>
        <w:t>?</w:t>
      </w:r>
    </w:p>
    <w:p w14:paraId="2AC56A31" w14:textId="77777777" w:rsidR="00206727" w:rsidRPr="00A16E0F" w:rsidRDefault="00206727" w:rsidP="00206727">
      <w:pPr>
        <w:rPr>
          <w:rFonts w:ascii="Comic Sans MS" w:hAnsi="Comic Sans MS" w:cstheme="minorHAnsi"/>
          <w:sz w:val="24"/>
          <w:szCs w:val="24"/>
          <w:u w:val="single"/>
          <w:lang w:val="el-GR" w:eastAsia="de-DE"/>
        </w:rPr>
      </w:pPr>
      <w:r w:rsidRPr="00A16E0F">
        <w:rPr>
          <w:rFonts w:ascii="Comic Sans MS" w:hAnsi="Comic Sans MS" w:cstheme="minorHAnsi"/>
          <w:lang w:val="el-GR"/>
        </w:rPr>
        <w:t xml:space="preserve"> </w:t>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br/>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p>
    <w:p w14:paraId="6539F35A" w14:textId="77777777" w:rsidR="00A16E0F" w:rsidRDefault="00A16E0F" w:rsidP="00206727">
      <w:pPr>
        <w:rPr>
          <w:lang w:val="el-GR"/>
        </w:rPr>
      </w:pPr>
    </w:p>
    <w:p w14:paraId="59DB5992" w14:textId="5F0F3390" w:rsidR="00206727" w:rsidRPr="00A16E0F" w:rsidRDefault="00A16E0F" w:rsidP="00206727">
      <w:pPr>
        <w:rPr>
          <w:lang w:val="el-GR"/>
        </w:rPr>
      </w:pPr>
      <w:r>
        <w:rPr>
          <w:lang w:val="el-GR"/>
        </w:rPr>
        <w:t>Για περαιτέρω ανάγνωση</w:t>
      </w:r>
      <w:r w:rsidR="00206727" w:rsidRPr="00A16E0F">
        <w:rPr>
          <w:lang w:val="el-GR"/>
        </w:rPr>
        <w:t xml:space="preserve">: </w:t>
      </w:r>
      <w:hyperlink r:id="rId60" w:history="1">
        <w:r w:rsidR="00206727" w:rsidRPr="000D128F">
          <w:rPr>
            <w:rStyle w:val="Hyperlink"/>
            <w:lang w:val="en-GB"/>
          </w:rPr>
          <w:t>https</w:t>
        </w:r>
        <w:r w:rsidR="00206727" w:rsidRPr="00A16E0F">
          <w:rPr>
            <w:rStyle w:val="Hyperlink"/>
            <w:lang w:val="el-GR"/>
          </w:rPr>
          <w:t>://</w:t>
        </w:r>
        <w:r w:rsidR="00206727" w:rsidRPr="000D128F">
          <w:rPr>
            <w:rStyle w:val="Hyperlink"/>
            <w:lang w:val="en-GB"/>
          </w:rPr>
          <w:t>www</w:t>
        </w:r>
        <w:r w:rsidR="00206727" w:rsidRPr="00A16E0F">
          <w:rPr>
            <w:rStyle w:val="Hyperlink"/>
            <w:lang w:val="el-GR"/>
          </w:rPr>
          <w:t>.</w:t>
        </w:r>
        <w:r w:rsidR="00206727" w:rsidRPr="000D128F">
          <w:rPr>
            <w:rStyle w:val="Hyperlink"/>
            <w:lang w:val="en-GB"/>
          </w:rPr>
          <w:t>researchgate</w:t>
        </w:r>
        <w:r w:rsidR="00206727" w:rsidRPr="00A16E0F">
          <w:rPr>
            <w:rStyle w:val="Hyperlink"/>
            <w:lang w:val="el-GR"/>
          </w:rPr>
          <w:t>.</w:t>
        </w:r>
        <w:r w:rsidR="00206727" w:rsidRPr="000D128F">
          <w:rPr>
            <w:rStyle w:val="Hyperlink"/>
            <w:lang w:val="en-GB"/>
          </w:rPr>
          <w:t>net</w:t>
        </w:r>
        <w:r w:rsidR="00206727" w:rsidRPr="00A16E0F">
          <w:rPr>
            <w:rStyle w:val="Hyperlink"/>
            <w:lang w:val="el-GR"/>
          </w:rPr>
          <w:t>/</w:t>
        </w:r>
        <w:r w:rsidR="00206727" w:rsidRPr="000D128F">
          <w:rPr>
            <w:rStyle w:val="Hyperlink"/>
            <w:lang w:val="en-GB"/>
          </w:rPr>
          <w:t>publication</w:t>
        </w:r>
        <w:r w:rsidR="00206727" w:rsidRPr="00A16E0F">
          <w:rPr>
            <w:rStyle w:val="Hyperlink"/>
            <w:lang w:val="el-GR"/>
          </w:rPr>
          <w:t>/333062733_</w:t>
        </w:r>
        <w:r w:rsidR="00206727" w:rsidRPr="000D128F">
          <w:rPr>
            <w:rStyle w:val="Hyperlink"/>
            <w:lang w:val="en-GB"/>
          </w:rPr>
          <w:t>Short</w:t>
        </w:r>
        <w:r w:rsidR="00206727" w:rsidRPr="00A16E0F">
          <w:rPr>
            <w:rStyle w:val="Hyperlink"/>
            <w:lang w:val="el-GR"/>
          </w:rPr>
          <w:t>_</w:t>
        </w:r>
        <w:r w:rsidR="00206727" w:rsidRPr="000D128F">
          <w:rPr>
            <w:rStyle w:val="Hyperlink"/>
            <w:lang w:val="en-GB"/>
          </w:rPr>
          <w:t>review</w:t>
        </w:r>
        <w:r w:rsidR="00206727" w:rsidRPr="00A16E0F">
          <w:rPr>
            <w:rStyle w:val="Hyperlink"/>
            <w:lang w:val="el-GR"/>
          </w:rPr>
          <w:t>_</w:t>
        </w:r>
        <w:r w:rsidR="00206727" w:rsidRPr="000D128F">
          <w:rPr>
            <w:rStyle w:val="Hyperlink"/>
            <w:lang w:val="en-GB"/>
          </w:rPr>
          <w:t>Application</w:t>
        </w:r>
        <w:r w:rsidR="00206727" w:rsidRPr="00A16E0F">
          <w:rPr>
            <w:rStyle w:val="Hyperlink"/>
            <w:lang w:val="el-GR"/>
          </w:rPr>
          <w:t>_</w:t>
        </w:r>
        <w:r w:rsidR="00206727" w:rsidRPr="000D128F">
          <w:rPr>
            <w:rStyle w:val="Hyperlink"/>
            <w:lang w:val="en-GB"/>
          </w:rPr>
          <w:t>Areas</w:t>
        </w:r>
        <w:r w:rsidR="00206727" w:rsidRPr="00A16E0F">
          <w:rPr>
            <w:rStyle w:val="Hyperlink"/>
            <w:lang w:val="el-GR"/>
          </w:rPr>
          <w:t>_</w:t>
        </w:r>
        <w:r w:rsidR="00206727" w:rsidRPr="000D128F">
          <w:rPr>
            <w:rStyle w:val="Hyperlink"/>
            <w:lang w:val="en-GB"/>
          </w:rPr>
          <w:t>of</w:t>
        </w:r>
        <w:r w:rsidR="00206727" w:rsidRPr="00A16E0F">
          <w:rPr>
            <w:rStyle w:val="Hyperlink"/>
            <w:lang w:val="el-GR"/>
          </w:rPr>
          <w:t>_</w:t>
        </w:r>
        <w:r w:rsidR="00206727" w:rsidRPr="000D128F">
          <w:rPr>
            <w:rStyle w:val="Hyperlink"/>
            <w:lang w:val="en-GB"/>
          </w:rPr>
          <w:t>Industry</w:t>
        </w:r>
        <w:r w:rsidR="00206727" w:rsidRPr="00A16E0F">
          <w:rPr>
            <w:rStyle w:val="Hyperlink"/>
            <w:lang w:val="el-GR"/>
          </w:rPr>
          <w:t>_40_</w:t>
        </w:r>
        <w:r w:rsidR="00206727" w:rsidRPr="000D128F">
          <w:rPr>
            <w:rStyle w:val="Hyperlink"/>
            <w:lang w:val="en-GB"/>
          </w:rPr>
          <w:t>Technologies</w:t>
        </w:r>
        <w:r w:rsidR="00206727" w:rsidRPr="00A16E0F">
          <w:rPr>
            <w:rStyle w:val="Hyperlink"/>
            <w:lang w:val="el-GR"/>
          </w:rPr>
          <w:t>_</w:t>
        </w:r>
        <w:r w:rsidR="00206727" w:rsidRPr="000D128F">
          <w:rPr>
            <w:rStyle w:val="Hyperlink"/>
            <w:lang w:val="en-GB"/>
          </w:rPr>
          <w:t>in</w:t>
        </w:r>
        <w:r w:rsidR="00206727" w:rsidRPr="00A16E0F">
          <w:rPr>
            <w:rStyle w:val="Hyperlink"/>
            <w:lang w:val="el-GR"/>
          </w:rPr>
          <w:t>_</w:t>
        </w:r>
        <w:r w:rsidR="00206727" w:rsidRPr="000D128F">
          <w:rPr>
            <w:rStyle w:val="Hyperlink"/>
            <w:lang w:val="en-GB"/>
          </w:rPr>
          <w:t>Food</w:t>
        </w:r>
        <w:r w:rsidR="00206727" w:rsidRPr="00A16E0F">
          <w:rPr>
            <w:rStyle w:val="Hyperlink"/>
            <w:lang w:val="el-GR"/>
          </w:rPr>
          <w:t>_</w:t>
        </w:r>
        <w:r w:rsidR="00206727" w:rsidRPr="000D128F">
          <w:rPr>
            <w:rStyle w:val="Hyperlink"/>
            <w:lang w:val="en-GB"/>
          </w:rPr>
          <w:t>Processing</w:t>
        </w:r>
        <w:r w:rsidR="00206727" w:rsidRPr="00A16E0F">
          <w:rPr>
            <w:rStyle w:val="Hyperlink"/>
            <w:lang w:val="el-GR"/>
          </w:rPr>
          <w:t>_</w:t>
        </w:r>
        <w:r w:rsidR="00206727" w:rsidRPr="000D128F">
          <w:rPr>
            <w:rStyle w:val="Hyperlink"/>
            <w:lang w:val="en-GB"/>
          </w:rPr>
          <w:t>Sector</w:t>
        </w:r>
      </w:hyperlink>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p>
    <w:p w14:paraId="288D3CB1" w14:textId="75E70110" w:rsidR="00202D79" w:rsidRPr="000938E8" w:rsidRDefault="00202D79" w:rsidP="00202D79">
      <w:pPr>
        <w:rPr>
          <w:rStyle w:val="Hyperlink"/>
          <w:lang w:val="en-GB"/>
        </w:rPr>
      </w:pPr>
      <w:r>
        <w:rPr>
          <w:lang w:val="en-GB"/>
        </w:rPr>
        <w:t xml:space="preserve">H5P: </w:t>
      </w:r>
      <w:hyperlink r:id="rId61" w:history="1">
        <w:r w:rsidRPr="000938E8">
          <w:rPr>
            <w:rStyle w:val="Hyperlink"/>
            <w:lang w:val="en-GB"/>
          </w:rPr>
          <w:t>https://h5p.org/node/732624</w:t>
        </w:r>
      </w:hyperlink>
    </w:p>
    <w:p w14:paraId="3A20BD19" w14:textId="15032C58" w:rsidR="00202D79" w:rsidRPr="000938E8" w:rsidRDefault="00202D79" w:rsidP="00202D79">
      <w:pPr>
        <w:rPr>
          <w:rStyle w:val="Hyperlink"/>
          <w:lang w:val="en-GB"/>
        </w:rPr>
      </w:pPr>
    </w:p>
    <w:p w14:paraId="35C8F1A7" w14:textId="78EB6AA8" w:rsidR="00202D79" w:rsidRPr="000938E8" w:rsidRDefault="00202D79" w:rsidP="00202D79">
      <w:pPr>
        <w:rPr>
          <w:rStyle w:val="Hyperlink"/>
          <w:lang w:val="en-GB"/>
        </w:rPr>
      </w:pPr>
    </w:p>
    <w:p w14:paraId="7A67AACF" w14:textId="77777777" w:rsidR="00202D79" w:rsidRPr="000938E8" w:rsidRDefault="00202D79" w:rsidP="00202D79">
      <w:pPr>
        <w:rPr>
          <w:lang w:val="en-GB"/>
        </w:rPr>
      </w:pPr>
    </w:p>
    <w:p w14:paraId="5FF51F0D" w14:textId="20531183" w:rsidR="00206727" w:rsidRPr="000938E8" w:rsidRDefault="00206727">
      <w:pPr>
        <w:rPr>
          <w:lang w:val="en-GB"/>
        </w:rPr>
      </w:pPr>
    </w:p>
    <w:p w14:paraId="1427C459" w14:textId="13A7AD13" w:rsidR="009015CC" w:rsidRPr="00BE6779" w:rsidRDefault="009015CC" w:rsidP="009015CC">
      <w:pPr>
        <w:pStyle w:val="berschrift2"/>
        <w:rPr>
          <w:lang w:val="el-GR"/>
        </w:rPr>
      </w:pPr>
      <w:bookmarkStart w:id="22" w:name="_Toc37706805"/>
      <w:r w:rsidRPr="001B5148">
        <w:rPr>
          <w:lang w:val="el-GR"/>
        </w:rPr>
        <w:t xml:space="preserve">9.5. </w:t>
      </w:r>
      <w:r w:rsidR="00BE6779">
        <w:rPr>
          <w:lang w:val="el-GR"/>
        </w:rPr>
        <w:t>Επαυξημένη Πραγματικότητα (</w:t>
      </w:r>
      <w:r w:rsidRPr="000D128F">
        <w:rPr>
          <w:lang w:val="en-GB"/>
        </w:rPr>
        <w:t>Augmented</w:t>
      </w:r>
      <w:r w:rsidRPr="001B5148">
        <w:rPr>
          <w:lang w:val="el-GR"/>
        </w:rPr>
        <w:t xml:space="preserve"> </w:t>
      </w:r>
      <w:r w:rsidRPr="000D128F">
        <w:rPr>
          <w:lang w:val="en-GB"/>
        </w:rPr>
        <w:t>Reality</w:t>
      </w:r>
      <w:r w:rsidR="00BE6779">
        <w:rPr>
          <w:lang w:val="el-GR"/>
        </w:rPr>
        <w:t>)</w:t>
      </w:r>
      <w:bookmarkEnd w:id="22"/>
    </w:p>
    <w:p w14:paraId="54A45988" w14:textId="77777777" w:rsidR="009015CC" w:rsidRPr="001B5148" w:rsidRDefault="009015CC" w:rsidP="009015CC">
      <w:pPr>
        <w:rPr>
          <w:b/>
          <w:sz w:val="28"/>
          <w:lang w:val="el-GR"/>
        </w:rPr>
      </w:pPr>
      <w:r w:rsidRPr="000D128F">
        <w:rPr>
          <w:b/>
          <w:sz w:val="28"/>
          <w:lang w:val="en-GB"/>
        </w:rPr>
        <w:t>Marketing</w:t>
      </w:r>
    </w:p>
    <w:p w14:paraId="4EB0E987" w14:textId="0ABF1028" w:rsidR="00AF386D" w:rsidRPr="00AF386D" w:rsidRDefault="00AF386D" w:rsidP="009015CC">
      <w:pPr>
        <w:rPr>
          <w:lang w:val="el-GR"/>
        </w:rPr>
      </w:pPr>
      <w:r w:rsidRPr="00AF386D">
        <w:rPr>
          <w:lang w:val="el-GR"/>
        </w:rPr>
        <w:t>Μια άλλη τεχνολογία 4.0 που ήταν σε θέση να βοηθήσει την βιομηχα</w:t>
      </w:r>
      <w:r>
        <w:rPr>
          <w:lang w:val="el-GR"/>
        </w:rPr>
        <w:t>νία τροφίμων και ποτών είναι η Επα</w:t>
      </w:r>
      <w:r w:rsidRPr="00AF386D">
        <w:rPr>
          <w:lang w:val="el-GR"/>
        </w:rPr>
        <w:t>υξημένη Πραγματικότητα (</w:t>
      </w:r>
      <w:r>
        <w:rPr>
          <w:lang w:val="en-US"/>
        </w:rPr>
        <w:t>Augmented</w:t>
      </w:r>
      <w:r w:rsidRPr="00AF386D">
        <w:rPr>
          <w:lang w:val="el-GR"/>
        </w:rPr>
        <w:t xml:space="preserve"> </w:t>
      </w:r>
      <w:r w:rsidR="00BB6A72">
        <w:rPr>
          <w:lang w:val="en-US"/>
        </w:rPr>
        <w:t>Reality</w:t>
      </w:r>
      <w:r w:rsidRPr="00AF386D">
        <w:rPr>
          <w:lang w:val="el-GR"/>
        </w:rPr>
        <w:t xml:space="preserve"> AR), η οποία για τον τομέα αυτό έχει χρησιμοποιηθεί για σκοπούς μάρκετινγκ. Με τις διαθέσιμες αναβαθμίσεις της κινητής τεχνολογίας σε ενσωματωμένες κάμερες, αισθητήρες και υπολογιστές cloud για κινητά, έχουμε σήμερα AR στις κινητές μας συσκευές. Αυτή η τεχνολογία επιτρέπει στον καταναλωτή να εμπλέκεται προσωπικά με τα προϊόντα και να τα εξετάζει προσεκτικά. Ο καταναλωτής μπορεί να δει λεπτομέρειες σχετικά με το προϊόν, όπως η τιμή, η μέτρηση και οι θερμίδες, </w:t>
      </w:r>
      <w:r>
        <w:rPr>
          <w:lang w:val="el-GR"/>
        </w:rPr>
        <w:t>μέσα</w:t>
      </w:r>
      <w:r w:rsidRPr="00AF386D">
        <w:rPr>
          <w:lang w:val="el-GR"/>
        </w:rPr>
        <w:t xml:space="preserve"> </w:t>
      </w:r>
      <w:r w:rsidR="00BB6A72">
        <w:rPr>
          <w:lang w:val="el-GR"/>
        </w:rPr>
        <w:t>α</w:t>
      </w:r>
      <w:r>
        <w:rPr>
          <w:lang w:val="el-GR"/>
        </w:rPr>
        <w:t>πό την</w:t>
      </w:r>
      <w:r w:rsidRPr="00AF386D">
        <w:rPr>
          <w:lang w:val="el-GR"/>
        </w:rPr>
        <w:t xml:space="preserve"> κάμερα</w:t>
      </w:r>
      <w:r>
        <w:rPr>
          <w:lang w:val="el-GR"/>
        </w:rPr>
        <w:t xml:space="preserve"> του</w:t>
      </w:r>
      <w:r w:rsidRPr="00AF386D">
        <w:rPr>
          <w:lang w:val="el-GR"/>
        </w:rPr>
        <w:t>.</w:t>
      </w:r>
      <w:r>
        <w:rPr>
          <w:lang w:val="el-GR"/>
        </w:rPr>
        <w:t xml:space="preserve"> Οι καταναλωτές ε</w:t>
      </w:r>
      <w:r w:rsidRPr="00AF386D">
        <w:rPr>
          <w:lang w:val="el-GR"/>
        </w:rPr>
        <w:t xml:space="preserve">ίναι επίσης σε θέση να παίζουν παιχνίδια </w:t>
      </w:r>
      <w:r>
        <w:rPr>
          <w:lang w:val="el-GR"/>
        </w:rPr>
        <w:t xml:space="preserve">σχετικά </w:t>
      </w:r>
      <w:r w:rsidRPr="00AF386D">
        <w:rPr>
          <w:lang w:val="el-GR"/>
        </w:rPr>
        <w:t>με το φαγητό, να διεξάγουν διάφορες δοκιμές και να ενημερώνονται για τις διαθέσιμες προσφορές.</w:t>
      </w:r>
    </w:p>
    <w:p w14:paraId="3755CA81" w14:textId="72BE50B0" w:rsidR="00AF386D" w:rsidRPr="00AF386D" w:rsidRDefault="00AF386D" w:rsidP="009015CC">
      <w:pPr>
        <w:rPr>
          <w:lang w:val="el-GR"/>
        </w:rPr>
      </w:pPr>
      <w:r>
        <w:rPr>
          <w:lang w:val="el-GR"/>
        </w:rPr>
        <w:t xml:space="preserve">Σε αυτόν τον </w:t>
      </w:r>
      <w:hyperlink r:id="rId62" w:history="1">
        <w:r w:rsidRPr="00AF386D">
          <w:rPr>
            <w:rStyle w:val="Hyperlink"/>
            <w:lang w:val="el-GR"/>
          </w:rPr>
          <w:t>σύνδεσμο</w:t>
        </w:r>
      </w:hyperlink>
      <w:r>
        <w:rPr>
          <w:lang w:val="el-GR"/>
        </w:rPr>
        <w:t xml:space="preserve"> υπάρχει </w:t>
      </w:r>
      <w:r w:rsidRPr="00AF386D">
        <w:rPr>
          <w:lang w:val="el-GR"/>
        </w:rPr>
        <w:t xml:space="preserve">ένα παράδειγμα </w:t>
      </w:r>
      <w:r>
        <w:rPr>
          <w:lang w:val="el-GR"/>
        </w:rPr>
        <w:t xml:space="preserve">του </w:t>
      </w:r>
      <w:r>
        <w:rPr>
          <w:lang w:val="en-US"/>
        </w:rPr>
        <w:t>LocateAR</w:t>
      </w:r>
      <w:r w:rsidRPr="00AF386D">
        <w:rPr>
          <w:lang w:val="el-GR"/>
        </w:rPr>
        <w:t xml:space="preserve"> Starbucks. Αυτό είναι παράδειγμα μιας πλατφόρμας </w:t>
      </w:r>
      <w:r>
        <w:rPr>
          <w:lang w:val="el-GR"/>
        </w:rPr>
        <w:t xml:space="preserve">επαυξημένης πραγματικότητας </w:t>
      </w:r>
      <w:r w:rsidRPr="00AF386D">
        <w:rPr>
          <w:lang w:val="el-GR"/>
        </w:rPr>
        <w:t>γεωγραφικής τοποθέτησης που επιτρέπει στις επιχειρήσεις να σχεδιάζουν και να αναπτύσσουν γρήγορα στοχευμένες εμπειρίες AR με βάση την τοποθεσία.</w:t>
      </w:r>
    </w:p>
    <w:p w14:paraId="6D205438" w14:textId="61C9B9F1" w:rsidR="009015CC" w:rsidRPr="00F852CA" w:rsidRDefault="00F852CA" w:rsidP="009015CC">
      <w:pPr>
        <w:rPr>
          <w:lang w:val="el-GR"/>
        </w:rPr>
      </w:pPr>
      <w:r w:rsidRPr="00F852CA">
        <w:rPr>
          <w:lang w:val="el-GR"/>
        </w:rPr>
        <w:t xml:space="preserve">Αυτό το πλεονέκτημα όχι μόνο έχει ως αποτέλεσμα τη μείωση του κόστους από </w:t>
      </w:r>
      <w:r>
        <w:rPr>
          <w:lang w:val="el-GR"/>
        </w:rPr>
        <w:t xml:space="preserve">τα </w:t>
      </w:r>
      <w:r>
        <w:rPr>
          <w:lang w:val="en-US"/>
        </w:rPr>
        <w:t>logistics</w:t>
      </w:r>
      <w:r w:rsidRPr="00F852CA">
        <w:rPr>
          <w:lang w:val="el-GR"/>
        </w:rPr>
        <w:t xml:space="preserve">, τους πόρους, τα διαφημιστικά υλικά και το προσωπικό μάρκετινγκ, αλλά και την εξοικονόμηση χρόνου καθώς και την προσπάθεια για την προετοιμασία πολλαπλών </w:t>
      </w:r>
      <w:r>
        <w:rPr>
          <w:lang w:val="en-US"/>
        </w:rPr>
        <w:t>meeting</w:t>
      </w:r>
      <w:r w:rsidRPr="00F852CA">
        <w:rPr>
          <w:lang w:val="el-GR"/>
        </w:rPr>
        <w:t xml:space="preserve"> μάρκετινγκ. Παρόλο που η τεχνολογία φαίνεται να είναι επωφελής για τον τομέα μάρκετινγκ, είναι επίσης σε θέση να αποθηκεύει και να παρέχει άμεσα δεδομένα σχετικά με τη συμπεριφορά και την ανατροφοδότηση του πελάτη χωρίς να χρειάζεται να κάνει την παραδοσιακή έρευνα μετά την αγορά. Επιπλέον, η χρήση του AR επιτρέπει στις εταιρείες να εκπαιδεύουν τους καταναλωτές για τα προϊόντα τους.</w:t>
      </w:r>
    </w:p>
    <w:p w14:paraId="0C4BE507" w14:textId="14DF297F" w:rsidR="009015CC" w:rsidRPr="00F852CA" w:rsidRDefault="00F852CA" w:rsidP="009015CC">
      <w:pPr>
        <w:rPr>
          <w:b/>
          <w:sz w:val="28"/>
          <w:lang w:val="el-GR"/>
        </w:rPr>
      </w:pPr>
      <w:r>
        <w:rPr>
          <w:b/>
          <w:sz w:val="28"/>
          <w:lang w:val="el-GR"/>
        </w:rPr>
        <w:t>Εκπαίδ</w:t>
      </w:r>
      <w:r w:rsidR="004B7E05">
        <w:rPr>
          <w:b/>
          <w:sz w:val="28"/>
          <w:lang w:val="el-GR"/>
        </w:rPr>
        <w:t>ευσ</w:t>
      </w:r>
      <w:r>
        <w:rPr>
          <w:b/>
          <w:sz w:val="28"/>
          <w:lang w:val="el-GR"/>
        </w:rPr>
        <w:t>η</w:t>
      </w:r>
    </w:p>
    <w:p w14:paraId="14F25A30" w14:textId="18ACCBCC" w:rsidR="00F852CA" w:rsidRPr="00F852CA" w:rsidRDefault="00F852CA" w:rsidP="00F852CA">
      <w:pPr>
        <w:rPr>
          <w:lang w:val="el-GR"/>
        </w:rPr>
      </w:pPr>
      <w:r w:rsidRPr="00F852CA">
        <w:rPr>
          <w:lang w:val="el-GR"/>
        </w:rPr>
        <w:t xml:space="preserve">Ένα άλλο πλεονέκτημα της AR είναι η βελτιωμένη μάθηση. Ένα παράδειγμα αυτού του επιτεύγματος </w:t>
      </w:r>
      <w:r>
        <w:rPr>
          <w:lang w:val="el-GR"/>
        </w:rPr>
        <w:t>προέρχεται από το τομέα της εκπαίδευσης. Ένα τεστ πραγματοποιήθηκε σε μαθητευόμενους υδραυλικούς</w:t>
      </w:r>
      <w:r w:rsidRPr="00F852CA">
        <w:rPr>
          <w:lang w:val="el-GR"/>
        </w:rPr>
        <w:t xml:space="preserve">, </w:t>
      </w:r>
      <w:r>
        <w:rPr>
          <w:lang w:val="el-GR"/>
        </w:rPr>
        <w:t>και</w:t>
      </w:r>
      <w:r w:rsidRPr="00F852CA">
        <w:rPr>
          <w:lang w:val="el-GR"/>
        </w:rPr>
        <w:t xml:space="preserve"> η AR υπερέβ</w:t>
      </w:r>
      <w:r>
        <w:rPr>
          <w:lang w:val="el-GR"/>
        </w:rPr>
        <w:t>η</w:t>
      </w:r>
      <w:r w:rsidRPr="00F852CA">
        <w:rPr>
          <w:lang w:val="el-GR"/>
        </w:rPr>
        <w:t xml:space="preserve"> τους παραδοσιακούς τρόπους διδασκαλίας. Ο στόχος ήταν να </w:t>
      </w:r>
      <w:r>
        <w:rPr>
          <w:lang w:val="el-GR"/>
        </w:rPr>
        <w:t>συναρμολογηθεί</w:t>
      </w:r>
      <w:r w:rsidRPr="00F852CA">
        <w:rPr>
          <w:lang w:val="el-GR"/>
        </w:rPr>
        <w:t xml:space="preserve"> μια αντλία νερού. </w:t>
      </w:r>
      <w:r>
        <w:rPr>
          <w:lang w:val="el-GR"/>
        </w:rPr>
        <w:t>Στην</w:t>
      </w:r>
      <w:r w:rsidRPr="00F852CA">
        <w:rPr>
          <w:lang w:val="el-GR"/>
        </w:rPr>
        <w:t xml:space="preserve"> πρώτη ομάδα φοιτητών </w:t>
      </w:r>
      <w:r>
        <w:rPr>
          <w:lang w:val="el-GR"/>
        </w:rPr>
        <w:t xml:space="preserve">παρουσιάστηκαν </w:t>
      </w:r>
      <w:r w:rsidRPr="00F852CA">
        <w:rPr>
          <w:lang w:val="el-GR"/>
        </w:rPr>
        <w:t xml:space="preserve">τα συμβατικά σχέδια 2D και η δεύτερη ομάδα έλαβε πληροφορίες μέσω AR. Η δεύτερη ομάδα ήταν σε θέση να ολοκληρώσει το έργο </w:t>
      </w:r>
      <w:r w:rsidR="005F6F2D">
        <w:rPr>
          <w:lang w:val="el-GR"/>
        </w:rPr>
        <w:t>περίπου 8 φορές ταχύτερα από ό,</w:t>
      </w:r>
      <w:r w:rsidRPr="00F852CA">
        <w:rPr>
          <w:lang w:val="el-GR"/>
        </w:rPr>
        <w:t xml:space="preserve">τι </w:t>
      </w:r>
      <w:r>
        <w:rPr>
          <w:lang w:val="el-GR"/>
        </w:rPr>
        <w:t>όσοι έλαβαν το συμβατικό σχέδιο</w:t>
      </w:r>
      <w:r w:rsidRPr="00F852CA">
        <w:rPr>
          <w:lang w:val="el-GR"/>
        </w:rPr>
        <w:t xml:space="preserve"> μηχανικής.</w:t>
      </w:r>
    </w:p>
    <w:p w14:paraId="0D5CD2B3" w14:textId="748CE741" w:rsidR="004B7E05" w:rsidRPr="004B7E05" w:rsidRDefault="00F852CA" w:rsidP="009015CC">
      <w:pPr>
        <w:rPr>
          <w:lang w:val="el-GR"/>
        </w:rPr>
      </w:pPr>
      <w:r w:rsidRPr="00F852CA">
        <w:rPr>
          <w:lang w:val="el-GR"/>
        </w:rPr>
        <w:t xml:space="preserve">Η τεχνολογία AR έχει </w:t>
      </w:r>
      <w:r>
        <w:rPr>
          <w:lang w:val="el-GR"/>
        </w:rPr>
        <w:t>εξελιχθεί</w:t>
      </w:r>
      <w:r w:rsidRPr="00F852CA">
        <w:rPr>
          <w:lang w:val="el-GR"/>
        </w:rPr>
        <w:t xml:space="preserve"> με πολλούς τρόπους τα τε</w:t>
      </w:r>
      <w:r>
        <w:rPr>
          <w:lang w:val="el-GR"/>
        </w:rPr>
        <w:t>λευταία χρόνια. Χρησιμοποιήθηκε</w:t>
      </w:r>
      <w:r w:rsidRPr="00F852CA">
        <w:rPr>
          <w:lang w:val="el-GR"/>
        </w:rPr>
        <w:t xml:space="preserve"> για </w:t>
      </w:r>
      <w:r>
        <w:rPr>
          <w:lang w:val="el-GR"/>
        </w:rPr>
        <w:t>την</w:t>
      </w:r>
      <w:r w:rsidRPr="00F852CA">
        <w:rPr>
          <w:lang w:val="el-GR"/>
        </w:rPr>
        <w:t xml:space="preserve"> </w:t>
      </w:r>
      <w:r w:rsidR="004B7E05">
        <w:rPr>
          <w:lang w:val="el-GR"/>
        </w:rPr>
        <w:t xml:space="preserve">εφευρετική </w:t>
      </w:r>
      <w:r w:rsidR="00BB6A72" w:rsidRPr="00F852CA">
        <w:rPr>
          <w:lang w:val="el-GR"/>
        </w:rPr>
        <w:t>εκπαίδευσ</w:t>
      </w:r>
      <w:r w:rsidR="00BB6A72">
        <w:rPr>
          <w:lang w:val="el-GR"/>
        </w:rPr>
        <w:t>η</w:t>
      </w:r>
      <w:r>
        <w:rPr>
          <w:lang w:val="el-GR"/>
        </w:rPr>
        <w:t xml:space="preserve"> σε</w:t>
      </w:r>
      <w:r w:rsidRPr="00F852CA">
        <w:rPr>
          <w:lang w:val="el-GR"/>
        </w:rPr>
        <w:t xml:space="preserve"> διάφορα οικιακά καθήκοντα όπως το ψήσιμο, τη φύτευση και το μαγείρεμα. </w:t>
      </w:r>
      <w:r w:rsidR="004B7E05">
        <w:rPr>
          <w:lang w:val="el-GR"/>
        </w:rPr>
        <w:t>Π</w:t>
      </w:r>
      <w:r w:rsidRPr="00F852CA">
        <w:rPr>
          <w:lang w:val="el-GR"/>
        </w:rPr>
        <w:t xml:space="preserve">αράδειγμα </w:t>
      </w:r>
      <w:r>
        <w:rPr>
          <w:lang w:val="el-GR"/>
        </w:rPr>
        <w:t xml:space="preserve">των παραπάνω, </w:t>
      </w:r>
      <w:r w:rsidRPr="00F852CA">
        <w:rPr>
          <w:lang w:val="el-GR"/>
        </w:rPr>
        <w:t xml:space="preserve">είναι </w:t>
      </w:r>
      <w:r w:rsidR="004B7E05">
        <w:rPr>
          <w:lang w:val="el-GR"/>
        </w:rPr>
        <w:t>το</w:t>
      </w:r>
      <w:r w:rsidRPr="00F852CA">
        <w:rPr>
          <w:lang w:val="el-GR"/>
        </w:rPr>
        <w:t xml:space="preserve"> εκπαιδευτικό βίντεο για τη συνταγή banoffee που σχεδιάστηκε από </w:t>
      </w:r>
      <w:r w:rsidR="004B7E05">
        <w:rPr>
          <w:lang w:val="el-GR"/>
        </w:rPr>
        <w:t>τον</w:t>
      </w:r>
      <w:r w:rsidRPr="00F852CA">
        <w:rPr>
          <w:lang w:val="el-GR"/>
        </w:rPr>
        <w:t xml:space="preserve"> καλλιτέχνη Romain Rouffet, ο οποίος είναι </w:t>
      </w:r>
      <w:r w:rsidR="004B7E05">
        <w:rPr>
          <w:lang w:val="en-US"/>
        </w:rPr>
        <w:t>Creative</w:t>
      </w:r>
      <w:r w:rsidR="004B7E05" w:rsidRPr="004B7E05">
        <w:rPr>
          <w:lang w:val="el-GR"/>
        </w:rPr>
        <w:t xml:space="preserve"> </w:t>
      </w:r>
      <w:r w:rsidR="004B7E05">
        <w:rPr>
          <w:lang w:val="en-US"/>
        </w:rPr>
        <w:t>Technologist</w:t>
      </w:r>
      <w:r w:rsidR="004B7E05" w:rsidRPr="004B7E05">
        <w:rPr>
          <w:lang w:val="el-GR"/>
        </w:rPr>
        <w:t xml:space="preserve"> </w:t>
      </w:r>
      <w:r w:rsidR="004B7E05">
        <w:rPr>
          <w:lang w:val="el-GR"/>
        </w:rPr>
        <w:t xml:space="preserve">της </w:t>
      </w:r>
      <w:r w:rsidRPr="00F852CA">
        <w:rPr>
          <w:lang w:val="el-GR"/>
        </w:rPr>
        <w:t>Adobe. Οι θεατές μπορούν να σύρ</w:t>
      </w:r>
      <w:r w:rsidR="004B7E05">
        <w:rPr>
          <w:lang w:val="el-GR"/>
        </w:rPr>
        <w:t xml:space="preserve">ουν </w:t>
      </w:r>
      <w:r w:rsidRPr="00F852CA">
        <w:rPr>
          <w:lang w:val="el-GR"/>
        </w:rPr>
        <w:t xml:space="preserve">το δείκτη του ποντικιού γύρω από την οθόνη για να </w:t>
      </w:r>
      <w:r w:rsidR="004B7E05">
        <w:rPr>
          <w:lang w:val="el-GR"/>
        </w:rPr>
        <w:t>δουν</w:t>
      </w:r>
      <w:r w:rsidRPr="00F852CA">
        <w:rPr>
          <w:lang w:val="el-GR"/>
        </w:rPr>
        <w:t xml:space="preserve"> και να μεγεθύν</w:t>
      </w:r>
      <w:r w:rsidR="004B7E05">
        <w:rPr>
          <w:lang w:val="el-GR"/>
        </w:rPr>
        <w:t xml:space="preserve">ουν ή να μικρύνουν από το γλυκό </w:t>
      </w:r>
      <w:r w:rsidRPr="00F852CA">
        <w:rPr>
          <w:lang w:val="el-GR"/>
        </w:rPr>
        <w:t xml:space="preserve">από διάφορες γωνίες. Τέτοιες </w:t>
      </w:r>
      <w:r w:rsidR="004B7E05">
        <w:rPr>
          <w:lang w:val="el-GR"/>
        </w:rPr>
        <w:t>«</w:t>
      </w:r>
      <w:r w:rsidRPr="00F852CA">
        <w:rPr>
          <w:lang w:val="el-GR"/>
        </w:rPr>
        <w:t>οπτικές</w:t>
      </w:r>
      <w:r w:rsidR="004B7E05">
        <w:rPr>
          <w:lang w:val="el-GR"/>
        </w:rPr>
        <w:t>»</w:t>
      </w:r>
      <w:r w:rsidRPr="00F852CA">
        <w:rPr>
          <w:lang w:val="el-GR"/>
        </w:rPr>
        <w:t xml:space="preserve"> συνταγές </w:t>
      </w:r>
      <w:r w:rsidR="004B7E05">
        <w:rPr>
          <w:lang w:val="el-GR"/>
        </w:rPr>
        <w:t>αποτελούν</w:t>
      </w:r>
      <w:r w:rsidRPr="00F852CA">
        <w:rPr>
          <w:lang w:val="el-GR"/>
        </w:rPr>
        <w:t xml:space="preserve"> δυνητικά ένδειξη μιας καινοτόμου μεθόδου κατάρτισης που μπορεί να εφαρμοστεί όχι μόνο στους τομείς των υπηρεσιών τροφίμων αλλά και </w:t>
      </w:r>
      <w:r w:rsidR="004B7E05">
        <w:rPr>
          <w:lang w:val="el-GR"/>
        </w:rPr>
        <w:t xml:space="preserve">σε άλλα παρόμοια εγχειρήματα </w:t>
      </w:r>
      <w:r w:rsidRPr="00F852CA">
        <w:rPr>
          <w:lang w:val="el-GR"/>
        </w:rPr>
        <w:t>.</w:t>
      </w:r>
      <w:r w:rsidR="004B7E05">
        <w:rPr>
          <w:lang w:val="el-GR"/>
        </w:rPr>
        <w:t>Ως</w:t>
      </w:r>
      <w:r w:rsidR="004B7E05" w:rsidRPr="004B7E05">
        <w:rPr>
          <w:lang w:val="el-GR"/>
        </w:rPr>
        <w:t xml:space="preserve"> πλεονέκτημα </w:t>
      </w:r>
      <w:r w:rsidR="004B7E05">
        <w:rPr>
          <w:lang w:val="el-GR"/>
        </w:rPr>
        <w:t xml:space="preserve">προκύπτει </w:t>
      </w:r>
      <w:r w:rsidR="004B7E05" w:rsidRPr="004B7E05">
        <w:rPr>
          <w:lang w:val="el-GR"/>
        </w:rPr>
        <w:t xml:space="preserve">η μείωση του κόστους στην παροχή εξατομικευμένων εκπαιδεύσεων </w:t>
      </w:r>
      <w:r w:rsidR="004B7E05">
        <w:rPr>
          <w:lang w:val="el-GR"/>
        </w:rPr>
        <w:t xml:space="preserve">που μπορούν να  πραγματοποιηθούν </w:t>
      </w:r>
      <w:r w:rsidR="004B7E05" w:rsidRPr="004B7E05">
        <w:rPr>
          <w:lang w:val="el-GR"/>
        </w:rPr>
        <w:t xml:space="preserve">χρησιμοποιώντας </w:t>
      </w:r>
      <w:r w:rsidR="005F6F2D">
        <w:rPr>
          <w:lang w:val="el-GR"/>
        </w:rPr>
        <w:t xml:space="preserve">μόνο </w:t>
      </w:r>
      <w:r w:rsidR="004B7E05" w:rsidRPr="004B7E05">
        <w:rPr>
          <w:lang w:val="el-GR"/>
        </w:rPr>
        <w:t xml:space="preserve">μια οθόνη βίντεο και </w:t>
      </w:r>
      <w:r w:rsidR="004B7E05">
        <w:rPr>
          <w:lang w:val="el-GR"/>
        </w:rPr>
        <w:t>οι οποίες παρέχουν την δυνατότητα η εκπαίδευση αυτή να είναι</w:t>
      </w:r>
      <w:r w:rsidR="004B7E05" w:rsidRPr="004B7E05">
        <w:rPr>
          <w:lang w:val="el-GR"/>
        </w:rPr>
        <w:t xml:space="preserve"> διαθέσ</w:t>
      </w:r>
      <w:r w:rsidR="004B7E05">
        <w:rPr>
          <w:lang w:val="el-GR"/>
        </w:rPr>
        <w:t>ιμη σε μεγάλο αριθμό φοιτητών/</w:t>
      </w:r>
      <w:r w:rsidR="004B7E05" w:rsidRPr="004B7E05">
        <w:rPr>
          <w:lang w:val="el-GR"/>
        </w:rPr>
        <w:t>εκπαιδευομένων. Αυτό είναι σημαντικό για τη βιομηχανία τροφίμων και ποτών, καθώς θα μειώσει σημαντικά το "πρόβλημα" και το κόστος αποθήκευσης ή προετοιμασίας τροφίμων και ποτών που έχουν μικρή διάρκεια ζωής και με την πάροδο του χρόνου αλλάζουν ποιότητα. Ένα άλλο πλεονέκτημα αυτής της τεχνολογίας είναι ότι οι εκπαιδεύσεις θα είναι τώρα πολύ πιο αποτελεσματικές. Η χρήση των οπτικών</w:t>
      </w:r>
      <w:r w:rsidR="004678C5">
        <w:rPr>
          <w:lang w:val="el-GR"/>
        </w:rPr>
        <w:t xml:space="preserve"> δυνατοτήτων</w:t>
      </w:r>
      <w:r w:rsidR="004B7E05" w:rsidRPr="004B7E05">
        <w:rPr>
          <w:lang w:val="el-GR"/>
        </w:rPr>
        <w:t xml:space="preserve"> είναι ικανή να μειώσει το</w:t>
      </w:r>
      <w:r w:rsidR="004678C5">
        <w:rPr>
          <w:lang w:val="el-GR"/>
        </w:rPr>
        <w:t>ν</w:t>
      </w:r>
      <w:r w:rsidR="004B7E05" w:rsidRPr="004B7E05">
        <w:rPr>
          <w:lang w:val="el-GR"/>
        </w:rPr>
        <w:t xml:space="preserve"> πνευματικό φ</w:t>
      </w:r>
      <w:r w:rsidR="004678C5">
        <w:rPr>
          <w:lang w:val="el-GR"/>
        </w:rPr>
        <w:t>όρτο</w:t>
      </w:r>
      <w:r w:rsidR="004B7E05" w:rsidRPr="004B7E05">
        <w:rPr>
          <w:lang w:val="el-GR"/>
        </w:rPr>
        <w:t xml:space="preserve"> και την </w:t>
      </w:r>
      <w:r w:rsidR="005F6F2D">
        <w:rPr>
          <w:lang w:val="el-GR"/>
        </w:rPr>
        <w:t xml:space="preserve">νοητική </w:t>
      </w:r>
      <w:r w:rsidR="004B7E05" w:rsidRPr="004B7E05">
        <w:rPr>
          <w:lang w:val="el-GR"/>
        </w:rPr>
        <w:t>επεξεργασία</w:t>
      </w:r>
      <w:r w:rsidR="004678C5">
        <w:rPr>
          <w:lang w:val="el-GR"/>
        </w:rPr>
        <w:t xml:space="preserve"> της πληροφορίας</w:t>
      </w:r>
      <w:r w:rsidR="004B7E05" w:rsidRPr="004B7E05">
        <w:rPr>
          <w:lang w:val="el-GR"/>
        </w:rPr>
        <w:t>. Αυτ</w:t>
      </w:r>
      <w:r w:rsidR="004678C5">
        <w:rPr>
          <w:lang w:val="el-GR"/>
        </w:rPr>
        <w:t>ό έχ</w:t>
      </w:r>
      <w:r w:rsidR="005F6F2D">
        <w:rPr>
          <w:lang w:val="el-GR"/>
        </w:rPr>
        <w:t>ει ως αποτέλεσμα οι μαθητές</w:t>
      </w:r>
      <w:r w:rsidR="004B7E05" w:rsidRPr="004B7E05">
        <w:rPr>
          <w:lang w:val="el-GR"/>
        </w:rPr>
        <w:t xml:space="preserve"> να κατανοούν ταχύτερα το θέμα. Στην παρασκευή τροφίμων και ποτών, αυτός ο τύπος εκπαίδευσης είναι σημαντικός για να αποφευχθεί η διατάραξη των παραγωγικών δραστηριοτήτων.</w:t>
      </w:r>
    </w:p>
    <w:p w14:paraId="01B76CCF" w14:textId="77777777" w:rsidR="009015CC" w:rsidRDefault="009015CC" w:rsidP="009015CC">
      <w:pPr>
        <w:rPr>
          <w:rFonts w:ascii="Comic Sans MS" w:hAnsi="Comic Sans MS"/>
          <w:b/>
          <w:bCs/>
          <w:sz w:val="32"/>
          <w:szCs w:val="32"/>
          <w:lang w:val="el-GR"/>
        </w:rPr>
      </w:pPr>
    </w:p>
    <w:p w14:paraId="0F90A1F3" w14:textId="77777777" w:rsidR="004678C5" w:rsidRDefault="004678C5" w:rsidP="009015CC">
      <w:pPr>
        <w:rPr>
          <w:rFonts w:ascii="Comic Sans MS" w:hAnsi="Comic Sans MS"/>
          <w:b/>
          <w:bCs/>
          <w:sz w:val="32"/>
          <w:szCs w:val="32"/>
          <w:lang w:val="el-GR"/>
        </w:rPr>
      </w:pPr>
    </w:p>
    <w:p w14:paraId="3AA1A206" w14:textId="77777777" w:rsidR="004678C5" w:rsidRDefault="004678C5" w:rsidP="009015CC">
      <w:pPr>
        <w:rPr>
          <w:rFonts w:ascii="Comic Sans MS" w:hAnsi="Comic Sans MS"/>
          <w:b/>
          <w:bCs/>
          <w:sz w:val="32"/>
          <w:szCs w:val="32"/>
          <w:lang w:val="el-GR"/>
        </w:rPr>
      </w:pPr>
    </w:p>
    <w:p w14:paraId="65D1833D" w14:textId="77777777" w:rsidR="004678C5" w:rsidRDefault="004678C5" w:rsidP="009015CC">
      <w:pPr>
        <w:rPr>
          <w:rFonts w:ascii="Comic Sans MS" w:hAnsi="Comic Sans MS"/>
          <w:b/>
          <w:bCs/>
          <w:sz w:val="32"/>
          <w:szCs w:val="32"/>
          <w:lang w:val="el-GR"/>
        </w:rPr>
      </w:pPr>
    </w:p>
    <w:p w14:paraId="31A4AACE" w14:textId="77777777" w:rsidR="004678C5" w:rsidRDefault="004678C5" w:rsidP="009015CC">
      <w:pPr>
        <w:rPr>
          <w:rFonts w:ascii="Comic Sans MS" w:hAnsi="Comic Sans MS"/>
          <w:b/>
          <w:bCs/>
          <w:sz w:val="32"/>
          <w:szCs w:val="32"/>
          <w:lang w:val="el-GR"/>
        </w:rPr>
      </w:pPr>
    </w:p>
    <w:p w14:paraId="15396D0A" w14:textId="77777777" w:rsidR="004678C5" w:rsidRDefault="004678C5" w:rsidP="009015CC">
      <w:pPr>
        <w:rPr>
          <w:rFonts w:ascii="Comic Sans MS" w:hAnsi="Comic Sans MS"/>
          <w:b/>
          <w:bCs/>
          <w:sz w:val="32"/>
          <w:szCs w:val="32"/>
          <w:lang w:val="el-GR"/>
        </w:rPr>
      </w:pPr>
    </w:p>
    <w:p w14:paraId="5718E80E" w14:textId="77777777" w:rsidR="004678C5" w:rsidRDefault="004678C5" w:rsidP="009015CC">
      <w:pPr>
        <w:rPr>
          <w:rFonts w:ascii="Comic Sans MS" w:hAnsi="Comic Sans MS"/>
          <w:b/>
          <w:bCs/>
          <w:sz w:val="32"/>
          <w:szCs w:val="32"/>
          <w:lang w:val="el-GR"/>
        </w:rPr>
      </w:pPr>
    </w:p>
    <w:p w14:paraId="718B4F9A" w14:textId="77777777" w:rsidR="004678C5" w:rsidRDefault="004678C5" w:rsidP="009015CC">
      <w:pPr>
        <w:rPr>
          <w:rFonts w:ascii="Comic Sans MS" w:hAnsi="Comic Sans MS"/>
          <w:b/>
          <w:bCs/>
          <w:sz w:val="32"/>
          <w:szCs w:val="32"/>
          <w:lang w:val="el-GR"/>
        </w:rPr>
      </w:pPr>
    </w:p>
    <w:p w14:paraId="0879C414" w14:textId="77777777" w:rsidR="004678C5" w:rsidRDefault="004678C5" w:rsidP="009015CC">
      <w:pPr>
        <w:rPr>
          <w:rFonts w:ascii="Comic Sans MS" w:hAnsi="Comic Sans MS"/>
          <w:b/>
          <w:bCs/>
          <w:sz w:val="32"/>
          <w:szCs w:val="32"/>
          <w:lang w:val="el-GR"/>
        </w:rPr>
      </w:pPr>
    </w:p>
    <w:p w14:paraId="4263F3EE" w14:textId="77777777" w:rsidR="004678C5" w:rsidRDefault="004678C5" w:rsidP="009015CC">
      <w:pPr>
        <w:rPr>
          <w:rFonts w:ascii="Comic Sans MS" w:hAnsi="Comic Sans MS"/>
          <w:b/>
          <w:bCs/>
          <w:sz w:val="32"/>
          <w:szCs w:val="32"/>
          <w:lang w:val="el-GR"/>
        </w:rPr>
      </w:pPr>
    </w:p>
    <w:p w14:paraId="0F91C1F0" w14:textId="77777777" w:rsidR="004678C5" w:rsidRDefault="004678C5" w:rsidP="009015CC">
      <w:pPr>
        <w:rPr>
          <w:rFonts w:ascii="Comic Sans MS" w:hAnsi="Comic Sans MS"/>
          <w:b/>
          <w:bCs/>
          <w:sz w:val="32"/>
          <w:szCs w:val="32"/>
          <w:lang w:val="el-GR"/>
        </w:rPr>
      </w:pPr>
    </w:p>
    <w:p w14:paraId="65C9CACF" w14:textId="77777777" w:rsidR="004678C5" w:rsidRDefault="004678C5" w:rsidP="009015CC">
      <w:pPr>
        <w:rPr>
          <w:rFonts w:ascii="Comic Sans MS" w:hAnsi="Comic Sans MS"/>
          <w:b/>
          <w:bCs/>
          <w:sz w:val="32"/>
          <w:szCs w:val="32"/>
          <w:lang w:val="el-GR"/>
        </w:rPr>
      </w:pPr>
    </w:p>
    <w:p w14:paraId="09765100" w14:textId="77777777" w:rsidR="004678C5" w:rsidRDefault="004678C5" w:rsidP="009015CC">
      <w:pPr>
        <w:rPr>
          <w:rFonts w:ascii="Comic Sans MS" w:hAnsi="Comic Sans MS"/>
          <w:b/>
          <w:bCs/>
          <w:sz w:val="32"/>
          <w:szCs w:val="32"/>
          <w:lang w:val="el-GR"/>
        </w:rPr>
      </w:pPr>
    </w:p>
    <w:p w14:paraId="1B0E32C3" w14:textId="77777777" w:rsidR="004678C5" w:rsidRDefault="004678C5" w:rsidP="009015CC">
      <w:pPr>
        <w:rPr>
          <w:rFonts w:ascii="Comic Sans MS" w:hAnsi="Comic Sans MS"/>
          <w:b/>
          <w:bCs/>
          <w:sz w:val="32"/>
          <w:szCs w:val="32"/>
          <w:lang w:val="el-GR"/>
        </w:rPr>
      </w:pPr>
    </w:p>
    <w:p w14:paraId="54C89FEA" w14:textId="77777777" w:rsidR="005F6F2D" w:rsidRDefault="005F6F2D" w:rsidP="009015CC">
      <w:pPr>
        <w:rPr>
          <w:rFonts w:ascii="Comic Sans MS" w:hAnsi="Comic Sans MS"/>
          <w:b/>
          <w:bCs/>
          <w:sz w:val="32"/>
          <w:szCs w:val="32"/>
          <w:lang w:val="el-GR"/>
        </w:rPr>
      </w:pPr>
    </w:p>
    <w:p w14:paraId="0ABE1A71" w14:textId="77777777" w:rsidR="004678C5" w:rsidRPr="004B7E05" w:rsidRDefault="004678C5" w:rsidP="009015CC">
      <w:pPr>
        <w:rPr>
          <w:rFonts w:ascii="Comic Sans MS" w:hAnsi="Comic Sans MS"/>
          <w:b/>
          <w:bCs/>
          <w:sz w:val="32"/>
          <w:szCs w:val="32"/>
          <w:lang w:val="el-GR"/>
        </w:rPr>
      </w:pPr>
    </w:p>
    <w:p w14:paraId="74D5F2A6" w14:textId="0FD97E03" w:rsidR="009015CC" w:rsidRPr="001B5148" w:rsidRDefault="004B7E05" w:rsidP="009015CC">
      <w:pPr>
        <w:jc w:val="center"/>
        <w:rPr>
          <w:rFonts w:ascii="Comic Sans MS" w:hAnsi="Comic Sans MS"/>
          <w:b/>
          <w:bCs/>
          <w:sz w:val="32"/>
          <w:szCs w:val="32"/>
          <w:lang w:val="el-GR"/>
        </w:rPr>
      </w:pPr>
      <w:r>
        <w:rPr>
          <w:rFonts w:ascii="Comic Sans MS" w:hAnsi="Comic Sans MS"/>
          <w:b/>
          <w:bCs/>
          <w:sz w:val="32"/>
          <w:szCs w:val="32"/>
          <w:lang w:val="el-GR"/>
        </w:rPr>
        <w:t>Εργασία</w:t>
      </w:r>
    </w:p>
    <w:p w14:paraId="541B4DA9" w14:textId="69F75587" w:rsidR="009015CC" w:rsidRPr="001B5148" w:rsidRDefault="004B7E05" w:rsidP="009015CC">
      <w:pPr>
        <w:pStyle w:val="Inhaltsverzeichnisberschrift"/>
        <w:rPr>
          <w:lang w:val="el-GR"/>
        </w:rPr>
      </w:pPr>
      <w:r>
        <w:rPr>
          <w:lang w:val="el-GR"/>
        </w:rPr>
        <w:t>Πώς</w:t>
      </w:r>
      <w:r w:rsidRPr="004B7E05">
        <w:rPr>
          <w:lang w:val="el-GR"/>
        </w:rPr>
        <w:t xml:space="preserve"> </w:t>
      </w:r>
      <w:r>
        <w:rPr>
          <w:lang w:val="el-GR"/>
        </w:rPr>
        <w:t>η</w:t>
      </w:r>
      <w:r w:rsidR="009015CC" w:rsidRPr="004B7E05">
        <w:rPr>
          <w:lang w:val="el-GR"/>
        </w:rPr>
        <w:t xml:space="preserve"> </w:t>
      </w:r>
      <w:r w:rsidR="009015CC" w:rsidRPr="000D128F">
        <w:rPr>
          <w:lang w:val="en-GB"/>
        </w:rPr>
        <w:t>Augmented</w:t>
      </w:r>
      <w:r w:rsidR="009015CC" w:rsidRPr="004B7E05">
        <w:rPr>
          <w:lang w:val="el-GR"/>
        </w:rPr>
        <w:t xml:space="preserve"> </w:t>
      </w:r>
      <w:r w:rsidR="009015CC" w:rsidRPr="000D128F">
        <w:rPr>
          <w:lang w:val="en-GB"/>
        </w:rPr>
        <w:t>Reality</w:t>
      </w:r>
      <w:r w:rsidR="009015CC" w:rsidRPr="004B7E05">
        <w:rPr>
          <w:lang w:val="el-GR"/>
        </w:rPr>
        <w:t xml:space="preserve"> </w:t>
      </w:r>
      <w:r>
        <w:rPr>
          <w:lang w:val="el-GR"/>
        </w:rPr>
        <w:t xml:space="preserve">μπορεί να βοηθήσει τον τομέα του </w:t>
      </w:r>
      <w:r>
        <w:t>Marketing</w:t>
      </w:r>
      <w:r w:rsidR="009015CC" w:rsidRPr="004B7E05">
        <w:rPr>
          <w:lang w:val="el-GR"/>
        </w:rPr>
        <w:t>?</w:t>
      </w:r>
      <w:r w:rsidR="009015CC" w:rsidRPr="004B7E05">
        <w:rPr>
          <w:lang w:val="el-GR"/>
        </w:rPr>
        <w:br/>
      </w:r>
      <w:r>
        <w:rPr>
          <w:i/>
          <w:lang w:val="el-GR"/>
        </w:rPr>
        <w:t>Μπορείτε να κάνετε περισσότερη έρευνα</w:t>
      </w:r>
      <w:r w:rsidRPr="001B5148">
        <w:rPr>
          <w:i/>
          <w:lang w:val="el-GR"/>
        </w:rPr>
        <w:t xml:space="preserve"> </w:t>
      </w:r>
      <w:r w:rsidRPr="000D128F">
        <w:rPr>
          <w:i/>
          <w:lang w:val="en-GB"/>
        </w:rPr>
        <w:t>online</w:t>
      </w:r>
    </w:p>
    <w:p w14:paraId="367F2DCD" w14:textId="77777777" w:rsidR="009015CC" w:rsidRPr="001B5148" w:rsidRDefault="009015CC" w:rsidP="009015CC">
      <w:pPr>
        <w:rPr>
          <w:rFonts w:ascii="Comic Sans MS" w:hAnsi="Comic Sans MS" w:cstheme="minorHAnsi"/>
          <w:sz w:val="24"/>
          <w:szCs w:val="24"/>
          <w:u w:val="single"/>
          <w:lang w:val="el-GR" w:eastAsia="de-DE"/>
        </w:rPr>
      </w:pP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480CF068" w14:textId="77777777" w:rsidR="009015CC" w:rsidRPr="001B5148" w:rsidRDefault="009015CC" w:rsidP="009015CC">
      <w:pPr>
        <w:pStyle w:val="Listenabsatz"/>
        <w:ind w:left="630"/>
        <w:rPr>
          <w:rFonts w:cstheme="minorHAnsi"/>
          <w:lang w:val="el-GR"/>
        </w:rPr>
      </w:pPr>
    </w:p>
    <w:p w14:paraId="336FA4F1" w14:textId="77777777" w:rsidR="009015CC" w:rsidRPr="001B5148" w:rsidRDefault="009015CC" w:rsidP="009015CC">
      <w:pPr>
        <w:pStyle w:val="Listenabsatz"/>
        <w:ind w:left="630"/>
        <w:rPr>
          <w:rFonts w:cstheme="minorHAnsi"/>
          <w:lang w:val="el-GR"/>
        </w:rPr>
      </w:pP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p>
    <w:p w14:paraId="5D177F40" w14:textId="37B329E0" w:rsidR="009015CC" w:rsidRPr="001B5148" w:rsidRDefault="004B7E05" w:rsidP="009015CC">
      <w:pPr>
        <w:pStyle w:val="Inhaltsverzeichnisberschrift"/>
        <w:rPr>
          <w:i/>
          <w:lang w:val="el-GR"/>
        </w:rPr>
      </w:pPr>
      <w:r>
        <w:rPr>
          <w:lang w:val="el-GR"/>
        </w:rPr>
        <w:t>Δώστε</w:t>
      </w:r>
      <w:r w:rsidRPr="004B7E05">
        <w:rPr>
          <w:lang w:val="el-GR"/>
        </w:rPr>
        <w:t xml:space="preserve"> </w:t>
      </w:r>
      <w:r>
        <w:rPr>
          <w:lang w:val="el-GR"/>
        </w:rPr>
        <w:t>ένα</w:t>
      </w:r>
      <w:r w:rsidRPr="004B7E05">
        <w:rPr>
          <w:lang w:val="el-GR"/>
        </w:rPr>
        <w:t xml:space="preserve"> </w:t>
      </w:r>
      <w:r>
        <w:rPr>
          <w:lang w:val="el-GR"/>
        </w:rPr>
        <w:t>παράδειγμα</w:t>
      </w:r>
      <w:r w:rsidRPr="004B7E05">
        <w:rPr>
          <w:lang w:val="el-GR"/>
        </w:rPr>
        <w:t xml:space="preserve"> </w:t>
      </w:r>
      <w:r>
        <w:rPr>
          <w:lang w:val="el-GR"/>
        </w:rPr>
        <w:t>του</w:t>
      </w:r>
      <w:r w:rsidRPr="004B7E05">
        <w:rPr>
          <w:lang w:val="el-GR"/>
        </w:rPr>
        <w:t xml:space="preserve"> </w:t>
      </w:r>
      <w:r>
        <w:rPr>
          <w:lang w:val="el-GR"/>
        </w:rPr>
        <w:t>πώς</w:t>
      </w:r>
      <w:r w:rsidRPr="004B7E05">
        <w:rPr>
          <w:lang w:val="el-GR"/>
        </w:rPr>
        <w:t xml:space="preserve"> </w:t>
      </w:r>
      <w:r>
        <w:rPr>
          <w:lang w:val="el-GR"/>
        </w:rPr>
        <w:t>η</w:t>
      </w:r>
      <w:r w:rsidRPr="004B7E05">
        <w:rPr>
          <w:lang w:val="el-GR"/>
        </w:rPr>
        <w:t xml:space="preserve"> </w:t>
      </w:r>
      <w:r w:rsidR="009015CC" w:rsidRPr="000D128F">
        <w:rPr>
          <w:lang w:val="en-GB"/>
        </w:rPr>
        <w:t>AR</w:t>
      </w:r>
      <w:r w:rsidR="009015CC" w:rsidRPr="004B7E05">
        <w:rPr>
          <w:lang w:val="el-GR"/>
        </w:rPr>
        <w:t xml:space="preserve"> </w:t>
      </w:r>
      <w:r>
        <w:rPr>
          <w:lang w:val="el-GR"/>
        </w:rPr>
        <w:t>βοηθά</w:t>
      </w:r>
      <w:r w:rsidRPr="004B7E05">
        <w:rPr>
          <w:lang w:val="el-GR"/>
        </w:rPr>
        <w:t xml:space="preserve"> </w:t>
      </w:r>
      <w:r>
        <w:rPr>
          <w:lang w:val="el-GR"/>
        </w:rPr>
        <w:t>στην</w:t>
      </w:r>
      <w:r w:rsidRPr="004B7E05">
        <w:rPr>
          <w:lang w:val="el-GR"/>
        </w:rPr>
        <w:t xml:space="preserve"> </w:t>
      </w:r>
      <w:r>
        <w:rPr>
          <w:lang w:val="el-GR"/>
        </w:rPr>
        <w:t>εκπαίδευση</w:t>
      </w:r>
      <w:r w:rsidRPr="004B7E05">
        <w:rPr>
          <w:lang w:val="el-GR"/>
        </w:rPr>
        <w:t xml:space="preserve"> </w:t>
      </w:r>
      <w:r>
        <w:rPr>
          <w:lang w:val="el-GR"/>
        </w:rPr>
        <w:t>των</w:t>
      </w:r>
      <w:r w:rsidRPr="004B7E05">
        <w:rPr>
          <w:lang w:val="el-GR"/>
        </w:rPr>
        <w:t xml:space="preserve"> </w:t>
      </w:r>
      <w:r>
        <w:rPr>
          <w:lang w:val="el-GR"/>
        </w:rPr>
        <w:t>μαθητών</w:t>
      </w:r>
      <w:r w:rsidRPr="004B7E05">
        <w:rPr>
          <w:lang w:val="el-GR"/>
        </w:rPr>
        <w:t>/</w:t>
      </w:r>
      <w:r>
        <w:rPr>
          <w:lang w:val="el-GR"/>
        </w:rPr>
        <w:t>φοιτητών</w:t>
      </w:r>
      <w:r w:rsidRPr="004B7E05">
        <w:rPr>
          <w:lang w:val="el-GR"/>
        </w:rPr>
        <w:t xml:space="preserve"> </w:t>
      </w:r>
      <w:r>
        <w:rPr>
          <w:lang w:val="el-GR"/>
        </w:rPr>
        <w:t>στο</w:t>
      </w:r>
      <w:r w:rsidRPr="004B7E05">
        <w:rPr>
          <w:lang w:val="el-GR"/>
        </w:rPr>
        <w:t xml:space="preserve"> </w:t>
      </w:r>
      <w:r>
        <w:rPr>
          <w:lang w:val="el-GR"/>
        </w:rPr>
        <w:t>τομέα</w:t>
      </w:r>
      <w:r w:rsidRPr="004B7E05">
        <w:rPr>
          <w:lang w:val="el-GR"/>
        </w:rPr>
        <w:t xml:space="preserve"> </w:t>
      </w:r>
      <w:r>
        <w:rPr>
          <w:lang w:val="el-GR"/>
        </w:rPr>
        <w:t>Τροφίμων</w:t>
      </w:r>
      <w:r w:rsidRPr="004B7E05">
        <w:rPr>
          <w:lang w:val="el-GR"/>
        </w:rPr>
        <w:t xml:space="preserve"> </w:t>
      </w:r>
      <w:r>
        <w:rPr>
          <w:lang w:val="el-GR"/>
        </w:rPr>
        <w:t>και</w:t>
      </w:r>
      <w:r w:rsidRPr="004B7E05">
        <w:rPr>
          <w:lang w:val="el-GR"/>
        </w:rPr>
        <w:t xml:space="preserve"> </w:t>
      </w:r>
      <w:r>
        <w:rPr>
          <w:lang w:val="el-GR"/>
        </w:rPr>
        <w:t>Ποτών?</w:t>
      </w:r>
      <w:r w:rsidR="009015CC" w:rsidRPr="004B7E05">
        <w:rPr>
          <w:lang w:val="el-GR"/>
        </w:rPr>
        <w:br/>
      </w:r>
      <w:r>
        <w:rPr>
          <w:i/>
          <w:lang w:val="el-GR"/>
        </w:rPr>
        <w:t>Μπορείτε να κάνετε περισσότερη έρευνα</w:t>
      </w:r>
      <w:r w:rsidRPr="001B5148">
        <w:rPr>
          <w:i/>
          <w:lang w:val="el-GR"/>
        </w:rPr>
        <w:t xml:space="preserve"> </w:t>
      </w:r>
      <w:r w:rsidRPr="000D128F">
        <w:rPr>
          <w:i/>
          <w:lang w:val="en-GB"/>
        </w:rPr>
        <w:t>online</w:t>
      </w:r>
    </w:p>
    <w:p w14:paraId="6979A1F3" w14:textId="77777777" w:rsidR="009015CC" w:rsidRPr="001B5148" w:rsidRDefault="009015CC" w:rsidP="009015CC">
      <w:pPr>
        <w:rPr>
          <w:rFonts w:ascii="Comic Sans MS" w:hAnsi="Comic Sans MS" w:cstheme="minorHAnsi"/>
          <w:sz w:val="24"/>
          <w:szCs w:val="24"/>
          <w:u w:val="single"/>
          <w:lang w:val="el-GR" w:eastAsia="de-DE"/>
        </w:rPr>
      </w:pPr>
      <w:r w:rsidRPr="001B5148">
        <w:rPr>
          <w:rFonts w:ascii="Comic Sans MS" w:hAnsi="Comic Sans MS" w:cstheme="minorHAnsi"/>
          <w:lang w:val="el-GR"/>
        </w:rPr>
        <w:t xml:space="preserve"> </w:t>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7A46D019" w14:textId="77777777" w:rsidR="009015CC" w:rsidRPr="001B5148" w:rsidRDefault="009015CC" w:rsidP="009015CC">
      <w:pPr>
        <w:rPr>
          <w:lang w:val="el-GR"/>
        </w:rPr>
      </w:pP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p>
    <w:p w14:paraId="09AA53B5" w14:textId="233BA16B" w:rsidR="009015CC" w:rsidRPr="001B5148" w:rsidRDefault="009015CC" w:rsidP="009015CC">
      <w:pPr>
        <w:rPr>
          <w:lang w:val="el-GR"/>
        </w:rPr>
      </w:pPr>
      <w:r w:rsidRPr="001B5148">
        <w:rPr>
          <w:lang w:val="el-GR"/>
        </w:rPr>
        <w:tab/>
      </w:r>
      <w:r w:rsidRPr="001B5148">
        <w:rPr>
          <w:lang w:val="el-GR"/>
        </w:rPr>
        <w:tab/>
      </w:r>
      <w:r w:rsidR="00202D79">
        <w:rPr>
          <w:lang w:val="en-GB"/>
        </w:rPr>
        <w:t>H</w:t>
      </w:r>
      <w:r w:rsidR="00202D79" w:rsidRPr="001B5148">
        <w:rPr>
          <w:lang w:val="el-GR"/>
        </w:rPr>
        <w:t>5</w:t>
      </w:r>
      <w:r w:rsidR="00202D79">
        <w:rPr>
          <w:lang w:val="en-GB"/>
        </w:rPr>
        <w:t>P</w:t>
      </w:r>
      <w:r w:rsidR="00202D79" w:rsidRPr="001B5148">
        <w:rPr>
          <w:lang w:val="el-GR"/>
        </w:rPr>
        <w:t xml:space="preserve">: </w:t>
      </w:r>
      <w:hyperlink r:id="rId63" w:history="1">
        <w:r w:rsidR="00202D79" w:rsidRPr="00E154A9">
          <w:rPr>
            <w:rStyle w:val="Hyperlink"/>
            <w:lang w:val="en-GB"/>
          </w:rPr>
          <w:t>https</w:t>
        </w:r>
        <w:r w:rsidR="00202D79" w:rsidRPr="000938E8">
          <w:rPr>
            <w:rStyle w:val="Hyperlink"/>
            <w:lang w:val="el-GR"/>
          </w:rPr>
          <w:t>://</w:t>
        </w:r>
        <w:r w:rsidR="00202D79" w:rsidRPr="00E154A9">
          <w:rPr>
            <w:rStyle w:val="Hyperlink"/>
            <w:lang w:val="en-GB"/>
          </w:rPr>
          <w:t>h</w:t>
        </w:r>
        <w:r w:rsidR="00202D79" w:rsidRPr="000938E8">
          <w:rPr>
            <w:rStyle w:val="Hyperlink"/>
            <w:lang w:val="el-GR"/>
          </w:rPr>
          <w:t>5</w:t>
        </w:r>
        <w:r w:rsidR="00202D79" w:rsidRPr="00E154A9">
          <w:rPr>
            <w:rStyle w:val="Hyperlink"/>
            <w:lang w:val="en-GB"/>
          </w:rPr>
          <w:t>p</w:t>
        </w:r>
        <w:r w:rsidR="00202D79" w:rsidRPr="000938E8">
          <w:rPr>
            <w:rStyle w:val="Hyperlink"/>
            <w:lang w:val="el-GR"/>
          </w:rPr>
          <w:t>.</w:t>
        </w:r>
        <w:r w:rsidR="00202D79" w:rsidRPr="00E154A9">
          <w:rPr>
            <w:rStyle w:val="Hyperlink"/>
            <w:lang w:val="en-GB"/>
          </w:rPr>
          <w:t>org</w:t>
        </w:r>
        <w:r w:rsidR="00202D79" w:rsidRPr="000938E8">
          <w:rPr>
            <w:rStyle w:val="Hyperlink"/>
            <w:lang w:val="el-GR"/>
          </w:rPr>
          <w:t>/</w:t>
        </w:r>
        <w:r w:rsidR="00202D79" w:rsidRPr="00E154A9">
          <w:rPr>
            <w:rStyle w:val="Hyperlink"/>
            <w:lang w:val="en-GB"/>
          </w:rPr>
          <w:t>node</w:t>
        </w:r>
        <w:r w:rsidR="00202D79" w:rsidRPr="000938E8">
          <w:rPr>
            <w:rStyle w:val="Hyperlink"/>
            <w:lang w:val="el-GR"/>
          </w:rPr>
          <w:t>/740249</w:t>
        </w:r>
      </w:hyperlink>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p>
    <w:p w14:paraId="12005A8A" w14:textId="77777777" w:rsidR="00206727" w:rsidRPr="001B5148" w:rsidRDefault="00206727" w:rsidP="00206727">
      <w:pPr>
        <w:rPr>
          <w:lang w:val="el-GR"/>
        </w:rPr>
      </w:pPr>
    </w:p>
    <w:p w14:paraId="4F0811FA" w14:textId="77777777" w:rsidR="00206727" w:rsidRPr="001B5148" w:rsidRDefault="00206727" w:rsidP="00206727">
      <w:pPr>
        <w:rPr>
          <w:lang w:val="el-GR"/>
        </w:rPr>
      </w:pP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p>
    <w:p w14:paraId="55C2D9A1" w14:textId="251D44D6" w:rsidR="00391221" w:rsidRPr="001B5148" w:rsidRDefault="00391221">
      <w:pPr>
        <w:rPr>
          <w:rFonts w:ascii="Comic Sans MS" w:hAnsi="Comic Sans MS" w:cstheme="minorHAnsi"/>
          <w:lang w:val="el-GR"/>
        </w:rPr>
      </w:pPr>
      <w:r w:rsidRPr="001B5148">
        <w:rPr>
          <w:rFonts w:ascii="Comic Sans MS" w:hAnsi="Comic Sans MS" w:cstheme="minorHAnsi"/>
          <w:lang w:val="el-GR"/>
        </w:rPr>
        <w:br w:type="page"/>
      </w:r>
    </w:p>
    <w:p w14:paraId="051F68F0" w14:textId="11B769A3" w:rsidR="00391221" w:rsidRPr="00BB6A72" w:rsidRDefault="00391221" w:rsidP="00391221">
      <w:pPr>
        <w:pStyle w:val="berschrift2"/>
        <w:rPr>
          <w:sz w:val="24"/>
          <w:lang w:val="el-GR"/>
        </w:rPr>
      </w:pPr>
      <w:bookmarkStart w:id="23" w:name="_Hlk33090035"/>
      <w:bookmarkStart w:id="24" w:name="_Toc37706806"/>
      <w:bookmarkEnd w:id="23"/>
      <w:r w:rsidRPr="00BB6A72">
        <w:rPr>
          <w:sz w:val="32"/>
          <w:lang w:val="el-GR"/>
        </w:rPr>
        <w:t xml:space="preserve">10. </w:t>
      </w:r>
      <w:r w:rsidR="004678C5" w:rsidRPr="00BB6A72">
        <w:rPr>
          <w:sz w:val="32"/>
          <w:lang w:val="el-GR"/>
        </w:rPr>
        <w:t xml:space="preserve">Η </w:t>
      </w:r>
      <w:r w:rsidR="00BB6A72" w:rsidRPr="00BB6A72">
        <w:rPr>
          <w:sz w:val="32"/>
          <w:lang w:val="el-GR"/>
        </w:rPr>
        <w:t>Βιομηχανία 4.0 (</w:t>
      </w:r>
      <w:r w:rsidRPr="00BB6A72">
        <w:rPr>
          <w:sz w:val="32"/>
          <w:lang w:val="en-GB"/>
        </w:rPr>
        <w:t>Industry</w:t>
      </w:r>
      <w:r w:rsidRPr="00BB6A72">
        <w:rPr>
          <w:sz w:val="32"/>
          <w:lang w:val="el-GR"/>
        </w:rPr>
        <w:t xml:space="preserve"> 4.0</w:t>
      </w:r>
      <w:r w:rsidR="00BB6A72" w:rsidRPr="00BB6A72">
        <w:rPr>
          <w:sz w:val="32"/>
          <w:lang w:val="el-GR"/>
        </w:rPr>
        <w:t>)</w:t>
      </w:r>
      <w:r w:rsidRPr="00BB6A72">
        <w:rPr>
          <w:sz w:val="32"/>
          <w:lang w:val="el-GR"/>
        </w:rPr>
        <w:t xml:space="preserve"> </w:t>
      </w:r>
      <w:r w:rsidR="004678C5" w:rsidRPr="00BB6A72">
        <w:rPr>
          <w:sz w:val="32"/>
          <w:lang w:val="el-GR"/>
        </w:rPr>
        <w:t>και οι προκλήσεις για την κυβέρνηση</w:t>
      </w:r>
      <w:bookmarkEnd w:id="24"/>
      <w:r w:rsidRPr="00BB6A72">
        <w:rPr>
          <w:sz w:val="32"/>
          <w:lang w:val="el-GR"/>
        </w:rPr>
        <w:t xml:space="preserve"> </w:t>
      </w:r>
    </w:p>
    <w:p w14:paraId="21097AD5" w14:textId="662224A6" w:rsidR="00391221" w:rsidRPr="001B5148" w:rsidRDefault="004678C5" w:rsidP="00391221">
      <w:pPr>
        <w:rPr>
          <w:rFonts w:ascii="Comic Sans MS" w:hAnsi="Comic Sans MS"/>
          <w:b/>
          <w:sz w:val="32"/>
          <w:szCs w:val="32"/>
          <w:lang w:val="el-GR" w:eastAsia="de-DE"/>
        </w:rPr>
      </w:pPr>
      <w:r>
        <w:rPr>
          <w:b/>
          <w:sz w:val="28"/>
          <w:lang w:val="el-GR"/>
        </w:rPr>
        <w:t>Οι</w:t>
      </w:r>
      <w:r w:rsidRPr="001B5148">
        <w:rPr>
          <w:b/>
          <w:sz w:val="28"/>
          <w:lang w:val="el-GR"/>
        </w:rPr>
        <w:t xml:space="preserve"> </w:t>
      </w:r>
      <w:r>
        <w:rPr>
          <w:b/>
          <w:sz w:val="28"/>
          <w:lang w:val="el-GR"/>
        </w:rPr>
        <w:t>προκλήσεις</w:t>
      </w:r>
    </w:p>
    <w:p w14:paraId="3FCF6B66" w14:textId="156693D4" w:rsidR="004678C5" w:rsidRDefault="004678C5" w:rsidP="00391221">
      <w:pPr>
        <w:rPr>
          <w:lang w:val="el-GR"/>
        </w:rPr>
      </w:pPr>
      <w:r>
        <w:rPr>
          <w:lang w:val="el-GR"/>
        </w:rPr>
        <w:t>Η</w:t>
      </w:r>
      <w:r w:rsidRPr="004678C5">
        <w:rPr>
          <w:lang w:val="el-GR"/>
        </w:rPr>
        <w:t xml:space="preserve"> </w:t>
      </w:r>
      <w:r w:rsidR="00391221" w:rsidRPr="000D128F">
        <w:rPr>
          <w:lang w:val="en-GB"/>
        </w:rPr>
        <w:t>Industry</w:t>
      </w:r>
      <w:r w:rsidR="00391221" w:rsidRPr="004678C5">
        <w:rPr>
          <w:lang w:val="el-GR"/>
        </w:rPr>
        <w:t xml:space="preserve"> 4.0 </w:t>
      </w:r>
      <w:r>
        <w:rPr>
          <w:lang w:val="el-GR"/>
        </w:rPr>
        <w:t>επιφέρει</w:t>
      </w:r>
      <w:r w:rsidRPr="004678C5">
        <w:rPr>
          <w:lang w:val="el-GR"/>
        </w:rPr>
        <w:t xml:space="preserve"> </w:t>
      </w:r>
      <w:r>
        <w:rPr>
          <w:lang w:val="el-GR"/>
        </w:rPr>
        <w:t>προκλήσεις</w:t>
      </w:r>
      <w:r w:rsidRPr="004678C5">
        <w:rPr>
          <w:lang w:val="el-GR"/>
        </w:rPr>
        <w:t xml:space="preserve"> </w:t>
      </w:r>
      <w:r>
        <w:rPr>
          <w:lang w:val="el-GR"/>
        </w:rPr>
        <w:t>για</w:t>
      </w:r>
      <w:r w:rsidRPr="004678C5">
        <w:rPr>
          <w:lang w:val="el-GR"/>
        </w:rPr>
        <w:t xml:space="preserve"> </w:t>
      </w:r>
      <w:r>
        <w:rPr>
          <w:lang w:val="el-GR"/>
        </w:rPr>
        <w:t>τ</w:t>
      </w:r>
      <w:r w:rsidR="005F6F2D">
        <w:rPr>
          <w:lang w:val="el-GR"/>
        </w:rPr>
        <w:t>ι</w:t>
      </w:r>
      <w:r>
        <w:rPr>
          <w:lang w:val="el-GR"/>
        </w:rPr>
        <w:t>ς</w:t>
      </w:r>
      <w:r w:rsidRPr="004678C5">
        <w:rPr>
          <w:lang w:val="el-GR"/>
        </w:rPr>
        <w:t xml:space="preserve"> </w:t>
      </w:r>
      <w:r>
        <w:rPr>
          <w:lang w:val="el-GR"/>
        </w:rPr>
        <w:t>κυβερνήσεις</w:t>
      </w:r>
      <w:r w:rsidRPr="004678C5">
        <w:rPr>
          <w:lang w:val="el-GR"/>
        </w:rPr>
        <w:t xml:space="preserve"> </w:t>
      </w:r>
      <w:r w:rsidR="005F6F2D">
        <w:rPr>
          <w:lang w:val="el-GR"/>
        </w:rPr>
        <w:t xml:space="preserve"> </w:t>
      </w:r>
      <w:r>
        <w:rPr>
          <w:lang w:val="el-GR"/>
        </w:rPr>
        <w:t>τόσο</w:t>
      </w:r>
      <w:r w:rsidRPr="004678C5">
        <w:rPr>
          <w:lang w:val="el-GR"/>
        </w:rPr>
        <w:t xml:space="preserve"> </w:t>
      </w:r>
      <w:r>
        <w:rPr>
          <w:lang w:val="el-GR"/>
        </w:rPr>
        <w:t>θετικά</w:t>
      </w:r>
      <w:r w:rsidRPr="004678C5">
        <w:rPr>
          <w:lang w:val="el-GR"/>
        </w:rPr>
        <w:t xml:space="preserve"> </w:t>
      </w:r>
      <w:r>
        <w:rPr>
          <w:lang w:val="el-GR"/>
        </w:rPr>
        <w:t>όσο</w:t>
      </w:r>
      <w:r w:rsidRPr="004678C5">
        <w:rPr>
          <w:lang w:val="el-GR"/>
        </w:rPr>
        <w:t xml:space="preserve"> </w:t>
      </w:r>
      <w:r>
        <w:rPr>
          <w:lang w:val="el-GR"/>
        </w:rPr>
        <w:t>και</w:t>
      </w:r>
      <w:r w:rsidRPr="004678C5">
        <w:rPr>
          <w:lang w:val="el-GR"/>
        </w:rPr>
        <w:t xml:space="preserve"> </w:t>
      </w:r>
      <w:r>
        <w:rPr>
          <w:lang w:val="el-GR"/>
        </w:rPr>
        <w:t>αρνητικά.</w:t>
      </w:r>
    </w:p>
    <w:p w14:paraId="3E8D6F06" w14:textId="39283A49" w:rsidR="00391221" w:rsidRDefault="004678C5" w:rsidP="004678C5">
      <w:pPr>
        <w:rPr>
          <w:lang w:val="el-GR"/>
        </w:rPr>
      </w:pPr>
      <w:r w:rsidRPr="004678C5">
        <w:rPr>
          <w:lang w:val="el-GR"/>
        </w:rPr>
        <w:t>Αφενός, βοηθά τις κυβερνήσεις να καλλιεργούν μια ανοιχτή, ευέλικτη, πεπειραμένη και εξειδικευμένη οικονομία, προωθώντας το εμπόριο εκτός των παραδοσιακών τρόπων, βελτιώνοντας την αποτελεσματικότητα του συστήματος υγειονομικής περίθαλψης και προσφέρ</w:t>
      </w:r>
      <w:r>
        <w:rPr>
          <w:lang w:val="el-GR"/>
        </w:rPr>
        <w:t>οντας</w:t>
      </w:r>
      <w:r w:rsidRPr="004678C5">
        <w:rPr>
          <w:lang w:val="el-GR"/>
        </w:rPr>
        <w:t xml:space="preserve"> πλεονέκτημα σ</w:t>
      </w:r>
      <w:r>
        <w:rPr>
          <w:lang w:val="el-GR"/>
        </w:rPr>
        <w:t xml:space="preserve">ε όσους γνωρίζουν πώς να εκμεταλλευτούν τις </w:t>
      </w:r>
      <w:r w:rsidRPr="004678C5">
        <w:rPr>
          <w:lang w:val="el-GR"/>
        </w:rPr>
        <w:t>αναδυόμενες τεχνολογίες. Από την άλλη πλευρά, οι κυβερνήσεις θα μπορούσαν να βρεθούν αβοήθητ</w:t>
      </w:r>
      <w:r>
        <w:rPr>
          <w:lang w:val="el-GR"/>
        </w:rPr>
        <w:t>ες</w:t>
      </w:r>
      <w:r w:rsidRPr="004678C5">
        <w:rPr>
          <w:lang w:val="el-GR"/>
        </w:rPr>
        <w:t xml:space="preserve"> απέναντι σε μεγάλες εταιρίες, ειδικά λαμβάνοντας υπόψη την ανάπτυξη μεγαλύτερων χωρών όπως η Κίνα και οι ΗΠΑ. Οι άνθρωποι πιθανότατα θα αρχίσουν να χρησιμοποιούν </w:t>
      </w:r>
      <w:r>
        <w:rPr>
          <w:lang w:val="el-GR"/>
        </w:rPr>
        <w:t xml:space="preserve">την </w:t>
      </w:r>
      <w:r w:rsidRPr="004678C5">
        <w:rPr>
          <w:lang w:val="el-GR"/>
        </w:rPr>
        <w:t>τεχνολογία για περισσότερη αυτονομία, η οποία θα αντιμετωπίσει τη δύναμη των κυβερνήσεων και των θεσμικών της οργάνων. Ένα παράδειγμα της τεχνολογίας blockchain (που σημαίνει μια αυξανόμενη λίστα των εγγραφών - μπλοκ, που συνδέονται με την κρυπτογράφηση. Κάθε μπλοκ περιέχει μια κρυπτογραφική χρονική σ</w:t>
      </w:r>
      <w:r>
        <w:rPr>
          <w:lang w:val="el-GR"/>
        </w:rPr>
        <w:t xml:space="preserve">ήμανση και δεδομένα συναλλαγών. Ένα </w:t>
      </w:r>
      <w:r w:rsidRPr="004678C5">
        <w:rPr>
          <w:lang w:val="el-GR"/>
        </w:rPr>
        <w:t>blockchain αντέχει στην τροποποίηση των δεδομένων) είναι η τραπεζική και η προσωπική χρηματοδότηση. Οι άνθρωποι θα μπορούσαν να επιλέξουν να διαπραγματεύονται με ανεπίσημα νομίσματα όπως τα bitcoins παρά τα επίσημα νομίσματα που διαχειρίζονται οι κεντρικές τράπεζες.</w:t>
      </w:r>
      <w:r w:rsidR="00391221" w:rsidRPr="004678C5">
        <w:rPr>
          <w:lang w:val="el-GR"/>
        </w:rPr>
        <w:t xml:space="preserve"> </w:t>
      </w:r>
    </w:p>
    <w:p w14:paraId="31C0F456" w14:textId="243FA84C" w:rsidR="004678C5" w:rsidRPr="004678C5" w:rsidRDefault="004678C5" w:rsidP="00391221">
      <w:pPr>
        <w:rPr>
          <w:lang w:val="el-GR"/>
        </w:rPr>
      </w:pPr>
      <w:r w:rsidRPr="004678C5">
        <w:rPr>
          <w:lang w:val="el-GR"/>
        </w:rPr>
        <w:t>Εάν οι κυβερνήσεις δεν</w:t>
      </w:r>
      <w:r>
        <w:rPr>
          <w:lang w:val="el-GR"/>
        </w:rPr>
        <w:t xml:space="preserve"> μπορέσουν να</w:t>
      </w:r>
      <w:r w:rsidRPr="004678C5">
        <w:rPr>
          <w:lang w:val="el-GR"/>
        </w:rPr>
        <w:t xml:space="preserve"> προσαρμοστούν στις νέες τεχνολογίες, δεν θα μπορέσουν να επιτύχουν την αναγκαία αποτελεσματικότητα που απαιτείται για την αυξανόμενη ζήτηση του κοινού και </w:t>
      </w:r>
      <w:r>
        <w:rPr>
          <w:lang w:val="el-GR"/>
        </w:rPr>
        <w:t>πρόκειται να</w:t>
      </w:r>
      <w:r w:rsidRPr="004678C5">
        <w:rPr>
          <w:lang w:val="el-GR"/>
        </w:rPr>
        <w:t xml:space="preserve"> προκαλέσουν βλάβη στη φήμη της κυβέρνησης. Μια μελέτη που διεξήχθη μεταξύ νοσοκομείων και κλινικών στο Ηνωμένο Βασίλειο, διαπίστωσε ότι το πιο συνηθισμένο παράπονο ήταν η αδυναμία ή η περιορισμένη πρόσβαση σε Wi-Fi στις περιοχές αυτές. Οι δημόσιοι χώροι θα πρέπει να ανταποκριθούν στις απαιτήσεις των λαών στο εγγύς μέλλον</w:t>
      </w:r>
      <w:r>
        <w:rPr>
          <w:lang w:val="el-GR"/>
        </w:rPr>
        <w:t>.</w:t>
      </w:r>
    </w:p>
    <w:p w14:paraId="52E904B5" w14:textId="43161732" w:rsidR="00391221" w:rsidRPr="001B5148" w:rsidRDefault="000C2088" w:rsidP="00391221">
      <w:pPr>
        <w:rPr>
          <w:b/>
          <w:sz w:val="28"/>
          <w:lang w:val="el-GR"/>
        </w:rPr>
      </w:pPr>
      <w:r>
        <w:rPr>
          <w:b/>
          <w:sz w:val="28"/>
          <w:lang w:val="el-GR"/>
        </w:rPr>
        <w:t>Τι</w:t>
      </w:r>
      <w:r w:rsidRPr="001B5148">
        <w:rPr>
          <w:b/>
          <w:sz w:val="28"/>
          <w:lang w:val="el-GR"/>
        </w:rPr>
        <w:t xml:space="preserve"> </w:t>
      </w:r>
      <w:r>
        <w:rPr>
          <w:b/>
          <w:sz w:val="28"/>
          <w:lang w:val="el-GR"/>
        </w:rPr>
        <w:t>μπορεί</w:t>
      </w:r>
      <w:r w:rsidRPr="001B5148">
        <w:rPr>
          <w:b/>
          <w:sz w:val="28"/>
          <w:lang w:val="el-GR"/>
        </w:rPr>
        <w:t xml:space="preserve"> </w:t>
      </w:r>
      <w:r>
        <w:rPr>
          <w:b/>
          <w:sz w:val="28"/>
          <w:lang w:val="el-GR"/>
        </w:rPr>
        <w:t>να</w:t>
      </w:r>
      <w:r w:rsidRPr="001B5148">
        <w:rPr>
          <w:b/>
          <w:sz w:val="28"/>
          <w:lang w:val="el-GR"/>
        </w:rPr>
        <w:t xml:space="preserve"> </w:t>
      </w:r>
      <w:r>
        <w:rPr>
          <w:b/>
          <w:sz w:val="28"/>
          <w:lang w:val="el-GR"/>
        </w:rPr>
        <w:t>γίνει</w:t>
      </w:r>
      <w:r w:rsidR="00391221" w:rsidRPr="001B5148">
        <w:rPr>
          <w:b/>
          <w:sz w:val="28"/>
          <w:lang w:val="el-GR"/>
        </w:rPr>
        <w:t>?</w:t>
      </w:r>
    </w:p>
    <w:p w14:paraId="5B03372C" w14:textId="5EBD2FCD" w:rsidR="000C2088" w:rsidRPr="000C2088" w:rsidRDefault="000C2088" w:rsidP="00391221">
      <w:pPr>
        <w:rPr>
          <w:rFonts w:cstheme="minorHAnsi"/>
          <w:lang w:val="el-GR"/>
        </w:rPr>
      </w:pPr>
      <w:r>
        <w:rPr>
          <w:rFonts w:cstheme="minorHAnsi"/>
          <w:lang w:val="el-GR"/>
        </w:rPr>
        <w:t>Ο</w:t>
      </w:r>
      <w:r w:rsidRPr="000C2088">
        <w:rPr>
          <w:rFonts w:cstheme="minorHAnsi"/>
          <w:lang w:val="el-GR"/>
        </w:rPr>
        <w:t xml:space="preserve"> </w:t>
      </w:r>
      <w:r>
        <w:rPr>
          <w:rFonts w:cstheme="minorHAnsi"/>
          <w:lang w:val="en-GB"/>
        </w:rPr>
        <w:t>David</w:t>
      </w:r>
      <w:r w:rsidRPr="000C2088">
        <w:rPr>
          <w:rFonts w:cstheme="minorHAnsi"/>
          <w:lang w:val="el-GR"/>
        </w:rPr>
        <w:t xml:space="preserve"> </w:t>
      </w:r>
      <w:r>
        <w:rPr>
          <w:rFonts w:cstheme="minorHAnsi"/>
          <w:lang w:val="en-GB"/>
        </w:rPr>
        <w:t>Lye</w:t>
      </w:r>
      <w:r>
        <w:rPr>
          <w:rFonts w:cstheme="minorHAnsi"/>
          <w:lang w:val="el-GR"/>
        </w:rPr>
        <w:t xml:space="preserve">, ο </w:t>
      </w:r>
      <w:r w:rsidRPr="000C2088">
        <w:rPr>
          <w:rFonts w:cstheme="minorHAnsi"/>
          <w:lang w:val="el-GR"/>
        </w:rPr>
        <w:t xml:space="preserve">διευθυντής της Sami Consulting, δήλωσε σε μια έκθεση που δημοσίευσε η GE Reports (ge.com/reports) </w:t>
      </w:r>
      <w:r>
        <w:rPr>
          <w:rFonts w:cstheme="minorHAnsi"/>
          <w:lang w:val="el-GR"/>
        </w:rPr>
        <w:t xml:space="preserve">ότι </w:t>
      </w:r>
      <w:r w:rsidRPr="000C2088">
        <w:rPr>
          <w:rFonts w:cstheme="minorHAnsi"/>
          <w:lang w:val="el-GR"/>
        </w:rPr>
        <w:t xml:space="preserve">εντοπίζει τρία σενάρια σχετικά με τον τρόπο με τον οποίο οι κυβερνήσεις θα μπορούσαν να αντιμετωπίσουν τη </w:t>
      </w:r>
      <w:r>
        <w:rPr>
          <w:rFonts w:cstheme="minorHAnsi"/>
          <w:lang w:val="en-US"/>
        </w:rPr>
        <w:t>Industry</w:t>
      </w:r>
      <w:r w:rsidRPr="000C2088">
        <w:rPr>
          <w:rFonts w:cstheme="minorHAnsi"/>
          <w:lang w:val="el-GR"/>
        </w:rPr>
        <w:t xml:space="preserve"> 4.0.</w:t>
      </w:r>
    </w:p>
    <w:p w14:paraId="1ADFA76A" w14:textId="756DF2BF" w:rsidR="000C2088" w:rsidRPr="000C2088" w:rsidRDefault="000C2088" w:rsidP="000C2088">
      <w:pPr>
        <w:pStyle w:val="Listenabsatz"/>
        <w:numPr>
          <w:ilvl w:val="0"/>
          <w:numId w:val="17"/>
        </w:numPr>
        <w:jc w:val="left"/>
        <w:rPr>
          <w:rFonts w:asciiTheme="minorHAnsi" w:hAnsiTheme="minorHAnsi" w:cstheme="minorHAnsi"/>
          <w:b w:val="0"/>
          <w:color w:val="auto"/>
          <w:sz w:val="22"/>
          <w:szCs w:val="16"/>
          <w:lang w:val="el-GR"/>
        </w:rPr>
      </w:pPr>
      <w:r w:rsidRPr="000C2088">
        <w:rPr>
          <w:rFonts w:asciiTheme="minorHAnsi" w:hAnsiTheme="minorHAnsi" w:cstheme="minorHAnsi"/>
          <w:b w:val="0"/>
          <w:color w:val="auto"/>
          <w:sz w:val="22"/>
          <w:szCs w:val="16"/>
          <w:lang w:val="el-GR"/>
        </w:rPr>
        <w:t>Διαχείριση της αγοράς: Η Επιτροπή της ΕΕ δημοσίευσε τη «Στρατηγική για την Ψηφιακή Ενιαία Αγορά» (</w:t>
      </w:r>
      <w:r w:rsidRPr="000C2088">
        <w:rPr>
          <w:rFonts w:asciiTheme="minorHAnsi" w:hAnsiTheme="minorHAnsi" w:cstheme="minorHAnsi"/>
          <w:b w:val="0"/>
          <w:color w:val="auto"/>
          <w:sz w:val="22"/>
          <w:szCs w:val="16"/>
          <w:lang w:val="en-US"/>
        </w:rPr>
        <w:t>Digital</w:t>
      </w:r>
      <w:r w:rsidRPr="000C2088">
        <w:rPr>
          <w:rFonts w:asciiTheme="minorHAnsi" w:hAnsiTheme="minorHAnsi" w:cstheme="minorHAnsi"/>
          <w:b w:val="0"/>
          <w:color w:val="auto"/>
          <w:sz w:val="22"/>
          <w:szCs w:val="16"/>
          <w:lang w:val="el-GR"/>
        </w:rPr>
        <w:t xml:space="preserve"> </w:t>
      </w:r>
      <w:r w:rsidRPr="000C2088">
        <w:rPr>
          <w:rFonts w:asciiTheme="minorHAnsi" w:hAnsiTheme="minorHAnsi" w:cstheme="minorHAnsi"/>
          <w:b w:val="0"/>
          <w:color w:val="auto"/>
          <w:sz w:val="22"/>
          <w:szCs w:val="16"/>
          <w:lang w:val="en-US"/>
        </w:rPr>
        <w:t>Single</w:t>
      </w:r>
      <w:r w:rsidRPr="000C2088">
        <w:rPr>
          <w:rFonts w:asciiTheme="minorHAnsi" w:hAnsiTheme="minorHAnsi" w:cstheme="minorHAnsi"/>
          <w:b w:val="0"/>
          <w:color w:val="auto"/>
          <w:sz w:val="22"/>
          <w:szCs w:val="16"/>
          <w:lang w:val="el-GR"/>
        </w:rPr>
        <w:t xml:space="preserve"> </w:t>
      </w:r>
      <w:r w:rsidRPr="000C2088">
        <w:rPr>
          <w:rFonts w:asciiTheme="minorHAnsi" w:hAnsiTheme="minorHAnsi" w:cstheme="minorHAnsi"/>
          <w:b w:val="0"/>
          <w:color w:val="auto"/>
          <w:sz w:val="22"/>
          <w:szCs w:val="16"/>
          <w:lang w:val="en-US"/>
        </w:rPr>
        <w:t>Market</w:t>
      </w:r>
      <w:r w:rsidRPr="000C2088">
        <w:rPr>
          <w:rFonts w:asciiTheme="minorHAnsi" w:hAnsiTheme="minorHAnsi" w:cstheme="minorHAnsi"/>
          <w:b w:val="0"/>
          <w:color w:val="auto"/>
          <w:sz w:val="22"/>
          <w:szCs w:val="16"/>
          <w:lang w:val="el-GR"/>
        </w:rPr>
        <w:t>), για την καλύτερη δυνατή πρόσβασης στον Διαδικτυακό κόσμο για ιδιώτες και επιχειρήσεις και καθορίζει ένα πλαίσιο κανόνων στο οποίο αναμένει ότι θα πραγματοποιηθούν οι τεχνολογικές αλλαγές. Στόχος είναι να προσπαθήσει να διασφαλίσει τη σταθερότητα και τη δικαιοσύνη για όλους.</w:t>
      </w:r>
    </w:p>
    <w:p w14:paraId="16066E18" w14:textId="04311C1C" w:rsidR="000C2088" w:rsidRPr="000C2088" w:rsidRDefault="000C2088" w:rsidP="000C2088">
      <w:pPr>
        <w:pStyle w:val="Listenabsatz"/>
        <w:numPr>
          <w:ilvl w:val="0"/>
          <w:numId w:val="17"/>
        </w:numPr>
        <w:jc w:val="left"/>
        <w:rPr>
          <w:rFonts w:asciiTheme="minorHAnsi" w:hAnsiTheme="minorHAnsi" w:cstheme="minorHAnsi"/>
          <w:b w:val="0"/>
          <w:color w:val="auto"/>
          <w:sz w:val="22"/>
          <w:szCs w:val="16"/>
          <w:lang w:val="el-GR"/>
        </w:rPr>
      </w:pPr>
      <w:r w:rsidRPr="000C2088">
        <w:rPr>
          <w:rFonts w:asciiTheme="minorHAnsi" w:hAnsiTheme="minorHAnsi" w:cstheme="minorHAnsi"/>
          <w:b w:val="0"/>
          <w:color w:val="auto"/>
          <w:sz w:val="22"/>
          <w:szCs w:val="16"/>
          <w:lang w:val="el-GR"/>
        </w:rPr>
        <w:t>Ανάληψη ελέγχου: Μεγάλες χώρες που δεν έχουν ισχυρές παραδόσεις όσον αφορά τη δημοκρατία, ενδέχεται να επιχειρήσουν να εισαγάγουν τις νεότερες τεχνολογίες για οικονομικούς, εσωτερικούς</w:t>
      </w:r>
      <w:r>
        <w:rPr>
          <w:rFonts w:asciiTheme="minorHAnsi" w:hAnsiTheme="minorHAnsi" w:cstheme="minorHAnsi"/>
          <w:b w:val="0"/>
          <w:color w:val="auto"/>
          <w:sz w:val="22"/>
          <w:szCs w:val="16"/>
          <w:lang w:val="el-GR"/>
        </w:rPr>
        <w:t xml:space="preserve"> πολιτικούς</w:t>
      </w:r>
      <w:r w:rsidRPr="000C2088">
        <w:rPr>
          <w:rFonts w:asciiTheme="minorHAnsi" w:hAnsiTheme="minorHAnsi" w:cstheme="minorHAnsi"/>
          <w:b w:val="0"/>
          <w:color w:val="auto"/>
          <w:sz w:val="22"/>
          <w:szCs w:val="16"/>
          <w:lang w:val="el-GR"/>
        </w:rPr>
        <w:t xml:space="preserve"> ή επιθετικούς σκοπούς. Ο κίνδυνος είναι ότι οι πιο ελεύθερες χώρες θα είναι σε θέση να επιτύχουν ταχύτερη πρόοδο και να αναπτύξουν επιχειρήσεις, εκμεταλλευόμενες τις χώρες που προσπαθούν να καλύψουν τη διαφορά.</w:t>
      </w:r>
    </w:p>
    <w:p w14:paraId="6B100B93" w14:textId="624FE51E" w:rsidR="000C2088" w:rsidRPr="000C2088" w:rsidRDefault="005F6F2D" w:rsidP="000C2088">
      <w:pPr>
        <w:pStyle w:val="Listenabsatz"/>
        <w:numPr>
          <w:ilvl w:val="0"/>
          <w:numId w:val="17"/>
        </w:numPr>
        <w:jc w:val="left"/>
        <w:rPr>
          <w:rFonts w:asciiTheme="minorHAnsi" w:hAnsiTheme="minorHAnsi" w:cstheme="minorHAnsi"/>
          <w:b w:val="0"/>
          <w:color w:val="auto"/>
          <w:sz w:val="22"/>
          <w:szCs w:val="16"/>
          <w:lang w:val="el-GR"/>
        </w:rPr>
      </w:pPr>
      <w:r>
        <w:rPr>
          <w:rFonts w:asciiTheme="minorHAnsi" w:hAnsiTheme="minorHAnsi" w:cstheme="minorHAnsi"/>
          <w:b w:val="0"/>
          <w:color w:val="auto"/>
          <w:sz w:val="22"/>
          <w:szCs w:val="16"/>
          <w:lang w:val="en-US"/>
        </w:rPr>
        <w:t>Open</w:t>
      </w:r>
      <w:r w:rsidRPr="005F6F2D">
        <w:rPr>
          <w:rFonts w:asciiTheme="minorHAnsi" w:hAnsiTheme="minorHAnsi" w:cstheme="minorHAnsi"/>
          <w:b w:val="0"/>
          <w:color w:val="auto"/>
          <w:sz w:val="22"/>
          <w:szCs w:val="16"/>
          <w:lang w:val="el-GR"/>
        </w:rPr>
        <w:t xml:space="preserve"> </w:t>
      </w:r>
      <w:r>
        <w:rPr>
          <w:rFonts w:asciiTheme="minorHAnsi" w:hAnsiTheme="minorHAnsi" w:cstheme="minorHAnsi"/>
          <w:b w:val="0"/>
          <w:color w:val="auto"/>
          <w:sz w:val="22"/>
          <w:szCs w:val="16"/>
          <w:lang w:val="en-US"/>
        </w:rPr>
        <w:t>for</w:t>
      </w:r>
      <w:r w:rsidRPr="005F6F2D">
        <w:rPr>
          <w:rFonts w:asciiTheme="minorHAnsi" w:hAnsiTheme="minorHAnsi" w:cstheme="minorHAnsi"/>
          <w:b w:val="0"/>
          <w:color w:val="auto"/>
          <w:sz w:val="22"/>
          <w:szCs w:val="16"/>
          <w:lang w:val="el-GR"/>
        </w:rPr>
        <w:t xml:space="preserve"> </w:t>
      </w:r>
      <w:r>
        <w:rPr>
          <w:rFonts w:asciiTheme="minorHAnsi" w:hAnsiTheme="minorHAnsi" w:cstheme="minorHAnsi"/>
          <w:b w:val="0"/>
          <w:color w:val="auto"/>
          <w:sz w:val="22"/>
          <w:szCs w:val="16"/>
          <w:lang w:val="en-US"/>
        </w:rPr>
        <w:t>business</w:t>
      </w:r>
      <w:r w:rsidR="000C2088" w:rsidRPr="000C2088">
        <w:rPr>
          <w:rFonts w:asciiTheme="minorHAnsi" w:hAnsiTheme="minorHAnsi" w:cstheme="minorHAnsi"/>
          <w:b w:val="0"/>
          <w:color w:val="auto"/>
          <w:sz w:val="22"/>
          <w:szCs w:val="16"/>
          <w:lang w:val="el-GR"/>
        </w:rPr>
        <w:t xml:space="preserve">: Μικρότερες κυβερνήσεις μπορεί να μην μπορούν να ελέγξουν τις τεχνολογίες της </w:t>
      </w:r>
      <w:r w:rsidR="000C2088">
        <w:rPr>
          <w:rFonts w:asciiTheme="minorHAnsi" w:hAnsiTheme="minorHAnsi" w:cstheme="minorHAnsi"/>
          <w:b w:val="0"/>
          <w:color w:val="auto"/>
          <w:sz w:val="22"/>
          <w:szCs w:val="16"/>
          <w:lang w:val="en-US"/>
        </w:rPr>
        <w:t>Industry</w:t>
      </w:r>
      <w:r w:rsidR="000C2088" w:rsidRPr="000C2088">
        <w:rPr>
          <w:rFonts w:asciiTheme="minorHAnsi" w:hAnsiTheme="minorHAnsi" w:cstheme="minorHAnsi"/>
          <w:b w:val="0"/>
          <w:color w:val="auto"/>
          <w:sz w:val="22"/>
          <w:szCs w:val="16"/>
          <w:lang w:val="el-GR"/>
        </w:rPr>
        <w:t xml:space="preserve"> 4.0, αλλά θα μπορούσαν να προσελκύσουν επενδύσεις, </w:t>
      </w:r>
      <w:r w:rsidR="000C2088">
        <w:rPr>
          <w:rFonts w:asciiTheme="minorHAnsi" w:hAnsiTheme="minorHAnsi" w:cstheme="minorHAnsi"/>
          <w:b w:val="0"/>
          <w:color w:val="auto"/>
          <w:sz w:val="22"/>
          <w:szCs w:val="16"/>
          <w:lang w:val="el-GR"/>
        </w:rPr>
        <w:t xml:space="preserve">με διάφορους τρόπους </w:t>
      </w:r>
      <w:r w:rsidR="000C2088" w:rsidRPr="000C2088">
        <w:rPr>
          <w:rFonts w:asciiTheme="minorHAnsi" w:hAnsiTheme="minorHAnsi" w:cstheme="minorHAnsi"/>
          <w:b w:val="0"/>
          <w:color w:val="auto"/>
          <w:sz w:val="22"/>
          <w:szCs w:val="16"/>
          <w:lang w:val="el-GR"/>
        </w:rPr>
        <w:t xml:space="preserve">όπως τα ελκυστικά φορολογικά καθεστώτα (για παράδειγμα η Κύπρος έχει μία </w:t>
      </w:r>
      <w:r w:rsidR="000C2088">
        <w:rPr>
          <w:rFonts w:asciiTheme="minorHAnsi" w:hAnsiTheme="minorHAnsi" w:cstheme="minorHAnsi"/>
          <w:b w:val="0"/>
          <w:color w:val="auto"/>
          <w:sz w:val="22"/>
          <w:szCs w:val="16"/>
          <w:lang w:val="el-GR"/>
        </w:rPr>
        <w:t xml:space="preserve">από τις χαμηλότερες φορολογίες της ΕΕ στο 12,5%), επενδύσεις σε </w:t>
      </w:r>
      <w:r w:rsidR="000C2088" w:rsidRPr="000C2088">
        <w:rPr>
          <w:rFonts w:asciiTheme="minorHAnsi" w:hAnsiTheme="minorHAnsi" w:cstheme="minorHAnsi"/>
          <w:b w:val="0"/>
          <w:color w:val="auto"/>
          <w:sz w:val="22"/>
          <w:szCs w:val="16"/>
          <w:lang w:val="el-GR"/>
        </w:rPr>
        <w:t xml:space="preserve">υποδομές (όπως </w:t>
      </w:r>
      <w:r w:rsidR="000C2088">
        <w:rPr>
          <w:rFonts w:asciiTheme="minorHAnsi" w:hAnsiTheme="minorHAnsi" w:cstheme="minorHAnsi"/>
          <w:b w:val="0"/>
          <w:color w:val="auto"/>
          <w:sz w:val="22"/>
          <w:szCs w:val="16"/>
          <w:lang w:val="el-GR"/>
        </w:rPr>
        <w:t>το</w:t>
      </w:r>
      <w:r w:rsidR="000C2088" w:rsidRPr="000C2088">
        <w:rPr>
          <w:rFonts w:asciiTheme="minorHAnsi" w:hAnsiTheme="minorHAnsi" w:cstheme="minorHAnsi"/>
          <w:b w:val="0"/>
          <w:color w:val="auto"/>
          <w:sz w:val="22"/>
          <w:szCs w:val="16"/>
          <w:lang w:val="el-GR"/>
        </w:rPr>
        <w:t xml:space="preserve"> 5</w:t>
      </w:r>
      <w:r w:rsidR="000C2088" w:rsidRPr="000C2088">
        <w:rPr>
          <w:rFonts w:asciiTheme="minorHAnsi" w:hAnsiTheme="minorHAnsi" w:cstheme="minorHAnsi"/>
          <w:b w:val="0"/>
          <w:color w:val="auto"/>
          <w:sz w:val="22"/>
          <w:szCs w:val="16"/>
          <w:lang w:val="en-GB"/>
        </w:rPr>
        <w:t>G</w:t>
      </w:r>
      <w:r w:rsidR="000C2088" w:rsidRPr="000C2088">
        <w:rPr>
          <w:rFonts w:asciiTheme="minorHAnsi" w:hAnsiTheme="minorHAnsi" w:cstheme="minorHAnsi"/>
          <w:b w:val="0"/>
          <w:color w:val="auto"/>
          <w:sz w:val="22"/>
          <w:szCs w:val="16"/>
          <w:lang w:val="el-GR"/>
        </w:rPr>
        <w:t xml:space="preserve">) και </w:t>
      </w:r>
      <w:r w:rsidR="000C2088">
        <w:rPr>
          <w:rFonts w:asciiTheme="minorHAnsi" w:hAnsiTheme="minorHAnsi" w:cstheme="minorHAnsi"/>
          <w:b w:val="0"/>
          <w:color w:val="auto"/>
          <w:sz w:val="22"/>
          <w:szCs w:val="16"/>
          <w:lang w:val="el-GR"/>
        </w:rPr>
        <w:t xml:space="preserve">το να </w:t>
      </w:r>
      <w:r w:rsidR="000C2088" w:rsidRPr="000C2088">
        <w:rPr>
          <w:rFonts w:asciiTheme="minorHAnsi" w:hAnsiTheme="minorHAnsi" w:cstheme="minorHAnsi"/>
          <w:b w:val="0"/>
          <w:color w:val="auto"/>
          <w:sz w:val="22"/>
          <w:szCs w:val="16"/>
          <w:lang w:val="el-GR"/>
        </w:rPr>
        <w:t>είναι ανοιχτές στο εμπόριο παγκοσμίως</w:t>
      </w:r>
      <w:r w:rsidR="000C2088">
        <w:rPr>
          <w:rFonts w:asciiTheme="minorHAnsi" w:hAnsiTheme="minorHAnsi" w:cstheme="minorHAnsi"/>
          <w:b w:val="0"/>
          <w:color w:val="auto"/>
          <w:sz w:val="22"/>
          <w:szCs w:val="16"/>
          <w:lang w:val="el-GR"/>
        </w:rPr>
        <w:t xml:space="preserve"> </w:t>
      </w:r>
      <w:r w:rsidR="000C2088" w:rsidRPr="000C2088">
        <w:rPr>
          <w:rFonts w:asciiTheme="minorHAnsi" w:hAnsiTheme="minorHAnsi" w:cstheme="minorHAnsi"/>
          <w:b w:val="0"/>
          <w:color w:val="auto"/>
          <w:sz w:val="22"/>
          <w:szCs w:val="16"/>
          <w:lang w:val="el-GR"/>
        </w:rPr>
        <w:t>(ένα σπουδαίο παράδειγμα μιας χώρας που συγκεντρώνει όλα τα παραπάνω θα ήταν η Σιγκαπούρη).</w:t>
      </w:r>
    </w:p>
    <w:p w14:paraId="04917804" w14:textId="6DD3D108" w:rsidR="000C2088" w:rsidRPr="000C2088" w:rsidRDefault="000C2088" w:rsidP="00391221">
      <w:pPr>
        <w:rPr>
          <w:rFonts w:cstheme="minorHAnsi"/>
          <w:lang w:val="el-GR"/>
        </w:rPr>
      </w:pPr>
      <w:r>
        <w:rPr>
          <w:rFonts w:cstheme="minorHAnsi"/>
          <w:lang w:val="el-GR"/>
        </w:rPr>
        <w:t>Συνοψίζοντας</w:t>
      </w:r>
      <w:r w:rsidRPr="000C2088">
        <w:rPr>
          <w:rFonts w:cstheme="minorHAnsi"/>
          <w:lang w:val="el-GR"/>
        </w:rPr>
        <w:t>, οι κυβερνήσεις πρέπει να σχεδιάσουν μια προσέγγιση για τη διαχείριση των επιπτώσεων της μετάβασης στη νέα τεχνολογία.</w:t>
      </w:r>
    </w:p>
    <w:p w14:paraId="2D27963C" w14:textId="10F669B9" w:rsidR="00391221" w:rsidRPr="000C2088" w:rsidRDefault="005F6F2D" w:rsidP="00391221">
      <w:pPr>
        <w:rPr>
          <w:rFonts w:cstheme="minorHAnsi"/>
          <w:lang w:val="el-GR"/>
        </w:rPr>
      </w:pPr>
      <w:r>
        <w:rPr>
          <w:rFonts w:cstheme="minorHAnsi"/>
          <w:sz w:val="18"/>
          <w:szCs w:val="18"/>
          <w:lang w:val="el-GR"/>
        </w:rPr>
        <w:t>Για περισσότερες</w:t>
      </w:r>
      <w:r w:rsidRPr="005F6F2D">
        <w:rPr>
          <w:rFonts w:cstheme="minorHAnsi"/>
          <w:sz w:val="18"/>
          <w:szCs w:val="18"/>
          <w:lang w:val="el-GR"/>
        </w:rPr>
        <w:t xml:space="preserve"> </w:t>
      </w:r>
      <w:r w:rsidR="000C2088">
        <w:rPr>
          <w:rFonts w:cstheme="minorHAnsi"/>
          <w:sz w:val="18"/>
          <w:szCs w:val="18"/>
          <w:lang w:val="el-GR"/>
        </w:rPr>
        <w:t xml:space="preserve">πληροφορίες για αυτό το άρθρο κάντε κλικ </w:t>
      </w:r>
      <w:hyperlink r:id="rId64" w:history="1">
        <w:r w:rsidR="000C2088" w:rsidRPr="000C2088">
          <w:rPr>
            <w:rStyle w:val="Hyperlink"/>
            <w:rFonts w:cstheme="minorHAnsi"/>
            <w:sz w:val="18"/>
            <w:szCs w:val="18"/>
            <w:lang w:val="el-GR"/>
          </w:rPr>
          <w:t xml:space="preserve">εδώ </w:t>
        </w:r>
      </w:hyperlink>
      <w:r w:rsidR="00391221" w:rsidRPr="000C2088">
        <w:rPr>
          <w:rFonts w:ascii="Comic Sans MS" w:hAnsi="Comic Sans MS"/>
          <w:b/>
          <w:bCs/>
          <w:sz w:val="32"/>
          <w:szCs w:val="32"/>
          <w:lang w:val="el-GR"/>
        </w:rPr>
        <w:br w:type="page"/>
      </w:r>
    </w:p>
    <w:p w14:paraId="62BB51E3" w14:textId="2096C0A3" w:rsidR="00391221" w:rsidRPr="001B5148" w:rsidRDefault="004678C5" w:rsidP="00391221">
      <w:pPr>
        <w:jc w:val="center"/>
        <w:rPr>
          <w:rFonts w:ascii="Comic Sans MS" w:hAnsi="Comic Sans MS"/>
          <w:b/>
          <w:bCs/>
          <w:sz w:val="32"/>
          <w:szCs w:val="32"/>
          <w:lang w:val="el-GR"/>
        </w:rPr>
      </w:pPr>
      <w:r>
        <w:rPr>
          <w:rFonts w:ascii="Comic Sans MS" w:hAnsi="Comic Sans MS"/>
          <w:b/>
          <w:bCs/>
          <w:sz w:val="32"/>
          <w:szCs w:val="32"/>
          <w:lang w:val="el-GR"/>
        </w:rPr>
        <w:t>Εργασία</w:t>
      </w:r>
    </w:p>
    <w:p w14:paraId="3B6F3913" w14:textId="77777777" w:rsidR="00CC0D6C" w:rsidRDefault="004678C5" w:rsidP="00391221">
      <w:pPr>
        <w:pStyle w:val="Inhaltsverzeichnisberschrift"/>
        <w:rPr>
          <w:i/>
          <w:lang w:val="el-GR"/>
        </w:rPr>
      </w:pPr>
      <w:r>
        <w:rPr>
          <w:lang w:val="el-GR"/>
        </w:rPr>
        <w:t>Ονομάστε</w:t>
      </w:r>
      <w:r w:rsidRPr="004678C5">
        <w:rPr>
          <w:lang w:val="el-GR"/>
        </w:rPr>
        <w:t xml:space="preserve"> </w:t>
      </w:r>
      <w:r>
        <w:rPr>
          <w:lang w:val="el-GR"/>
        </w:rPr>
        <w:t>μια</w:t>
      </w:r>
      <w:r w:rsidRPr="004678C5">
        <w:rPr>
          <w:lang w:val="el-GR"/>
        </w:rPr>
        <w:t xml:space="preserve"> </w:t>
      </w:r>
      <w:r>
        <w:rPr>
          <w:lang w:val="el-GR"/>
        </w:rPr>
        <w:t>πρόκληση</w:t>
      </w:r>
      <w:r w:rsidRPr="004678C5">
        <w:rPr>
          <w:lang w:val="el-GR"/>
        </w:rPr>
        <w:t xml:space="preserve"> </w:t>
      </w:r>
      <w:r>
        <w:rPr>
          <w:lang w:val="el-GR"/>
        </w:rPr>
        <w:t>με</w:t>
      </w:r>
      <w:r w:rsidRPr="004678C5">
        <w:rPr>
          <w:lang w:val="el-GR"/>
        </w:rPr>
        <w:t xml:space="preserve"> </w:t>
      </w:r>
      <w:r>
        <w:rPr>
          <w:lang w:val="el-GR"/>
        </w:rPr>
        <w:t>την</w:t>
      </w:r>
      <w:r w:rsidRPr="004678C5">
        <w:rPr>
          <w:lang w:val="el-GR"/>
        </w:rPr>
        <w:t xml:space="preserve"> </w:t>
      </w:r>
      <w:r>
        <w:rPr>
          <w:lang w:val="el-GR"/>
        </w:rPr>
        <w:t>οποία</w:t>
      </w:r>
      <w:r w:rsidRPr="004678C5">
        <w:rPr>
          <w:lang w:val="el-GR"/>
        </w:rPr>
        <w:t xml:space="preserve"> </w:t>
      </w:r>
      <w:r>
        <w:rPr>
          <w:lang w:val="el-GR"/>
        </w:rPr>
        <w:t>θα</w:t>
      </w:r>
      <w:r w:rsidRPr="004678C5">
        <w:rPr>
          <w:lang w:val="el-GR"/>
        </w:rPr>
        <w:t xml:space="preserve"> </w:t>
      </w:r>
      <w:r>
        <w:rPr>
          <w:lang w:val="el-GR"/>
        </w:rPr>
        <w:t>έρθει</w:t>
      </w:r>
      <w:r w:rsidRPr="004678C5">
        <w:rPr>
          <w:lang w:val="el-GR"/>
        </w:rPr>
        <w:t xml:space="preserve"> </w:t>
      </w:r>
      <w:r>
        <w:rPr>
          <w:lang w:val="el-GR"/>
        </w:rPr>
        <w:t>αντιμέτωπη</w:t>
      </w:r>
      <w:r w:rsidRPr="004678C5">
        <w:rPr>
          <w:lang w:val="el-GR"/>
        </w:rPr>
        <w:t xml:space="preserve"> </w:t>
      </w:r>
      <w:r>
        <w:rPr>
          <w:lang w:val="el-GR"/>
        </w:rPr>
        <w:t>η</w:t>
      </w:r>
      <w:r w:rsidRPr="004678C5">
        <w:rPr>
          <w:lang w:val="el-GR"/>
        </w:rPr>
        <w:t xml:space="preserve"> </w:t>
      </w:r>
      <w:r>
        <w:rPr>
          <w:lang w:val="el-GR"/>
        </w:rPr>
        <w:t>κυβέρνηση προκειμένου να υλοποιήσει την</w:t>
      </w:r>
      <w:r w:rsidR="00391221" w:rsidRPr="004678C5">
        <w:rPr>
          <w:lang w:val="el-GR"/>
        </w:rPr>
        <w:t xml:space="preserve"> </w:t>
      </w:r>
      <w:r w:rsidR="00391221" w:rsidRPr="000D128F">
        <w:rPr>
          <w:lang w:val="en-GB"/>
        </w:rPr>
        <w:t>Industry</w:t>
      </w:r>
      <w:r w:rsidR="00391221" w:rsidRPr="004678C5">
        <w:rPr>
          <w:lang w:val="el-GR"/>
        </w:rPr>
        <w:t xml:space="preserve"> 4.0. </w:t>
      </w:r>
    </w:p>
    <w:p w14:paraId="4741665A" w14:textId="34ED541C" w:rsidR="00391221" w:rsidRPr="00CC0D6C" w:rsidRDefault="004678C5" w:rsidP="00391221">
      <w:pPr>
        <w:pStyle w:val="Inhaltsverzeichnisberschrift"/>
        <w:rPr>
          <w:i/>
          <w:lang w:val="el-GR"/>
        </w:rPr>
      </w:pPr>
      <w:r>
        <w:rPr>
          <w:i/>
          <w:lang w:val="el-GR"/>
        </w:rPr>
        <w:t>Μπορείτε να κάνετε περισσότερη έρευνα</w:t>
      </w:r>
      <w:r w:rsidRPr="001B5148">
        <w:rPr>
          <w:i/>
          <w:lang w:val="el-GR"/>
        </w:rPr>
        <w:t xml:space="preserve"> </w:t>
      </w:r>
      <w:r w:rsidRPr="000D128F">
        <w:rPr>
          <w:i/>
          <w:lang w:val="en-GB"/>
        </w:rPr>
        <w:t>online</w:t>
      </w:r>
      <w:r w:rsidR="00391221" w:rsidRPr="001B5148">
        <w:rPr>
          <w:i/>
          <w:lang w:val="el-GR"/>
        </w:rPr>
        <w:t>.</w:t>
      </w:r>
    </w:p>
    <w:p w14:paraId="33007252" w14:textId="77777777" w:rsidR="00391221" w:rsidRPr="001B5148" w:rsidRDefault="00391221" w:rsidP="00391221">
      <w:pPr>
        <w:rPr>
          <w:rFonts w:ascii="Comic Sans MS" w:hAnsi="Comic Sans MS" w:cstheme="minorHAnsi"/>
          <w:sz w:val="24"/>
          <w:szCs w:val="24"/>
          <w:u w:val="single"/>
          <w:lang w:val="el-GR" w:eastAsia="de-DE"/>
        </w:rPr>
      </w:pP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332E95A6" w14:textId="77777777" w:rsidR="00391221" w:rsidRPr="001B5148" w:rsidRDefault="00391221" w:rsidP="00391221">
      <w:pPr>
        <w:pStyle w:val="Listenabsatz"/>
        <w:ind w:left="630"/>
        <w:rPr>
          <w:rFonts w:cstheme="minorHAnsi"/>
          <w:lang w:val="el-GR"/>
        </w:rPr>
      </w:pPr>
    </w:p>
    <w:p w14:paraId="1D2FBD53" w14:textId="77777777" w:rsidR="00391221" w:rsidRPr="001B5148" w:rsidRDefault="00391221" w:rsidP="00391221">
      <w:pPr>
        <w:pStyle w:val="Listenabsatz"/>
        <w:ind w:left="630"/>
        <w:rPr>
          <w:rFonts w:cstheme="minorHAnsi"/>
          <w:lang w:val="el-GR"/>
        </w:rPr>
      </w:pP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p>
    <w:p w14:paraId="3102661C" w14:textId="77777777" w:rsidR="00CC0D6C" w:rsidRDefault="00CC0D6C" w:rsidP="00391221">
      <w:pPr>
        <w:pStyle w:val="Inhaltsverzeichnisberschrift"/>
        <w:rPr>
          <w:lang w:val="el-GR"/>
        </w:rPr>
      </w:pPr>
      <w:r>
        <w:rPr>
          <w:lang w:val="el-GR"/>
        </w:rPr>
        <w:t>Δώστε μια λύση που μπορεί να υλοποιηθεί προκειμένου η πρόκληση που αναφέρατε προηγουμένως να αντιμετωπιστεί</w:t>
      </w:r>
      <w:r w:rsidR="00391221" w:rsidRPr="00CC0D6C">
        <w:rPr>
          <w:lang w:val="el-GR"/>
        </w:rPr>
        <w:t xml:space="preserve">? </w:t>
      </w:r>
    </w:p>
    <w:p w14:paraId="4B7EDF96" w14:textId="6157E128" w:rsidR="00391221" w:rsidRPr="00CC0D6C" w:rsidRDefault="00CC0D6C" w:rsidP="00391221">
      <w:pPr>
        <w:pStyle w:val="Inhaltsverzeichnisberschrift"/>
        <w:rPr>
          <w:i/>
          <w:lang w:val="el-GR"/>
        </w:rPr>
      </w:pPr>
      <w:r>
        <w:rPr>
          <w:i/>
          <w:lang w:val="el-GR"/>
        </w:rPr>
        <w:t>Μπορείτε να κάνετε περισσότερη έρευνα</w:t>
      </w:r>
      <w:r w:rsidRPr="00CC0D6C">
        <w:rPr>
          <w:i/>
          <w:lang w:val="el-GR"/>
        </w:rPr>
        <w:t xml:space="preserve"> </w:t>
      </w:r>
      <w:r w:rsidRPr="000D128F">
        <w:rPr>
          <w:i/>
          <w:lang w:val="en-GB"/>
        </w:rPr>
        <w:t>online</w:t>
      </w:r>
      <w:r>
        <w:rPr>
          <w:i/>
          <w:lang w:val="el-GR"/>
        </w:rPr>
        <w:t>.</w:t>
      </w:r>
    </w:p>
    <w:p w14:paraId="5D544D70" w14:textId="77777777" w:rsidR="00391221" w:rsidRPr="00CC0D6C" w:rsidRDefault="00391221" w:rsidP="00391221">
      <w:pPr>
        <w:rPr>
          <w:rFonts w:ascii="Comic Sans MS" w:hAnsi="Comic Sans MS" w:cstheme="minorHAnsi"/>
          <w:sz w:val="24"/>
          <w:szCs w:val="24"/>
          <w:u w:val="single"/>
          <w:lang w:val="el-GR" w:eastAsia="de-DE"/>
        </w:rPr>
      </w:pPr>
      <w:r w:rsidRPr="00CC0D6C">
        <w:rPr>
          <w:rFonts w:ascii="Comic Sans MS" w:hAnsi="Comic Sans MS" w:cstheme="minorHAnsi"/>
          <w:lang w:val="el-GR"/>
        </w:rPr>
        <w:t xml:space="preserve"> </w:t>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br/>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p>
    <w:p w14:paraId="6EE68341" w14:textId="45183E29" w:rsidR="00420012" w:rsidRPr="00CC0D6C" w:rsidRDefault="00420012" w:rsidP="00420012">
      <w:pPr>
        <w:rPr>
          <w:rFonts w:ascii="Comic Sans MS" w:hAnsi="Comic Sans MS" w:cstheme="minorHAnsi"/>
          <w:lang w:val="el-GR"/>
        </w:rPr>
      </w:pPr>
    </w:p>
    <w:p w14:paraId="4E1593DE" w14:textId="2BD43DAD" w:rsidR="00202D79" w:rsidRPr="000D128F" w:rsidRDefault="00202D79" w:rsidP="00202D79">
      <w:pPr>
        <w:rPr>
          <w:rFonts w:ascii="Comic Sans MS" w:hAnsi="Comic Sans MS" w:cstheme="minorHAnsi"/>
          <w:lang w:val="en-GB"/>
        </w:rPr>
      </w:pPr>
      <w:r>
        <w:rPr>
          <w:rFonts w:ascii="Comic Sans MS" w:hAnsi="Comic Sans MS" w:cstheme="minorHAnsi"/>
          <w:lang w:val="en-GB"/>
        </w:rPr>
        <w:t xml:space="preserve">H5P: </w:t>
      </w:r>
      <w:hyperlink r:id="rId65" w:history="1">
        <w:r w:rsidRPr="00500562">
          <w:rPr>
            <w:rStyle w:val="Hyperlink"/>
          </w:rPr>
          <w:t>https://h5p.org/node/741117</w:t>
        </w:r>
      </w:hyperlink>
    </w:p>
    <w:sectPr w:rsidR="00202D79" w:rsidRPr="000D128F">
      <w:headerReference w:type="even" r:id="rId66"/>
      <w:headerReference w:type="default" r:id="rId67"/>
      <w:footerReference w:type="even" r:id="rId68"/>
      <w:footerReference w:type="default" r:id="rId69"/>
      <w:headerReference w:type="first" r:id="rId70"/>
      <w:footerReference w:type="first" r:id="rId7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3ADE8" w14:textId="77777777" w:rsidR="00EF1C4F" w:rsidRDefault="00EF1C4F" w:rsidP="001B5145">
      <w:pPr>
        <w:spacing w:after="0" w:line="240" w:lineRule="auto"/>
      </w:pPr>
      <w:r>
        <w:separator/>
      </w:r>
    </w:p>
  </w:endnote>
  <w:endnote w:type="continuationSeparator" w:id="0">
    <w:p w14:paraId="0E56ED36" w14:textId="77777777" w:rsidR="00EF1C4F" w:rsidRDefault="00EF1C4F"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8D0E" w14:textId="77777777" w:rsidR="00810D4E" w:rsidRDefault="00810D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91AA" w14:textId="77777777" w:rsidR="00810D4E" w:rsidRDefault="00810D4E" w:rsidP="00810D4E">
    <w:pPr>
      <w:pStyle w:val="Fuzeile"/>
      <w:framePr w:wrap="none" w:vAnchor="text" w:hAnchor="margin" w:xAlign="right" w:y="1"/>
      <w:rPr>
        <w:rStyle w:val="Seitenzahl"/>
        <w:lang w:val="en-GB"/>
      </w:rPr>
    </w:pPr>
    <w:r>
      <w:rPr>
        <w:rStyle w:val="Seitenzahl"/>
      </w:rPr>
      <w:fldChar w:fldCharType="begin"/>
    </w:r>
    <w:r>
      <w:rPr>
        <w:rStyle w:val="Seitenzahl"/>
        <w:lang w:val="en-GB"/>
      </w:rPr>
      <w:instrText xml:space="preserve"> PAGE </w:instrText>
    </w:r>
    <w:r>
      <w:rPr>
        <w:rStyle w:val="Seitenzahl"/>
      </w:rPr>
      <w:fldChar w:fldCharType="separate"/>
    </w:r>
    <w:r w:rsidRPr="00810D4E">
      <w:rPr>
        <w:rStyle w:val="Seitenzahl"/>
        <w:lang w:val="en-GB"/>
      </w:rPr>
      <w:t>1</w:t>
    </w:r>
    <w:r>
      <w:rPr>
        <w:rStyle w:val="Seitenzahl"/>
      </w:rPr>
      <w:fldChar w:fldCharType="end"/>
    </w:r>
  </w:p>
  <w:p w14:paraId="03AD1BCD" w14:textId="5A1DDF41" w:rsidR="00810D4E" w:rsidRDefault="00810D4E" w:rsidP="00810D4E">
    <w:pPr>
      <w:pStyle w:val="Textkrper"/>
      <w:spacing w:before="1"/>
      <w:ind w:right="360"/>
      <w:jc w:val="center"/>
      <w:rPr>
        <w:rFonts w:ascii="Tahoma" w:hAnsi="Tahoma" w:cs="Tahoma"/>
        <w:color w:val="231F20"/>
        <w:sz w:val="12"/>
        <w:szCs w:val="16"/>
        <w:lang w:val="en-US"/>
      </w:rPr>
    </w:pPr>
    <w:r>
      <w:rPr>
        <w:noProof/>
      </w:rPr>
      <w:drawing>
        <wp:anchor distT="0" distB="0" distL="114300" distR="114300" simplePos="0" relativeHeight="251663360" behindDoc="1" locked="0" layoutInCell="1" allowOverlap="1" wp14:anchorId="04234C8E" wp14:editId="3AF4BDB0">
          <wp:simplePos x="0" y="0"/>
          <wp:positionH relativeFrom="column">
            <wp:posOffset>5882005</wp:posOffset>
          </wp:positionH>
          <wp:positionV relativeFrom="paragraph">
            <wp:posOffset>-37465</wp:posOffset>
          </wp:positionV>
          <wp:extent cx="647700" cy="245110"/>
          <wp:effectExtent l="0" t="0" r="0" b="2540"/>
          <wp:wrapTight wrapText="bothSides">
            <wp:wrapPolygon edited="0">
              <wp:start x="0" y="0"/>
              <wp:lineTo x="0" y="20145"/>
              <wp:lineTo x="20965" y="20145"/>
              <wp:lineTo x="2096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4511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color w:val="231F20"/>
        <w:sz w:val="12"/>
        <w:szCs w:val="16"/>
        <w:lang w:val="en-US"/>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23103050" w14:textId="77777777" w:rsidR="00810D4E" w:rsidRDefault="00810D4E" w:rsidP="00810D4E">
    <w:pPr>
      <w:pStyle w:val="Fuzeile"/>
      <w:rPr>
        <w:rFonts w:ascii="Calibri" w:hAnsi="Calibri" w:cs="Times New Roman"/>
        <w:lang w:val="en-US"/>
      </w:rPr>
    </w:pPr>
  </w:p>
  <w:p w14:paraId="2CFD1A04" w14:textId="77777777" w:rsidR="00810D4E" w:rsidRPr="00810D4E" w:rsidRDefault="00810D4E">
    <w:pPr>
      <w:pStyle w:val="Fuzeile"/>
      <w:rPr>
        <w:lang w:val="en-US"/>
      </w:rPr>
    </w:pPr>
    <w:bookmarkStart w:id="25" w:name="_GoBack"/>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665D" w14:textId="77777777" w:rsidR="00810D4E" w:rsidRDefault="00810D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B2358" w14:textId="77777777" w:rsidR="00EF1C4F" w:rsidRDefault="00EF1C4F" w:rsidP="001B5145">
      <w:pPr>
        <w:spacing w:after="0" w:line="240" w:lineRule="auto"/>
      </w:pPr>
      <w:r>
        <w:separator/>
      </w:r>
    </w:p>
  </w:footnote>
  <w:footnote w:type="continuationSeparator" w:id="0">
    <w:p w14:paraId="54A29D14" w14:textId="77777777" w:rsidR="00EF1C4F" w:rsidRDefault="00EF1C4F" w:rsidP="001B5145">
      <w:pPr>
        <w:spacing w:after="0" w:line="240" w:lineRule="auto"/>
      </w:pPr>
      <w:r>
        <w:continuationSeparator/>
      </w:r>
    </w:p>
  </w:footnote>
  <w:footnote w:id="1">
    <w:p w14:paraId="6BE81CC6" w14:textId="78755367" w:rsidR="000938E8" w:rsidRPr="000938E8" w:rsidRDefault="000938E8">
      <w:pPr>
        <w:pStyle w:val="Funotentext"/>
        <w:rPr>
          <w:lang w:val="en-GB"/>
        </w:rPr>
      </w:pPr>
      <w:r>
        <w:rPr>
          <w:rStyle w:val="Funotenzeichen"/>
        </w:rPr>
        <w:footnoteRef/>
      </w:r>
      <w:r w:rsidRPr="000938E8">
        <w:rPr>
          <w:lang w:val="en-GB"/>
        </w:rPr>
        <w:t xml:space="preserve"> </w:t>
      </w:r>
      <w:r w:rsidRPr="00774632">
        <w:rPr>
          <w:rFonts w:cstheme="minorHAnsi"/>
          <w:lang w:val="en-GB" w:eastAsia="de-DE"/>
        </w:rPr>
        <w:t xml:space="preserve">Marr, B. (2016): </w:t>
      </w:r>
      <w:r w:rsidRPr="00774632">
        <w:rPr>
          <w:rFonts w:cstheme="minorHAnsi"/>
          <w:lang w:val="en-GB"/>
        </w:rPr>
        <w:t xml:space="preserve">Why Everyone Must Get Ready For The 4th Industrial Revolution. Retrieved from the Internet: </w:t>
      </w:r>
      <w:r w:rsidRPr="00774632">
        <w:rPr>
          <w:rFonts w:cstheme="minorHAnsi"/>
          <w:lang w:val="en-GB" w:eastAsia="de-DE"/>
        </w:rPr>
        <w:t xml:space="preserve"> </w:t>
      </w:r>
      <w:hyperlink r:id="rId1" w:anchor="44ebfa1b3f90" w:history="1">
        <w:r w:rsidRPr="00774632">
          <w:rPr>
            <w:rStyle w:val="Hyperlink"/>
            <w:rFonts w:eastAsia="Times New Roman" w:cstheme="minorHAnsi"/>
            <w:color w:val="auto"/>
            <w:lang w:val="en-GB" w:eastAsia="de-DE"/>
          </w:rPr>
          <w:t>https://www.forbes.com/sites/bernardmarr/2016/04/05/why-everyone-must-get-ready-for-4th-industrial-revolution/#44ebfa1b3f90</w:t>
        </w:r>
      </w:hyperlink>
      <w:r w:rsidRPr="00774632">
        <w:rPr>
          <w:rFonts w:cstheme="minorHAnsi"/>
          <w:lang w:val="en-GB" w:eastAsia="de-DE"/>
        </w:rPr>
        <w:t>, Access date: 14.07.2021.</w:t>
      </w:r>
    </w:p>
  </w:footnote>
  <w:footnote w:id="2">
    <w:p w14:paraId="7EEAAA03" w14:textId="0B89361F" w:rsidR="000938E8" w:rsidRPr="000938E8" w:rsidRDefault="000938E8">
      <w:pPr>
        <w:pStyle w:val="Funotentext"/>
        <w:rPr>
          <w:rFonts w:cstheme="minorHAnsi"/>
          <w:lang w:val="en-GB" w:eastAsia="de-DE"/>
        </w:rPr>
      </w:pPr>
      <w:r>
        <w:rPr>
          <w:rStyle w:val="Funotenzeichen"/>
        </w:rPr>
        <w:footnoteRef/>
      </w:r>
      <w:r w:rsidRPr="000938E8">
        <w:rPr>
          <w:lang w:val="en-GB"/>
        </w:rPr>
        <w:t xml:space="preserve"> </w:t>
      </w:r>
      <w:r w:rsidRPr="00774632">
        <w:rPr>
          <w:rFonts w:cstheme="minorHAnsi"/>
          <w:lang w:val="en-GB"/>
        </w:rPr>
        <w:t xml:space="preserve">Sniderman, B.; Mahto, M.; Cotteleer, M. (2016): Industry 4.0 and manufacturing ecosystems Exploring the world of connected enterprises. Retrieved from the Internet: </w:t>
      </w:r>
      <w:hyperlink r:id="rId2" w:history="1">
        <w:r w:rsidRPr="00774632">
          <w:rPr>
            <w:rStyle w:val="Hyperlink"/>
            <w:rFonts w:cstheme="minorHAnsi"/>
            <w:color w:val="auto"/>
            <w:lang w:val="en-GB"/>
          </w:rPr>
          <w:t>https://www2.deloitte.com/content/dam/insights/us/articles/manufacturing-ecosystems-exploring-world-connected-enterprises/DUP_2898_Industry4.0ManufacturingEcosystems.pdf</w:t>
        </w:r>
      </w:hyperlink>
      <w:r w:rsidRPr="00774632">
        <w:rPr>
          <w:rFonts w:cstheme="minorHAnsi"/>
          <w:lang w:val="en-GB" w:eastAsia="de-DE"/>
        </w:rPr>
        <w:t>, Zugriff: 14.07.2021.</w:t>
      </w:r>
    </w:p>
  </w:footnote>
  <w:footnote w:id="3">
    <w:p w14:paraId="46EAFDDC" w14:textId="33232414" w:rsidR="000938E8" w:rsidRPr="00E154A9" w:rsidRDefault="000938E8">
      <w:pPr>
        <w:pStyle w:val="Funotentext"/>
        <w:rPr>
          <w:lang w:val="en-GB"/>
        </w:rPr>
      </w:pPr>
      <w:r>
        <w:rPr>
          <w:rStyle w:val="Funotenzeichen"/>
        </w:rPr>
        <w:footnoteRef/>
      </w:r>
      <w:r w:rsidRPr="000938E8">
        <w:rPr>
          <w:lang w:val="en-GB"/>
        </w:rPr>
        <w:t xml:space="preserve"> </w:t>
      </w:r>
      <w:r w:rsidRPr="00774632">
        <w:rPr>
          <w:rFonts w:cstheme="minorHAnsi"/>
          <w:lang w:val="en-GB"/>
        </w:rPr>
        <w:t>Hermann, M.; Pentek, T.; Otto, B. (2016): Design Principles for Industrie 4.0 Scenarios. Retrieved from the Internet:</w:t>
      </w:r>
      <w:hyperlink r:id="rId3" w:history="1">
        <w:r w:rsidRPr="003A37B2">
          <w:rPr>
            <w:rStyle w:val="Hyperlink"/>
            <w:rFonts w:eastAsia="Times New Roman" w:cstheme="minorHAnsi"/>
            <w:lang w:val="en-GB" w:eastAsia="de-DE"/>
          </w:rPr>
          <w:t>https://ieeexplore.ieee.org/document/7427673?arnumber=7427673&amp;newsearch=true&amp;queryText=industrie%204.0%20design%20principles</w:t>
        </w:r>
      </w:hyperlink>
      <w:r w:rsidRPr="00774632">
        <w:rPr>
          <w:rFonts w:eastAsia="Times New Roman" w:cstheme="minorHAnsi"/>
          <w:lang w:val="en-GB" w:eastAsia="de-DE"/>
        </w:rPr>
        <w:t>. Access date: 14.07.2021.</w:t>
      </w:r>
    </w:p>
  </w:footnote>
  <w:footnote w:id="4">
    <w:p w14:paraId="116439D4" w14:textId="32D39778" w:rsidR="000938E8" w:rsidRPr="00E154A9" w:rsidRDefault="000938E8">
      <w:pPr>
        <w:pStyle w:val="Funotentext"/>
        <w:rPr>
          <w:lang w:val="en-GB"/>
        </w:rPr>
      </w:pPr>
      <w:r>
        <w:rPr>
          <w:rStyle w:val="Funotenzeichen"/>
        </w:rPr>
        <w:footnoteRef/>
      </w:r>
      <w:r w:rsidRPr="000938E8">
        <w:rPr>
          <w:lang w:val="en-GB"/>
        </w:rPr>
        <w:t xml:space="preserve"> </w:t>
      </w:r>
      <w:r w:rsidRPr="00774632">
        <w:rPr>
          <w:rFonts w:cstheme="minorHAnsi"/>
          <w:lang w:val="en-GB"/>
        </w:rPr>
        <w:t xml:space="preserve">Rojko, A. (2017): Industry 4.0 Concept: Background and Overview. Retrieved from the Internet: </w:t>
      </w:r>
      <w:hyperlink r:id="rId4" w:history="1">
        <w:r w:rsidRPr="00774632">
          <w:rPr>
            <w:rStyle w:val="Hyperlink"/>
            <w:rFonts w:cstheme="minorHAnsi"/>
            <w:lang w:val="en-GB" w:eastAsia="de-DE"/>
          </w:rPr>
          <w:t>https://online-journals.org/index.php/i-jim/article/viewFile/7072/4532</w:t>
        </w:r>
      </w:hyperlink>
      <w:r w:rsidRPr="00774632">
        <w:rPr>
          <w:rStyle w:val="Hyperlink"/>
          <w:rFonts w:cstheme="minorHAnsi"/>
          <w:color w:val="auto"/>
          <w:u w:val="none"/>
          <w:lang w:val="en-GB" w:eastAsia="de-DE"/>
        </w:rPr>
        <w:t>. Access date: 14.07.2021.</w:t>
      </w:r>
    </w:p>
  </w:footnote>
  <w:footnote w:id="5">
    <w:p w14:paraId="4D9A45E1" w14:textId="1840148B" w:rsidR="000938E8" w:rsidRPr="000938E8" w:rsidRDefault="000938E8" w:rsidP="000938E8">
      <w:pPr>
        <w:pStyle w:val="Funotentext"/>
        <w:rPr>
          <w:lang w:val="en-GB" w:eastAsia="de-DE"/>
        </w:rPr>
      </w:pPr>
      <w:r>
        <w:rPr>
          <w:rStyle w:val="Funotenzeichen"/>
        </w:rPr>
        <w:footnoteRef/>
      </w:r>
      <w:r w:rsidRPr="000938E8">
        <w:rPr>
          <w:lang w:val="en-GB"/>
        </w:rPr>
        <w:t xml:space="preserve"> </w:t>
      </w:r>
      <w:r w:rsidRPr="008823C8">
        <w:rPr>
          <w:lang w:val="en-GB"/>
        </w:rPr>
        <w:t xml:space="preserve">Cleverism (2021): Industry 4.0: Definition, Design Principles, Challenges, and the Future of Employment. Retrieved from the Internet: </w:t>
      </w:r>
      <w:hyperlink r:id="rId5" w:history="1">
        <w:r w:rsidRPr="008823C8">
          <w:rPr>
            <w:rStyle w:val="Hyperlink"/>
            <w:color w:val="auto"/>
            <w:u w:val="none"/>
            <w:lang w:val="en-GB" w:eastAsia="de-DE"/>
          </w:rPr>
          <w:t>https://www.cleverism.com/industry-4-0/</w:t>
        </w:r>
      </w:hyperlink>
      <w:r w:rsidRPr="008823C8">
        <w:rPr>
          <w:rStyle w:val="Hyperlink"/>
          <w:color w:val="auto"/>
          <w:u w:val="none"/>
          <w:lang w:val="en-GB" w:eastAsia="de-DE"/>
        </w:rPr>
        <w:t>, Acce</w:t>
      </w:r>
      <w:r>
        <w:rPr>
          <w:rStyle w:val="Hyperlink"/>
          <w:color w:val="auto"/>
          <w:u w:val="none"/>
          <w:lang w:val="en-GB" w:eastAsia="de-DE"/>
        </w:rPr>
        <w:t>s</w:t>
      </w:r>
      <w:r w:rsidRPr="008823C8">
        <w:rPr>
          <w:rStyle w:val="Hyperlink"/>
          <w:color w:val="auto"/>
          <w:u w:val="none"/>
          <w:lang w:val="en-GB" w:eastAsia="de-DE"/>
        </w:rPr>
        <w:t xml:space="preserve">s date: 14.07.2021. </w:t>
      </w:r>
    </w:p>
  </w:footnote>
  <w:footnote w:id="6">
    <w:p w14:paraId="35A2CA9E" w14:textId="6115B14F" w:rsidR="000938E8" w:rsidRPr="00E154A9" w:rsidRDefault="000938E8">
      <w:pPr>
        <w:pStyle w:val="Funotentext"/>
        <w:rPr>
          <w:lang w:val="en-GB"/>
        </w:rPr>
      </w:pPr>
      <w:r>
        <w:rPr>
          <w:rStyle w:val="Funotenzeichen"/>
        </w:rPr>
        <w:footnoteRef/>
      </w:r>
      <w:r w:rsidRPr="000938E8">
        <w:rPr>
          <w:lang w:val="en-GB"/>
        </w:rPr>
        <w:t xml:space="preserve"> </w:t>
      </w:r>
      <w:r w:rsidRPr="008823C8">
        <w:rPr>
          <w:lang w:val="en-GB"/>
        </w:rPr>
        <w:t xml:space="preserve">Azzam, H. (2019): Industry 4.0 - The Fourth Industrial Revolution. Retrieved from the Internet: </w:t>
      </w:r>
      <w:hyperlink r:id="rId6" w:history="1">
        <w:r w:rsidRPr="008823C8">
          <w:rPr>
            <w:rStyle w:val="Hyperlink"/>
            <w:color w:val="auto"/>
            <w:u w:val="none"/>
            <w:lang w:val="en-GB"/>
          </w:rPr>
          <w:t>https://www.linkedin.com/pulse/industry-40-fourth-industrial-revolution-hatem-azzam/</w:t>
        </w:r>
      </w:hyperlink>
      <w:r w:rsidRPr="008823C8">
        <w:rPr>
          <w:lang w:val="en-GB"/>
        </w:rPr>
        <w:t>, Access date: 14.07.2021.</w:t>
      </w:r>
    </w:p>
  </w:footnote>
  <w:footnote w:id="7">
    <w:p w14:paraId="38A87CA9" w14:textId="6B055FA6" w:rsidR="000938E8" w:rsidRPr="000938E8" w:rsidRDefault="000938E8">
      <w:pPr>
        <w:pStyle w:val="Funotentext"/>
        <w:rPr>
          <w:lang w:val="en-GB"/>
        </w:rPr>
      </w:pPr>
      <w:r>
        <w:rPr>
          <w:rStyle w:val="Funotenzeichen"/>
        </w:rPr>
        <w:footnoteRef/>
      </w:r>
      <w:r w:rsidRPr="000938E8">
        <w:rPr>
          <w:lang w:val="en-GB"/>
        </w:rPr>
        <w:t xml:space="preserve"> </w:t>
      </w:r>
      <w:r w:rsidRPr="005D1A68">
        <w:rPr>
          <w:rFonts w:cstheme="minorHAnsi"/>
          <w:lang w:val="en-GB"/>
        </w:rPr>
        <w:t xml:space="preserve">Automotion World (2016): Industry 4.0 and The New World of Work. Retrieved from the Internet: </w:t>
      </w:r>
      <w:hyperlink r:id="rId7" w:history="1">
        <w:r w:rsidRPr="005D1A68">
          <w:rPr>
            <w:rStyle w:val="Hyperlink"/>
            <w:rFonts w:cstheme="minorHAnsi"/>
            <w:color w:val="auto"/>
            <w:u w:val="none"/>
            <w:lang w:val="en-GB"/>
          </w:rPr>
          <w:t>https://www.automationworld.com/products/control/news/13316129/industry-40-and-the-new-world-of-work</w:t>
        </w:r>
      </w:hyperlink>
      <w:r w:rsidRPr="005D1A68">
        <w:rPr>
          <w:rStyle w:val="Hyperlink"/>
          <w:rFonts w:cstheme="minorHAnsi"/>
          <w:color w:val="auto"/>
          <w:u w:val="none"/>
          <w:lang w:val="en-GB"/>
        </w:rPr>
        <w:t>, Access date: 14.07.2021.</w:t>
      </w:r>
    </w:p>
  </w:footnote>
  <w:footnote w:id="8">
    <w:p w14:paraId="52A75A24" w14:textId="42B18A28" w:rsidR="000938E8" w:rsidRPr="000938E8" w:rsidRDefault="000938E8">
      <w:pPr>
        <w:pStyle w:val="Funotentext"/>
        <w:rPr>
          <w:lang w:val="en-GB"/>
        </w:rPr>
      </w:pPr>
      <w:r>
        <w:rPr>
          <w:rStyle w:val="Funotenzeichen"/>
        </w:rPr>
        <w:footnoteRef/>
      </w:r>
      <w:r w:rsidRPr="000938E8">
        <w:rPr>
          <w:lang w:val="en-GB"/>
        </w:rPr>
        <w:t xml:space="preserve"> </w:t>
      </w:r>
      <w:r w:rsidRPr="005D1A68">
        <w:rPr>
          <w:lang w:val="en-GB"/>
        </w:rPr>
        <w:t xml:space="preserve">Bosten Consulting Coup (2020): Industry 4.0. Retrieved from the Internet: </w:t>
      </w:r>
      <w:hyperlink r:id="rId8" w:history="1">
        <w:r w:rsidRPr="005D1A68">
          <w:rPr>
            <w:rStyle w:val="Hyperlink"/>
            <w:color w:val="auto"/>
            <w:u w:val="none"/>
            <w:lang w:val="en-GB"/>
          </w:rPr>
          <w:t>https://www.bcg.com/capabilities/operations/embracing-industry-4.0-rediscovering-growth.aspx</w:t>
        </w:r>
      </w:hyperlink>
      <w:r w:rsidRPr="005D1A68">
        <w:rPr>
          <w:rStyle w:val="Hyperlink"/>
          <w:color w:val="auto"/>
          <w:u w:val="none"/>
          <w:lang w:val="en-GB"/>
        </w:rPr>
        <w:t>, Access date: 14.07.2021.</w:t>
      </w:r>
    </w:p>
  </w:footnote>
  <w:footnote w:id="9">
    <w:p w14:paraId="3F15C311" w14:textId="35D43B27" w:rsidR="000938E8" w:rsidRPr="000938E8" w:rsidRDefault="000938E8">
      <w:pPr>
        <w:pStyle w:val="Funotentext"/>
        <w:rPr>
          <w:lang w:val="en-GB"/>
        </w:rPr>
      </w:pPr>
      <w:r>
        <w:rPr>
          <w:rStyle w:val="Funotenzeichen"/>
        </w:rPr>
        <w:footnoteRef/>
      </w:r>
      <w:r w:rsidRPr="000938E8">
        <w:rPr>
          <w:lang w:val="en-GB"/>
        </w:rPr>
        <w:t xml:space="preserve"> </w:t>
      </w:r>
      <w:r w:rsidRPr="005D1A68">
        <w:rPr>
          <w:rFonts w:cstheme="minorHAnsi"/>
          <w:lang w:val="en-GB"/>
        </w:rPr>
        <w:t>Original: “</w:t>
      </w:r>
      <w:r w:rsidRPr="005D1A68">
        <w:rPr>
          <w:rFonts w:eastAsia="Times New Roman" w:cstheme="minorHAnsi"/>
          <w:bCs/>
          <w:lang w:val="en-GB" w:eastAsia="de-DE"/>
        </w:rPr>
        <w:t>it is estimated that as machines increasingly run themselves, we will inevitably see middle-skilled roles disappearing”.</w:t>
      </w:r>
    </w:p>
  </w:footnote>
  <w:footnote w:id="10">
    <w:p w14:paraId="503C92C4" w14:textId="77777777" w:rsidR="000938E8" w:rsidRPr="00FB18BC" w:rsidRDefault="000938E8" w:rsidP="000938E8">
      <w:pPr>
        <w:pStyle w:val="HTMLVorformatiert"/>
        <w:jc w:val="both"/>
        <w:rPr>
          <w:rFonts w:asciiTheme="minorHAnsi" w:hAnsiTheme="minorHAnsi" w:cstheme="minorHAnsi"/>
          <w:bCs/>
          <w:lang w:val="en-GB"/>
        </w:rPr>
      </w:pPr>
      <w:r>
        <w:rPr>
          <w:rStyle w:val="Funotenzeichen"/>
        </w:rPr>
        <w:footnoteRef/>
      </w:r>
      <w:r w:rsidRPr="000938E8">
        <w:rPr>
          <w:lang w:val="en-GB"/>
        </w:rPr>
        <w:t xml:space="preserve"> </w:t>
      </w:r>
      <w:r w:rsidRPr="00FB18BC">
        <w:rPr>
          <w:rFonts w:asciiTheme="minorHAnsi" w:hAnsiTheme="minorHAnsi" w:cstheme="minorHAnsi"/>
          <w:lang w:val="en-GB"/>
        </w:rPr>
        <w:t xml:space="preserve">Hahn, D. (2018): What does the future of Industry 4.0 mean for your job? Retrieved from the Internet: </w:t>
      </w:r>
      <w:hyperlink r:id="rId9" w:history="1">
        <w:r w:rsidRPr="00FB18BC">
          <w:rPr>
            <w:rStyle w:val="Hyperlink"/>
            <w:rFonts w:asciiTheme="minorHAnsi" w:hAnsiTheme="minorHAnsi" w:cstheme="minorHAnsi"/>
            <w:bCs/>
            <w:u w:val="none"/>
            <w:lang w:val="en-GB"/>
          </w:rPr>
          <w:t>https://social.hays.com/2018/11/12/industry-4-0-job/</w:t>
        </w:r>
      </w:hyperlink>
      <w:r w:rsidRPr="00FB18BC">
        <w:rPr>
          <w:rFonts w:asciiTheme="minorHAnsi" w:hAnsiTheme="minorHAnsi" w:cstheme="minorHAnsi"/>
          <w:bCs/>
          <w:lang w:val="en-GB"/>
        </w:rPr>
        <w:t xml:space="preserve">, Access date: 14.07.2021. </w:t>
      </w:r>
    </w:p>
    <w:p w14:paraId="2E6407B0" w14:textId="44F1AD60" w:rsidR="000938E8" w:rsidRPr="000938E8" w:rsidRDefault="000938E8">
      <w:pPr>
        <w:pStyle w:val="Funotentext"/>
        <w:rPr>
          <w:lang w:val="en-GB"/>
        </w:rPr>
      </w:pPr>
    </w:p>
  </w:footnote>
  <w:footnote w:id="11">
    <w:p w14:paraId="5B02C17D" w14:textId="6DAA1A62" w:rsidR="000938E8" w:rsidRPr="000938E8" w:rsidRDefault="000938E8">
      <w:pPr>
        <w:pStyle w:val="Funotentext"/>
        <w:rPr>
          <w:lang w:val="en-GB"/>
        </w:rPr>
      </w:pPr>
      <w:r>
        <w:rPr>
          <w:rStyle w:val="Funotenzeichen"/>
        </w:rPr>
        <w:footnoteRef/>
      </w:r>
      <w:r w:rsidRPr="000938E8">
        <w:rPr>
          <w:lang w:val="en-GB"/>
        </w:rPr>
        <w:t xml:space="preserve"> </w:t>
      </w:r>
      <w:r w:rsidRPr="00FB18BC">
        <w:rPr>
          <w:rFonts w:cstheme="minorHAnsi"/>
          <w:lang w:val="en-GB"/>
        </w:rPr>
        <w:t xml:space="preserve">PWC (2014): Industry 4.0 – Opportunities and Challenges of the Industrial Internet. Retrieved from the Internet: </w:t>
      </w:r>
      <w:hyperlink r:id="rId10" w:history="1">
        <w:r w:rsidRPr="00FB18BC">
          <w:rPr>
            <w:rStyle w:val="Hyperlink"/>
            <w:rFonts w:cstheme="minorHAnsi"/>
            <w:color w:val="auto"/>
            <w:u w:val="none"/>
            <w:lang w:val="en-GB"/>
          </w:rPr>
          <w:t>https://i40-self-assessment.pwc.de/i40/study.pdf</w:t>
        </w:r>
      </w:hyperlink>
      <w:r w:rsidRPr="00FB18BC">
        <w:rPr>
          <w:rFonts w:cstheme="minorHAnsi"/>
          <w:lang w:val="en-GB"/>
        </w:rPr>
        <w:t>, Access date: 14.07.2021.</w:t>
      </w:r>
    </w:p>
  </w:footnote>
  <w:footnote w:id="12">
    <w:p w14:paraId="5E2DDA39" w14:textId="64E431F0" w:rsidR="000938E8" w:rsidRPr="00E154A9" w:rsidRDefault="000938E8">
      <w:pPr>
        <w:pStyle w:val="Funotentext"/>
        <w:rPr>
          <w:lang w:val="en-GB"/>
        </w:rPr>
      </w:pPr>
      <w:r>
        <w:rPr>
          <w:rStyle w:val="Funotenzeichen"/>
        </w:rPr>
        <w:footnoteRef/>
      </w:r>
      <w:r w:rsidRPr="000938E8">
        <w:rPr>
          <w:lang w:val="en-GB"/>
        </w:rPr>
        <w:t xml:space="preserve"> </w:t>
      </w:r>
      <w:r w:rsidRPr="00FB18BC">
        <w:rPr>
          <w:rStyle w:val="markedcontent"/>
          <w:rFonts w:cstheme="minorHAnsi"/>
          <w:lang w:val="en-GB"/>
        </w:rPr>
        <w:t xml:space="preserve">Caylar, P.-L.; Noterdaeme, O.; Nai, K. (2016): Digital in industry: From buzzword to value creation. Digital McKinsey. Retrieved from the Internet: </w:t>
      </w:r>
      <w:hyperlink r:id="rId11" w:history="1">
        <w:r w:rsidRPr="00FB18BC">
          <w:rPr>
            <w:rStyle w:val="Hyperlink"/>
            <w:rFonts w:cstheme="minorHAnsi"/>
            <w:color w:val="auto"/>
            <w:u w:val="none"/>
            <w:lang w:val="en-GB"/>
          </w:rPr>
          <w:t>https://www.oecd.org/dev/Digital-in-industry-From-buzzword-to-value-creation.pdf</w:t>
        </w:r>
      </w:hyperlink>
      <w:r w:rsidRPr="00FB18BC">
        <w:rPr>
          <w:rStyle w:val="markedcontent"/>
          <w:rFonts w:cstheme="minorHAnsi"/>
          <w:lang w:val="en-GB"/>
        </w:rPr>
        <w:t>. Access date: 14.07.2021.</w:t>
      </w:r>
    </w:p>
  </w:footnote>
  <w:footnote w:id="13">
    <w:p w14:paraId="5F5D2129" w14:textId="2C8CCD55" w:rsidR="000938E8" w:rsidRPr="000938E8" w:rsidRDefault="000938E8">
      <w:pPr>
        <w:pStyle w:val="Funotentext"/>
        <w:rPr>
          <w:lang w:val="en-GB"/>
        </w:rPr>
      </w:pPr>
      <w:r>
        <w:rPr>
          <w:rStyle w:val="Funotenzeichen"/>
        </w:rPr>
        <w:footnoteRef/>
      </w:r>
      <w:r w:rsidRPr="000938E8">
        <w:rPr>
          <w:lang w:val="en-GB"/>
        </w:rPr>
        <w:t xml:space="preserve"> </w:t>
      </w:r>
      <w:r w:rsidRPr="00FB18BC">
        <w:rPr>
          <w:lang w:val="en-GB"/>
        </w:rPr>
        <w:t xml:space="preserve">Knight, W. (2014): </w:t>
      </w:r>
      <w:r>
        <w:rPr>
          <w:lang w:val="en-GB"/>
        </w:rPr>
        <w:t xml:space="preserve">How human robots Teamwork will upend Manufacturing. </w:t>
      </w:r>
      <w:r w:rsidRPr="00FB18BC">
        <w:rPr>
          <w:lang w:val="en-GB"/>
        </w:rPr>
        <w:t>Retrieved from the I</w:t>
      </w:r>
      <w:r>
        <w:rPr>
          <w:lang w:val="en-GB"/>
        </w:rPr>
        <w:t xml:space="preserve">nternet: </w:t>
      </w:r>
      <w:hyperlink r:id="rId12" w:history="1">
        <w:r w:rsidRPr="003A37B2">
          <w:rPr>
            <w:rStyle w:val="Hyperlink"/>
            <w:lang w:val="en-GB"/>
          </w:rPr>
          <w:t>https://www.technologyreview.com/2014/09/16/171369/how-human-robot-teamwork-will-upend-manufacturing/</w:t>
        </w:r>
      </w:hyperlink>
      <w:r>
        <w:rPr>
          <w:lang w:val="en-GB"/>
        </w:rPr>
        <w:t>, Access date: 14.07.2021.</w:t>
      </w:r>
    </w:p>
  </w:footnote>
  <w:footnote w:id="14">
    <w:p w14:paraId="2661E8AC" w14:textId="58D97E23" w:rsidR="000938E8" w:rsidRPr="00E154A9" w:rsidRDefault="000938E8">
      <w:pPr>
        <w:pStyle w:val="Funotentext"/>
        <w:rPr>
          <w:lang w:val="en-GB"/>
        </w:rPr>
      </w:pPr>
      <w:r>
        <w:rPr>
          <w:rStyle w:val="Funotenzeichen"/>
        </w:rPr>
        <w:footnoteRef/>
      </w:r>
      <w:r w:rsidRPr="000938E8">
        <w:rPr>
          <w:lang w:val="en-GB"/>
        </w:rPr>
        <w:t xml:space="preserve"> </w:t>
      </w:r>
      <w:bookmarkStart w:id="8" w:name="_Hlk77160144"/>
      <w:r w:rsidRPr="00501E36">
        <w:rPr>
          <w:lang w:val="en-GB"/>
        </w:rPr>
        <w:t xml:space="preserve">Reliable Planet (2019/ 2021): 3 Factors Driving Industry 4.0. Retrieved from the Internet: </w:t>
      </w:r>
      <w:hyperlink r:id="rId13" w:history="1">
        <w:r w:rsidRPr="00501E36">
          <w:rPr>
            <w:rStyle w:val="Hyperlink"/>
            <w:color w:val="auto"/>
            <w:lang w:val="en-GB"/>
          </w:rPr>
          <w:t>https://www.reliableplant.com/Read/30933/factors-driving-industry</w:t>
        </w:r>
      </w:hyperlink>
      <w:r>
        <w:rPr>
          <w:lang w:val="en-GB"/>
        </w:rPr>
        <w:t xml:space="preserve">. </w:t>
      </w:r>
      <w:r w:rsidRPr="00501E36">
        <w:rPr>
          <w:lang w:val="en-GB"/>
        </w:rPr>
        <w:t>Access date: 14.07.2021.</w:t>
      </w:r>
      <w:bookmarkEnd w:id="8"/>
    </w:p>
  </w:footnote>
  <w:footnote w:id="15">
    <w:p w14:paraId="6DCF661F" w14:textId="46B7862C" w:rsidR="000938E8" w:rsidRPr="000938E8" w:rsidRDefault="000938E8">
      <w:pPr>
        <w:pStyle w:val="Funotentext"/>
        <w:rPr>
          <w:lang w:val="en-GB"/>
        </w:rPr>
      </w:pPr>
      <w:r>
        <w:rPr>
          <w:rStyle w:val="Funotenzeichen"/>
        </w:rPr>
        <w:footnoteRef/>
      </w:r>
      <w:r w:rsidRPr="000938E8">
        <w:rPr>
          <w:lang w:val="en-GB"/>
        </w:rPr>
        <w:t xml:space="preserve"> </w:t>
      </w:r>
      <w:bookmarkStart w:id="10" w:name="_Hlk77160320"/>
      <w:r w:rsidRPr="00501E36">
        <w:rPr>
          <w:lang w:val="en-GB"/>
        </w:rPr>
        <w:t>Lamborelle, A.; Fernandez Alvarez, L. (2016): Farming 4.0: The future of agriculture?</w:t>
      </w:r>
      <w:r w:rsidRPr="00501E36">
        <w:rPr>
          <w:lang w:val="en-GB" w:eastAsia="de-DE"/>
        </w:rPr>
        <w:t xml:space="preserve"> Retrieved from the Internet: </w:t>
      </w:r>
      <w:hyperlink r:id="rId14" w:history="1">
        <w:r w:rsidRPr="00501E36">
          <w:rPr>
            <w:rStyle w:val="Hyperlink"/>
            <w:rFonts w:eastAsia="Times New Roman" w:cstheme="minorHAnsi"/>
            <w:color w:val="auto"/>
            <w:u w:val="none"/>
            <w:lang w:val="en-GB" w:eastAsia="de-DE"/>
          </w:rPr>
          <w:t>https://www.euractiv.com/section/agriculture-food/infographic/farming-4-0-the-future-of-agriculture/</w:t>
        </w:r>
      </w:hyperlink>
      <w:r w:rsidRPr="00501E36">
        <w:rPr>
          <w:lang w:val="en-GB" w:eastAsia="de-DE"/>
        </w:rPr>
        <w:t>, Access date: 14.07.2021.</w:t>
      </w:r>
      <w:bookmarkEnd w:id="10"/>
    </w:p>
  </w:footnote>
  <w:footnote w:id="16">
    <w:p w14:paraId="1BAD854F" w14:textId="0B323D2D" w:rsidR="000938E8" w:rsidRPr="000938E8" w:rsidRDefault="000938E8">
      <w:pPr>
        <w:pStyle w:val="Funotentext"/>
        <w:rPr>
          <w:lang w:val="en-GB"/>
        </w:rPr>
      </w:pPr>
      <w:r>
        <w:rPr>
          <w:rStyle w:val="Funotenzeichen"/>
        </w:rPr>
        <w:footnoteRef/>
      </w:r>
      <w:r w:rsidRPr="000938E8">
        <w:rPr>
          <w:lang w:val="en-GB"/>
        </w:rPr>
        <w:t xml:space="preserve"> </w:t>
      </w:r>
      <w:r w:rsidRPr="00501E36">
        <w:rPr>
          <w:lang w:val="en-GB"/>
        </w:rPr>
        <w:t>Lamborelle, A.; Fernandez Alvarez, L. (2016): Farming 4.0: The future of agriculture?</w:t>
      </w:r>
      <w:r w:rsidRPr="00501E36">
        <w:rPr>
          <w:lang w:val="en-GB" w:eastAsia="de-DE"/>
        </w:rPr>
        <w:t xml:space="preserve"> Retrieved from the Internet: </w:t>
      </w:r>
      <w:hyperlink r:id="rId15" w:history="1">
        <w:r w:rsidRPr="00501E36">
          <w:rPr>
            <w:rStyle w:val="Hyperlink"/>
            <w:rFonts w:eastAsia="Times New Roman" w:cstheme="minorHAnsi"/>
            <w:color w:val="auto"/>
            <w:u w:val="none"/>
            <w:lang w:val="en-GB" w:eastAsia="de-DE"/>
          </w:rPr>
          <w:t>https://www.euractiv.com/section/agriculture-food/infographic/farming-4-0-the-future-of-agriculture/</w:t>
        </w:r>
      </w:hyperlink>
      <w:r w:rsidRPr="00501E36">
        <w:rPr>
          <w:lang w:val="en-GB" w:eastAsia="de-DE"/>
        </w:rPr>
        <w:t>, Access date: 14.07.2021.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FF50" w14:textId="77777777" w:rsidR="00810D4E" w:rsidRDefault="00810D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F01D" w14:textId="47FD8B32" w:rsidR="00960077" w:rsidRDefault="00E154A9">
    <w:pPr>
      <w:pStyle w:val="Kopfzeile"/>
    </w:pPr>
    <w:r>
      <w:rPr>
        <w:noProof/>
        <w:lang w:eastAsia="de-DE"/>
      </w:rPr>
      <w:drawing>
        <wp:anchor distT="0" distB="0" distL="114300" distR="114300" simplePos="0" relativeHeight="251661312" behindDoc="0" locked="0" layoutInCell="1" allowOverlap="1" wp14:anchorId="4C415A3B" wp14:editId="794B6C23">
          <wp:simplePos x="0" y="0"/>
          <wp:positionH relativeFrom="column">
            <wp:posOffset>4062730</wp:posOffset>
          </wp:positionH>
          <wp:positionV relativeFrom="paragraph">
            <wp:posOffset>121285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57216" behindDoc="0" locked="0" layoutInCell="1" allowOverlap="1" wp14:anchorId="7A7035D7" wp14:editId="314D0818">
              <wp:simplePos x="0" y="0"/>
              <wp:positionH relativeFrom="column">
                <wp:posOffset>1294130</wp:posOffset>
              </wp:positionH>
              <wp:positionV relativeFrom="paragraph">
                <wp:posOffset>-130175</wp:posOffset>
              </wp:positionV>
              <wp:extent cx="2828290" cy="101346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013460"/>
                      </a:xfrm>
                      <a:prstGeom prst="rect">
                        <a:avLst/>
                      </a:prstGeom>
                      <a:solidFill>
                        <a:srgbClr val="FFFFFF"/>
                      </a:solidFill>
                      <a:ln w="9525">
                        <a:noFill/>
                        <a:miter lim="800000"/>
                        <a:headEnd/>
                        <a:tailEnd/>
                      </a:ln>
                    </wps:spPr>
                    <wps:txbx>
                      <w:txbxContent>
                        <w:p w14:paraId="6A6D4130" w14:textId="77777777" w:rsidR="00E154A9" w:rsidRDefault="00E154A9" w:rsidP="00E154A9">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A3- P3 DigI-VET Classroom Material </w:t>
                          </w:r>
                        </w:p>
                        <w:p w14:paraId="7C6AB1B7" w14:textId="77777777" w:rsidR="00E154A9" w:rsidRPr="001B5145" w:rsidRDefault="00E154A9" w:rsidP="00E154A9">
                          <w:pPr>
                            <w:jc w:val="center"/>
                            <w:rPr>
                              <w:sz w:val="16"/>
                              <w:szCs w:val="16"/>
                              <w:lang w:val="en-GB"/>
                            </w:rPr>
                          </w:pPr>
                          <w:r>
                            <w:rPr>
                              <w:sz w:val="16"/>
                              <w:szCs w:val="16"/>
                              <w:lang w:val="en-GB"/>
                            </w:rPr>
                            <w:t xml:space="preserve">EMPH- Greek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035D7" id="_x0000_t202" coordsize="21600,21600" o:spt="202" path="m,l,21600r21600,l21600,xe">
              <v:stroke joinstyle="miter"/>
              <v:path gradientshapeok="t" o:connecttype="rect"/>
            </v:shapetype>
            <v:shape id="Textfeld 2" o:spid="_x0000_s1027" type="#_x0000_t202" style="position:absolute;margin-left:101.9pt;margin-top:-10.25pt;width:222.7pt;height:79.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" stroked="f">
              <v:textbox>
                <w:txbxContent>
                  <w:p w14:paraId="6A6D4130" w14:textId="77777777" w:rsidR="00E154A9" w:rsidRDefault="00E154A9" w:rsidP="00E154A9">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A3- P3 DigI-VET Classroom Material </w:t>
                    </w:r>
                  </w:p>
                  <w:p w14:paraId="7C6AB1B7" w14:textId="77777777" w:rsidR="00E154A9" w:rsidRPr="001B5145" w:rsidRDefault="00E154A9" w:rsidP="00E154A9">
                    <w:pPr>
                      <w:jc w:val="center"/>
                      <w:rPr>
                        <w:sz w:val="16"/>
                        <w:szCs w:val="16"/>
                        <w:lang w:val="en-GB"/>
                      </w:rPr>
                    </w:pPr>
                    <w:r>
                      <w:rPr>
                        <w:sz w:val="16"/>
                        <w:szCs w:val="16"/>
                        <w:lang w:val="en-GB"/>
                      </w:rPr>
                      <w:t xml:space="preserve">EMPH- Greek </w:t>
                    </w:r>
                  </w:p>
                </w:txbxContent>
              </v:textbox>
              <w10:wrap type="square"/>
            </v:shape>
          </w:pict>
        </mc:Fallback>
      </mc:AlternateContent>
    </w:r>
    <w:r w:rsidR="00960077">
      <w:rPr>
        <w:b/>
        <w:noProof/>
        <w:sz w:val="28"/>
        <w:szCs w:val="28"/>
        <w:lang w:val="en-GB" w:eastAsia="en-GB"/>
      </w:rPr>
      <w:drawing>
        <wp:inline distT="0" distB="0" distL="0" distR="0" wp14:anchorId="5CBD1A59" wp14:editId="4407DA8A">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17DB4801" w14:textId="77777777" w:rsidR="00960077" w:rsidRDefault="009600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B04D6" w14:textId="77777777" w:rsidR="00810D4E" w:rsidRDefault="00810D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7F94"/>
    <w:multiLevelType w:val="hybridMultilevel"/>
    <w:tmpl w:val="33A2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867E4"/>
    <w:multiLevelType w:val="hybridMultilevel"/>
    <w:tmpl w:val="324E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44A65"/>
    <w:multiLevelType w:val="hybridMultilevel"/>
    <w:tmpl w:val="8268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07345"/>
    <w:multiLevelType w:val="hybridMultilevel"/>
    <w:tmpl w:val="026C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A2539"/>
    <w:multiLevelType w:val="hybridMultilevel"/>
    <w:tmpl w:val="625006EE"/>
    <w:lvl w:ilvl="0" w:tplc="5464F276">
      <w:start w:val="1"/>
      <w:numFmt w:val="decimal"/>
      <w:lvlText w:val="%1."/>
      <w:lvlJc w:val="left"/>
      <w:pPr>
        <w:ind w:left="1620" w:hanging="360"/>
      </w:pPr>
      <w:rPr>
        <w:rFonts w:hint="default"/>
        <w:sz w:val="24"/>
        <w:szCs w:val="24"/>
      </w:rPr>
    </w:lvl>
    <w:lvl w:ilvl="1" w:tplc="04070019" w:tentative="1">
      <w:start w:val="1"/>
      <w:numFmt w:val="lowerLetter"/>
      <w:lvlText w:val="%2."/>
      <w:lvlJc w:val="left"/>
      <w:pPr>
        <w:ind w:left="2430" w:hanging="360"/>
      </w:pPr>
    </w:lvl>
    <w:lvl w:ilvl="2" w:tplc="0407001B" w:tentative="1">
      <w:start w:val="1"/>
      <w:numFmt w:val="lowerRoman"/>
      <w:lvlText w:val="%3."/>
      <w:lvlJc w:val="right"/>
      <w:pPr>
        <w:ind w:left="3150" w:hanging="180"/>
      </w:pPr>
    </w:lvl>
    <w:lvl w:ilvl="3" w:tplc="0407000F" w:tentative="1">
      <w:start w:val="1"/>
      <w:numFmt w:val="decimal"/>
      <w:lvlText w:val="%4."/>
      <w:lvlJc w:val="left"/>
      <w:pPr>
        <w:ind w:left="3870" w:hanging="360"/>
      </w:pPr>
    </w:lvl>
    <w:lvl w:ilvl="4" w:tplc="04070019" w:tentative="1">
      <w:start w:val="1"/>
      <w:numFmt w:val="lowerLetter"/>
      <w:lvlText w:val="%5."/>
      <w:lvlJc w:val="left"/>
      <w:pPr>
        <w:ind w:left="4590" w:hanging="360"/>
      </w:pPr>
    </w:lvl>
    <w:lvl w:ilvl="5" w:tplc="0407001B" w:tentative="1">
      <w:start w:val="1"/>
      <w:numFmt w:val="lowerRoman"/>
      <w:lvlText w:val="%6."/>
      <w:lvlJc w:val="right"/>
      <w:pPr>
        <w:ind w:left="5310" w:hanging="180"/>
      </w:pPr>
    </w:lvl>
    <w:lvl w:ilvl="6" w:tplc="0407000F" w:tentative="1">
      <w:start w:val="1"/>
      <w:numFmt w:val="decimal"/>
      <w:lvlText w:val="%7."/>
      <w:lvlJc w:val="left"/>
      <w:pPr>
        <w:ind w:left="6030" w:hanging="360"/>
      </w:pPr>
    </w:lvl>
    <w:lvl w:ilvl="7" w:tplc="04070019" w:tentative="1">
      <w:start w:val="1"/>
      <w:numFmt w:val="lowerLetter"/>
      <w:lvlText w:val="%8."/>
      <w:lvlJc w:val="left"/>
      <w:pPr>
        <w:ind w:left="6750" w:hanging="360"/>
      </w:pPr>
    </w:lvl>
    <w:lvl w:ilvl="8" w:tplc="0407001B" w:tentative="1">
      <w:start w:val="1"/>
      <w:numFmt w:val="lowerRoman"/>
      <w:lvlText w:val="%9."/>
      <w:lvlJc w:val="right"/>
      <w:pPr>
        <w:ind w:left="7470" w:hanging="180"/>
      </w:pPr>
    </w:lvl>
  </w:abstractNum>
  <w:abstractNum w:abstractNumId="5" w15:restartNumberingAfterBreak="0">
    <w:nsid w:val="328F56DC"/>
    <w:multiLevelType w:val="multilevel"/>
    <w:tmpl w:val="CB04FF76"/>
    <w:lvl w:ilvl="0">
      <w:start w:val="1"/>
      <w:numFmt w:val="decimal"/>
      <w:lvlText w:val="%1."/>
      <w:lvlJc w:val="left"/>
      <w:pPr>
        <w:ind w:left="1080" w:hanging="720"/>
      </w:pPr>
      <w:rPr>
        <w:rFonts w:cs="Times New Roman"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6" w15:restartNumberingAfterBreak="0">
    <w:nsid w:val="3D7E5473"/>
    <w:multiLevelType w:val="hybridMultilevel"/>
    <w:tmpl w:val="24B82A6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595848F0"/>
    <w:multiLevelType w:val="hybridMultilevel"/>
    <w:tmpl w:val="C880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9374E3"/>
    <w:multiLevelType w:val="hybridMultilevel"/>
    <w:tmpl w:val="815C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F726F"/>
    <w:multiLevelType w:val="hybridMultilevel"/>
    <w:tmpl w:val="DD34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E3EAA"/>
    <w:multiLevelType w:val="hybridMultilevel"/>
    <w:tmpl w:val="5472F8B4"/>
    <w:lvl w:ilvl="0" w:tplc="B7222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D007E"/>
    <w:multiLevelType w:val="hybridMultilevel"/>
    <w:tmpl w:val="5048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64D99"/>
    <w:multiLevelType w:val="hybridMultilevel"/>
    <w:tmpl w:val="F7BCA82E"/>
    <w:lvl w:ilvl="0" w:tplc="5F7ECD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E62FD"/>
    <w:multiLevelType w:val="hybridMultilevel"/>
    <w:tmpl w:val="C1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3744C"/>
    <w:multiLevelType w:val="hybridMultilevel"/>
    <w:tmpl w:val="C7C204F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4"/>
  </w:num>
  <w:num w:numId="4">
    <w:abstractNumId w:val="10"/>
  </w:num>
  <w:num w:numId="5">
    <w:abstractNumId w:val="11"/>
  </w:num>
  <w:num w:numId="6">
    <w:abstractNumId w:val="7"/>
  </w:num>
  <w:num w:numId="7">
    <w:abstractNumId w:val="5"/>
  </w:num>
  <w:num w:numId="8">
    <w:abstractNumId w:val="6"/>
  </w:num>
  <w:num w:numId="9">
    <w:abstractNumId w:val="0"/>
  </w:num>
  <w:num w:numId="10">
    <w:abstractNumId w:val="3"/>
  </w:num>
  <w:num w:numId="11">
    <w:abstractNumId w:val="9"/>
  </w:num>
  <w:num w:numId="12">
    <w:abstractNumId w:val="16"/>
  </w:num>
  <w:num w:numId="13">
    <w:abstractNumId w:val="14"/>
  </w:num>
  <w:num w:numId="14">
    <w:abstractNumId w:val="2"/>
  </w:num>
  <w:num w:numId="15">
    <w:abstractNumId w:val="1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145"/>
    <w:rsid w:val="00013B1B"/>
    <w:rsid w:val="000162D3"/>
    <w:rsid w:val="000277AD"/>
    <w:rsid w:val="0003411B"/>
    <w:rsid w:val="00046BA5"/>
    <w:rsid w:val="00080D5E"/>
    <w:rsid w:val="0008788B"/>
    <w:rsid w:val="000938E8"/>
    <w:rsid w:val="00096344"/>
    <w:rsid w:val="000B27B9"/>
    <w:rsid w:val="000C2088"/>
    <w:rsid w:val="000D128F"/>
    <w:rsid w:val="000D6CBB"/>
    <w:rsid w:val="000E2B80"/>
    <w:rsid w:val="000E7951"/>
    <w:rsid w:val="000F1F57"/>
    <w:rsid w:val="000F58F3"/>
    <w:rsid w:val="000F7E63"/>
    <w:rsid w:val="00104E26"/>
    <w:rsid w:val="00117169"/>
    <w:rsid w:val="00182695"/>
    <w:rsid w:val="00190291"/>
    <w:rsid w:val="001A4338"/>
    <w:rsid w:val="001B5145"/>
    <w:rsid w:val="001B5148"/>
    <w:rsid w:val="001D0ECE"/>
    <w:rsid w:val="001F7080"/>
    <w:rsid w:val="001F7DCB"/>
    <w:rsid w:val="00202D79"/>
    <w:rsid w:val="00206727"/>
    <w:rsid w:val="00221C81"/>
    <w:rsid w:val="00225703"/>
    <w:rsid w:val="00226109"/>
    <w:rsid w:val="002479CF"/>
    <w:rsid w:val="00263E47"/>
    <w:rsid w:val="002778DF"/>
    <w:rsid w:val="0028668F"/>
    <w:rsid w:val="00293D1D"/>
    <w:rsid w:val="00294769"/>
    <w:rsid w:val="002B5BB8"/>
    <w:rsid w:val="002C747C"/>
    <w:rsid w:val="002D1724"/>
    <w:rsid w:val="002E416F"/>
    <w:rsid w:val="002E79F3"/>
    <w:rsid w:val="003103DC"/>
    <w:rsid w:val="00326236"/>
    <w:rsid w:val="00337B2F"/>
    <w:rsid w:val="00391221"/>
    <w:rsid w:val="003965C1"/>
    <w:rsid w:val="00396D2C"/>
    <w:rsid w:val="003C5E8D"/>
    <w:rsid w:val="003E0861"/>
    <w:rsid w:val="003E1C4E"/>
    <w:rsid w:val="003E48AF"/>
    <w:rsid w:val="003E4EA0"/>
    <w:rsid w:val="00410EB1"/>
    <w:rsid w:val="004138C3"/>
    <w:rsid w:val="00415AD0"/>
    <w:rsid w:val="00420012"/>
    <w:rsid w:val="004215FE"/>
    <w:rsid w:val="00426C8D"/>
    <w:rsid w:val="00433EBD"/>
    <w:rsid w:val="004350C7"/>
    <w:rsid w:val="0043750B"/>
    <w:rsid w:val="00450FE8"/>
    <w:rsid w:val="00454CB4"/>
    <w:rsid w:val="00456FF4"/>
    <w:rsid w:val="004678C5"/>
    <w:rsid w:val="004B7E05"/>
    <w:rsid w:val="004D2A65"/>
    <w:rsid w:val="004D3766"/>
    <w:rsid w:val="004E4784"/>
    <w:rsid w:val="004E4A21"/>
    <w:rsid w:val="00507AFE"/>
    <w:rsid w:val="005204B2"/>
    <w:rsid w:val="005805E5"/>
    <w:rsid w:val="005C475C"/>
    <w:rsid w:val="005C5733"/>
    <w:rsid w:val="005D3932"/>
    <w:rsid w:val="005E603F"/>
    <w:rsid w:val="005F2352"/>
    <w:rsid w:val="005F6F2D"/>
    <w:rsid w:val="0061239F"/>
    <w:rsid w:val="006145A0"/>
    <w:rsid w:val="00645A05"/>
    <w:rsid w:val="006724B2"/>
    <w:rsid w:val="00677039"/>
    <w:rsid w:val="0068354A"/>
    <w:rsid w:val="006B3B16"/>
    <w:rsid w:val="006C75F9"/>
    <w:rsid w:val="006E545D"/>
    <w:rsid w:val="00734C05"/>
    <w:rsid w:val="0074224F"/>
    <w:rsid w:val="007A792A"/>
    <w:rsid w:val="007B469A"/>
    <w:rsid w:val="007B4757"/>
    <w:rsid w:val="00803DA3"/>
    <w:rsid w:val="008060B5"/>
    <w:rsid w:val="00810D4E"/>
    <w:rsid w:val="008120F9"/>
    <w:rsid w:val="008250E7"/>
    <w:rsid w:val="0084348D"/>
    <w:rsid w:val="00862502"/>
    <w:rsid w:val="008B6949"/>
    <w:rsid w:val="008E27E1"/>
    <w:rsid w:val="009015CC"/>
    <w:rsid w:val="00917BBB"/>
    <w:rsid w:val="00927E34"/>
    <w:rsid w:val="009305D2"/>
    <w:rsid w:val="009320AE"/>
    <w:rsid w:val="00932180"/>
    <w:rsid w:val="00940689"/>
    <w:rsid w:val="0095318E"/>
    <w:rsid w:val="00956622"/>
    <w:rsid w:val="00960077"/>
    <w:rsid w:val="009677DA"/>
    <w:rsid w:val="00970149"/>
    <w:rsid w:val="0099583C"/>
    <w:rsid w:val="009B1839"/>
    <w:rsid w:val="009C7ED8"/>
    <w:rsid w:val="009E6955"/>
    <w:rsid w:val="00A1508E"/>
    <w:rsid w:val="00A16E0F"/>
    <w:rsid w:val="00A241D0"/>
    <w:rsid w:val="00A30C99"/>
    <w:rsid w:val="00A310A2"/>
    <w:rsid w:val="00A532AD"/>
    <w:rsid w:val="00A55C09"/>
    <w:rsid w:val="00AC54E9"/>
    <w:rsid w:val="00AD5279"/>
    <w:rsid w:val="00AE3D86"/>
    <w:rsid w:val="00AF14D4"/>
    <w:rsid w:val="00AF386D"/>
    <w:rsid w:val="00B11132"/>
    <w:rsid w:val="00B17854"/>
    <w:rsid w:val="00B2127F"/>
    <w:rsid w:val="00B276FF"/>
    <w:rsid w:val="00B3180C"/>
    <w:rsid w:val="00B45842"/>
    <w:rsid w:val="00B503D7"/>
    <w:rsid w:val="00B76F04"/>
    <w:rsid w:val="00B875E7"/>
    <w:rsid w:val="00B948E4"/>
    <w:rsid w:val="00B969C6"/>
    <w:rsid w:val="00BB6A72"/>
    <w:rsid w:val="00BC1E94"/>
    <w:rsid w:val="00BE65A5"/>
    <w:rsid w:val="00BE6779"/>
    <w:rsid w:val="00BF45FD"/>
    <w:rsid w:val="00BF5FB0"/>
    <w:rsid w:val="00BF74EB"/>
    <w:rsid w:val="00C20F13"/>
    <w:rsid w:val="00C2173F"/>
    <w:rsid w:val="00C26083"/>
    <w:rsid w:val="00C34381"/>
    <w:rsid w:val="00C42D60"/>
    <w:rsid w:val="00C7245E"/>
    <w:rsid w:val="00CC0D6C"/>
    <w:rsid w:val="00CF26D1"/>
    <w:rsid w:val="00CF28CE"/>
    <w:rsid w:val="00CF7B47"/>
    <w:rsid w:val="00D2052E"/>
    <w:rsid w:val="00D57532"/>
    <w:rsid w:val="00D67D30"/>
    <w:rsid w:val="00D812DB"/>
    <w:rsid w:val="00DA7353"/>
    <w:rsid w:val="00DB5E2B"/>
    <w:rsid w:val="00DC23DE"/>
    <w:rsid w:val="00DC3A83"/>
    <w:rsid w:val="00DD0ACB"/>
    <w:rsid w:val="00DD50A0"/>
    <w:rsid w:val="00E00DE7"/>
    <w:rsid w:val="00E154A9"/>
    <w:rsid w:val="00E23111"/>
    <w:rsid w:val="00E51FA6"/>
    <w:rsid w:val="00E62D1F"/>
    <w:rsid w:val="00E81032"/>
    <w:rsid w:val="00E8486A"/>
    <w:rsid w:val="00EB18EE"/>
    <w:rsid w:val="00EB2DF1"/>
    <w:rsid w:val="00EC783A"/>
    <w:rsid w:val="00ED2240"/>
    <w:rsid w:val="00EE386E"/>
    <w:rsid w:val="00EF119E"/>
    <w:rsid w:val="00EF1C4F"/>
    <w:rsid w:val="00F03AEC"/>
    <w:rsid w:val="00F1018E"/>
    <w:rsid w:val="00F31A66"/>
    <w:rsid w:val="00F6322B"/>
    <w:rsid w:val="00F71571"/>
    <w:rsid w:val="00F852CA"/>
    <w:rsid w:val="00F9056A"/>
    <w:rsid w:val="00FA3D4E"/>
    <w:rsid w:val="00FC2980"/>
    <w:rsid w:val="00FD5AA7"/>
    <w:rsid w:val="00FE646E"/>
    <w:rsid w:val="00FE6CDC"/>
    <w:rsid w:val="00FF4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9616"/>
  <w15:docId w15:val="{1BA52A09-3CBA-45A5-BC3B-737F00FC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C54E9"/>
    <w:pPr>
      <w:spacing w:before="100" w:beforeAutospacing="1" w:after="100" w:afterAutospacing="1" w:line="240" w:lineRule="auto"/>
      <w:jc w:val="center"/>
      <w:outlineLvl w:val="1"/>
    </w:pPr>
    <w:rPr>
      <w:rFonts w:ascii="Comic Sans MS" w:eastAsia="Times New Roman" w:hAnsi="Comic Sans MS" w:cs="Times New Roman"/>
      <w:b/>
      <w:bCs/>
      <w:color w:val="1F4E79" w:themeColor="accent1" w:themeShade="80"/>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88B"/>
    <w:pPr>
      <w:ind w:left="720"/>
      <w:contextualSpacing/>
      <w:jc w:val="center"/>
    </w:pPr>
    <w:rPr>
      <w:rFonts w:ascii="Comic Sans MS" w:hAnsi="Comic Sans MS"/>
      <w:b/>
      <w:color w:val="1F4E79" w:themeColor="accent1" w:themeShade="80"/>
      <w:sz w:val="32"/>
    </w:r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AC54E9"/>
    <w:rPr>
      <w:rFonts w:ascii="Comic Sans MS" w:eastAsia="Times New Roman" w:hAnsi="Comic Sans MS" w:cs="Times New Roman"/>
      <w:b/>
      <w:bCs/>
      <w:color w:val="1F4E79" w:themeColor="accent1" w:themeShade="80"/>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4215FE"/>
    <w:rPr>
      <w:color w:val="605E5C"/>
      <w:shd w:val="clear" w:color="auto" w:fill="E1DFDD"/>
    </w:rPr>
  </w:style>
  <w:style w:type="paragraph" w:styleId="Inhaltsverzeichnisberschrift">
    <w:name w:val="TOC Heading"/>
    <w:basedOn w:val="berschrift1"/>
    <w:next w:val="Standard"/>
    <w:uiPriority w:val="39"/>
    <w:unhideWhenUsed/>
    <w:qFormat/>
    <w:rsid w:val="0008788B"/>
    <w:pPr>
      <w:outlineLvl w:val="9"/>
    </w:pPr>
    <w:rPr>
      <w:color w:val="1F4E79" w:themeColor="accent1" w:themeShade="80"/>
      <w:sz w:val="24"/>
      <w:lang w:val="en-US"/>
    </w:rPr>
  </w:style>
  <w:style w:type="paragraph" w:styleId="Verzeichnis2">
    <w:name w:val="toc 2"/>
    <w:basedOn w:val="Standard"/>
    <w:next w:val="Standard"/>
    <w:autoRedefine/>
    <w:uiPriority w:val="39"/>
    <w:unhideWhenUsed/>
    <w:rsid w:val="00FE6CDC"/>
    <w:pPr>
      <w:spacing w:after="100"/>
      <w:ind w:left="220"/>
    </w:pPr>
  </w:style>
  <w:style w:type="paragraph" w:styleId="Sprechblasentext">
    <w:name w:val="Balloon Text"/>
    <w:basedOn w:val="Standard"/>
    <w:link w:val="SprechblasentextZchn"/>
    <w:uiPriority w:val="99"/>
    <w:semiHidden/>
    <w:unhideWhenUsed/>
    <w:rsid w:val="00FA3D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3D4E"/>
    <w:rPr>
      <w:rFonts w:ascii="Tahoma" w:hAnsi="Tahoma" w:cs="Tahoma"/>
      <w:sz w:val="16"/>
      <w:szCs w:val="16"/>
    </w:rPr>
  </w:style>
  <w:style w:type="character" w:styleId="BesuchterLink">
    <w:name w:val="FollowedHyperlink"/>
    <w:basedOn w:val="Absatz-Standardschriftart"/>
    <w:uiPriority w:val="99"/>
    <w:semiHidden/>
    <w:unhideWhenUsed/>
    <w:rsid w:val="00B3180C"/>
    <w:rPr>
      <w:color w:val="954F72" w:themeColor="followedHyperlink"/>
      <w:u w:val="single"/>
    </w:rPr>
  </w:style>
  <w:style w:type="paragraph" w:styleId="Funotentext">
    <w:name w:val="footnote text"/>
    <w:basedOn w:val="Standard"/>
    <w:link w:val="FunotentextZchn"/>
    <w:uiPriority w:val="99"/>
    <w:semiHidden/>
    <w:unhideWhenUsed/>
    <w:rsid w:val="000938E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938E8"/>
    <w:rPr>
      <w:sz w:val="20"/>
      <w:szCs w:val="20"/>
    </w:rPr>
  </w:style>
  <w:style w:type="character" w:styleId="Funotenzeichen">
    <w:name w:val="footnote reference"/>
    <w:basedOn w:val="Absatz-Standardschriftart"/>
    <w:uiPriority w:val="99"/>
    <w:semiHidden/>
    <w:unhideWhenUsed/>
    <w:rsid w:val="000938E8"/>
    <w:rPr>
      <w:vertAlign w:val="superscript"/>
    </w:rPr>
  </w:style>
  <w:style w:type="paragraph" w:styleId="HTMLVorformatiert">
    <w:name w:val="HTML Preformatted"/>
    <w:basedOn w:val="Standard"/>
    <w:link w:val="HTMLVorformatiertZchn"/>
    <w:uiPriority w:val="99"/>
    <w:unhideWhenUsed/>
    <w:rsid w:val="0009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0938E8"/>
    <w:rPr>
      <w:rFonts w:ascii="Courier New" w:eastAsia="Times New Roman" w:hAnsi="Courier New" w:cs="Courier New"/>
      <w:sz w:val="20"/>
      <w:szCs w:val="20"/>
      <w:lang w:eastAsia="de-DE"/>
    </w:rPr>
  </w:style>
  <w:style w:type="character" w:customStyle="1" w:styleId="markedcontent">
    <w:name w:val="markedcontent"/>
    <w:basedOn w:val="Absatz-Standardschriftart"/>
    <w:rsid w:val="000938E8"/>
  </w:style>
  <w:style w:type="paragraph" w:styleId="Textkrper">
    <w:name w:val="Body Text"/>
    <w:basedOn w:val="Standard"/>
    <w:link w:val="TextkrperZchn"/>
    <w:uiPriority w:val="1"/>
    <w:semiHidden/>
    <w:unhideWhenUsed/>
    <w:rsid w:val="00810D4E"/>
    <w:pPr>
      <w:autoSpaceDE w:val="0"/>
      <w:autoSpaceDN w:val="0"/>
      <w:spacing w:after="0" w:line="240" w:lineRule="auto"/>
    </w:pPr>
    <w:rPr>
      <w:rFonts w:ascii="Arial" w:eastAsia="Calibri" w:hAnsi="Arial" w:cs="Arial"/>
    </w:rPr>
  </w:style>
  <w:style w:type="character" w:customStyle="1" w:styleId="TextkrperZchn">
    <w:name w:val="Textkörper Zchn"/>
    <w:basedOn w:val="Absatz-Standardschriftart"/>
    <w:link w:val="Textkrper"/>
    <w:uiPriority w:val="1"/>
    <w:semiHidden/>
    <w:rsid w:val="00810D4E"/>
    <w:rPr>
      <w:rFonts w:ascii="Arial" w:eastAsia="Calibri" w:hAnsi="Arial" w:cs="Arial"/>
    </w:rPr>
  </w:style>
  <w:style w:type="character" w:styleId="Seitenzahl">
    <w:name w:val="page number"/>
    <w:basedOn w:val="Absatz-Standardschriftart"/>
    <w:uiPriority w:val="99"/>
    <w:semiHidden/>
    <w:unhideWhenUsed/>
    <w:rsid w:val="0081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73269023">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ons.wikimedia.org/wiki/File:Industry_4.0.png" TargetMode="External"/><Relationship Id="rId18" Type="http://schemas.openxmlformats.org/officeDocument/2006/relationships/hyperlink" Target="https://h5p.org/node/705352" TargetMode="External"/><Relationship Id="rId26" Type="http://schemas.openxmlformats.org/officeDocument/2006/relationships/hyperlink" Target="https://www.youtube.com/watch?v=lJnSKsgHipA" TargetMode="External"/><Relationship Id="rId39" Type="http://schemas.openxmlformats.org/officeDocument/2006/relationships/hyperlink" Target="https://h5p.org/node/726348" TargetMode="External"/><Relationship Id="rId21" Type="http://schemas.openxmlformats.org/officeDocument/2006/relationships/hyperlink" Target="https://www.youtube.com/watch?v=omh0Aaco9xI" TargetMode="External"/><Relationship Id="rId34" Type="http://schemas.openxmlformats.org/officeDocument/2006/relationships/hyperlink" Target="https://h5p.org/node/726119" TargetMode="External"/><Relationship Id="rId42" Type="http://schemas.openxmlformats.org/officeDocument/2006/relationships/hyperlink" Target="https://www.youtube.com/watch?v=YHDenmx3Gl8" TargetMode="External"/><Relationship Id="rId47" Type="http://schemas.openxmlformats.org/officeDocument/2006/relationships/hyperlink" Target="https://www.youtube.com/watch?v=yXPfKeeu31A" TargetMode="External"/><Relationship Id="rId50" Type="http://schemas.openxmlformats.org/officeDocument/2006/relationships/hyperlink" Target="https://h5p.org/node/730850" TargetMode="External"/><Relationship Id="rId55" Type="http://schemas.openxmlformats.org/officeDocument/2006/relationships/hyperlink" Target="https://www.youtube.com/watch?v=L66OiQs628U" TargetMode="External"/><Relationship Id="rId63" Type="http://schemas.openxmlformats.org/officeDocument/2006/relationships/hyperlink" Target="https://h5p.org/node/740249"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h5p.org/node/705132" TargetMode="External"/><Relationship Id="rId29" Type="http://schemas.openxmlformats.org/officeDocument/2006/relationships/hyperlink" Target="https://www.visteon.com/" TargetMode="External"/><Relationship Id="rId11" Type="http://schemas.openxmlformats.org/officeDocument/2006/relationships/image" Target="media/image3.png"/><Relationship Id="rId24" Type="http://schemas.openxmlformats.org/officeDocument/2006/relationships/hyperlink" Target="https://h5p.org/node/713071" TargetMode="External"/><Relationship Id="rId32" Type="http://schemas.openxmlformats.org/officeDocument/2006/relationships/image" Target="media/image4.png"/><Relationship Id="rId37" Type="http://schemas.openxmlformats.org/officeDocument/2006/relationships/hyperlink" Target="https://books.google.com.cy/books?id=_Po1DwAAQBAJ&amp;pg=PA178&amp;lpg=PA178&amp;dq=According+to+OnFarm+(a+connected+farm+IoT+platform+provider),+this+is+the+number+of+data+points+the+average+farm+will+generate+by+2050&amp;source=bl&amp;ots=wfQqOhWgf7&amp;sig=ACfU3U3gEojIgOQntTtHdkZ-vkbfdeQPgA&amp;hl=en&amp;sa=X&amp;ved=2ahUKEwicoOyJodnnAhVQCxoKHUL4BF8Q6AEwA3oECA0QAQ" TargetMode="External"/><Relationship Id="rId40" Type="http://schemas.openxmlformats.org/officeDocument/2006/relationships/hyperlink" Target="https://www.euractiv.com/section/agriculture-food/infographic/farming-4-0-the-future-of-agriculture/" TargetMode="External"/><Relationship Id="rId45" Type="http://schemas.openxmlformats.org/officeDocument/2006/relationships/hyperlink" Target="https://www.youtube.com/watch?v=Qmla9NLFBvU" TargetMode="External"/><Relationship Id="rId53" Type="http://schemas.openxmlformats.org/officeDocument/2006/relationships/hyperlink" Target="https://h5p.org/node/730876" TargetMode="External"/><Relationship Id="rId58" Type="http://schemas.openxmlformats.org/officeDocument/2006/relationships/hyperlink" Target="https://www.researchgate.net/publication/333062733_Short_review_Application_Areas_of_Industry_40_Technologies_in_Food_Processing_Sector"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5p.org/node/705116" TargetMode="External"/><Relationship Id="rId23" Type="http://schemas.openxmlformats.org/officeDocument/2006/relationships/hyperlink" Target="https://www.youtube.com/watch?v=omh0Aaco9xI" TargetMode="External"/><Relationship Id="rId28" Type="http://schemas.openxmlformats.org/officeDocument/2006/relationships/hyperlink" Target="https://www.youtube.com/watch?v=63k3H8fMR-0" TargetMode="External"/><Relationship Id="rId36" Type="http://schemas.openxmlformats.org/officeDocument/2006/relationships/hyperlink" Target="https://www.nesta.org.uk/blog/precision-agriculture-almost-20-increase-in-income-possible-from-smart-farming/" TargetMode="External"/><Relationship Id="rId49" Type="http://schemas.openxmlformats.org/officeDocument/2006/relationships/hyperlink" Target="https://www.newfoodmagazine.com/article/91347/industry-4-0/" TargetMode="External"/><Relationship Id="rId57" Type="http://schemas.openxmlformats.org/officeDocument/2006/relationships/hyperlink" Target="https://h5p.org/node/730997" TargetMode="External"/><Relationship Id="rId61" Type="http://schemas.openxmlformats.org/officeDocument/2006/relationships/hyperlink" Target="https://h5p.org/node/732624" TargetMode="External"/><Relationship Id="rId10" Type="http://schemas.openxmlformats.org/officeDocument/2006/relationships/hyperlink" Target="https://h5p.org/node/705021" TargetMode="External"/><Relationship Id="rId19" Type="http://schemas.openxmlformats.org/officeDocument/2006/relationships/hyperlink" Target="https://www.youtube.com/watch?v=mFJ91lwFUVs" TargetMode="External"/><Relationship Id="rId31" Type="http://schemas.openxmlformats.org/officeDocument/2006/relationships/hyperlink" Target="https://h5p.org/node/726055" TargetMode="External"/><Relationship Id="rId44" Type="http://schemas.openxmlformats.org/officeDocument/2006/relationships/hyperlink" Target="https://wolkabout.com/" TargetMode="External"/><Relationship Id="rId52" Type="http://schemas.openxmlformats.org/officeDocument/2006/relationships/hyperlink" Target="https://www.youtube.com/watch?v=kGb6utklQwk" TargetMode="External"/><Relationship Id="rId60" Type="http://schemas.openxmlformats.org/officeDocument/2006/relationships/hyperlink" Target="https://www.researchgate.net/publication/333062733_Short_review_Application_Areas_of_Industry_40_Technologies_in_Food_Processing_Sector" TargetMode="External"/><Relationship Id="rId65" Type="http://schemas.openxmlformats.org/officeDocument/2006/relationships/hyperlink" Target="https://h5p.org/node/741117"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nline-journals.org/index.php/i-jim/article/viewFile/7072/4532" TargetMode="External"/><Relationship Id="rId22" Type="http://schemas.openxmlformats.org/officeDocument/2006/relationships/hyperlink" Target="https://www.sap.com/" TargetMode="External"/><Relationship Id="rId27" Type="http://schemas.openxmlformats.org/officeDocument/2006/relationships/hyperlink" Target="https://h5p.org/node/725505" TargetMode="External"/><Relationship Id="rId30" Type="http://schemas.openxmlformats.org/officeDocument/2006/relationships/hyperlink" Target="https://www.youtube.com/watch?v=63k3H8fMR-0" TargetMode="External"/><Relationship Id="rId35" Type="http://schemas.openxmlformats.org/officeDocument/2006/relationships/hyperlink" Target="https://h5p.org/node/726250" TargetMode="External"/><Relationship Id="rId43" Type="http://schemas.openxmlformats.org/officeDocument/2006/relationships/hyperlink" Target="https://cruxagribotics.com/" TargetMode="External"/><Relationship Id="rId48" Type="http://schemas.openxmlformats.org/officeDocument/2006/relationships/hyperlink" Target="https://www.youtube.com/watch?v=yXPfKeeu31A" TargetMode="External"/><Relationship Id="rId56" Type="http://schemas.openxmlformats.org/officeDocument/2006/relationships/hyperlink" Target="https://www.researchgate.net/publication/333062733_Short_review_Application_Areas_of_Industry_40_Technologies_in_Food_Processing_Sector" TargetMode="External"/><Relationship Id="rId64" Type="http://schemas.openxmlformats.org/officeDocument/2006/relationships/hyperlink" Target="https://www.ge.com/reports/fourth-industrial-revolution-challenges-government/" TargetMode="External"/><Relationship Id="rId69"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youtube.com/watch?v=kGb6utklQwk"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ommons.wikimedia.org/wiki/File:Industry_4.0_NoText.png" TargetMode="External"/><Relationship Id="rId17" Type="http://schemas.openxmlformats.org/officeDocument/2006/relationships/hyperlink" Target="https://www.theguardian.com/business/2018/sep/17/robots-in-workplace-could-create-double-the-jobs-they-destroy" TargetMode="External"/><Relationship Id="rId25" Type="http://schemas.openxmlformats.org/officeDocument/2006/relationships/hyperlink" Target="https://www.youtube.com/watch?v=lJnSKsgHipA" TargetMode="External"/><Relationship Id="rId33" Type="http://schemas.openxmlformats.org/officeDocument/2006/relationships/hyperlink" Target="https://www.euractiv.com/section/agriculture-food/infographic/farming-4-0-the-future-of-agriculture/" TargetMode="External"/><Relationship Id="rId38" Type="http://schemas.openxmlformats.org/officeDocument/2006/relationships/hyperlink" Target="https://h5p.org/node/726338" TargetMode="External"/><Relationship Id="rId46" Type="http://schemas.openxmlformats.org/officeDocument/2006/relationships/hyperlink" Target="https://h5p.org/node/729212" TargetMode="External"/><Relationship Id="rId59" Type="http://schemas.openxmlformats.org/officeDocument/2006/relationships/hyperlink" Target="https://h5p.org/node/731028" TargetMode="External"/><Relationship Id="rId67" Type="http://schemas.openxmlformats.org/officeDocument/2006/relationships/header" Target="header2.xml"/><Relationship Id="rId20" Type="http://schemas.openxmlformats.org/officeDocument/2006/relationships/hyperlink" Target="https://www.youtube.com/watch?v=mFJ91lwFUVs" TargetMode="External"/><Relationship Id="rId41" Type="http://schemas.openxmlformats.org/officeDocument/2006/relationships/hyperlink" Target="https://h5p.org/node/728210" TargetMode="External"/><Relationship Id="rId54" Type="http://schemas.openxmlformats.org/officeDocument/2006/relationships/hyperlink" Target="https://www.youtube.com/watch?v=L66OiQs628U" TargetMode="External"/><Relationship Id="rId62" Type="http://schemas.openxmlformats.org/officeDocument/2006/relationships/hyperlink" Target="https://www.youtube.com/watch?v=FrQ4Oqzdi0Y"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8" Type="http://schemas.openxmlformats.org/officeDocument/2006/relationships/hyperlink" Target="https://www.bcg.com/capabilities/operations/embracing-industry-4.0-rediscovering-growth.aspx" TargetMode="External"/><Relationship Id="rId13" Type="http://schemas.openxmlformats.org/officeDocument/2006/relationships/hyperlink" Target="https://www.reliableplant.com/Read/30933/factors-driving-industry" TargetMode="External"/><Relationship Id="rId3" Type="http://schemas.openxmlformats.org/officeDocument/2006/relationships/hyperlink" Target="https://ieeexplore.ieee.org/document/7427673?arnumber=7427673&amp;newsearch=true&amp;queryText=industrie%204.0%20design%20principles" TargetMode="External"/><Relationship Id="rId7" Type="http://schemas.openxmlformats.org/officeDocument/2006/relationships/hyperlink" Target="https://www.automationworld.com/products/control/news/13316129/industry-40-and-the-new-world-of-work" TargetMode="External"/><Relationship Id="rId12" Type="http://schemas.openxmlformats.org/officeDocument/2006/relationships/hyperlink" Target="https://www.technologyreview.com/2014/09/16/171369/how-human-robot-teamwork-will-upend-manufacturing/" TargetMode="External"/><Relationship Id="rId2" Type="http://schemas.openxmlformats.org/officeDocument/2006/relationships/hyperlink" Target="https://www2.deloitte.com/content/dam/insights/us/articles/manufacturing-ecosystems-exploring-world-connected-enterprises/DUP_2898_Industry4.0ManufacturingEcosystems.pdf" TargetMode="External"/><Relationship Id="rId1" Type="http://schemas.openxmlformats.org/officeDocument/2006/relationships/hyperlink" Target="https://www.forbes.com/sites/bernardmarr/2016/04/05/why-everyone-must-get-ready-for-4th-industrial-revolution/" TargetMode="External"/><Relationship Id="rId6" Type="http://schemas.openxmlformats.org/officeDocument/2006/relationships/hyperlink" Target="https://www.linkedin.com/pulse/industry-40-fourth-industrial-revolution-hatem-azzam/" TargetMode="External"/><Relationship Id="rId11" Type="http://schemas.openxmlformats.org/officeDocument/2006/relationships/hyperlink" Target="https://www.oecd.org/dev/Digital-in-industry-From-buzzword-to-value-creation.pdf" TargetMode="External"/><Relationship Id="rId5" Type="http://schemas.openxmlformats.org/officeDocument/2006/relationships/hyperlink" Target="https://www.cleverism.com/industry-4-0/" TargetMode="External"/><Relationship Id="rId15" Type="http://schemas.openxmlformats.org/officeDocument/2006/relationships/hyperlink" Target="https://www.euractiv.com/section/agriculture-food/infographic/farming-4-0-the-future-of-agriculture/" TargetMode="External"/><Relationship Id="rId10" Type="http://schemas.openxmlformats.org/officeDocument/2006/relationships/hyperlink" Target="https://i40-self-assessment.pwc.de/i40/study.pdf" TargetMode="External"/><Relationship Id="rId4" Type="http://schemas.openxmlformats.org/officeDocument/2006/relationships/hyperlink" Target="https://online-journals.org/index.php/i-jim/article/viewFile/7072/4532" TargetMode="External"/><Relationship Id="rId9" Type="http://schemas.openxmlformats.org/officeDocument/2006/relationships/hyperlink" Target="https://social.hays.com/2018/11/12/industry-4-0-job/" TargetMode="External"/><Relationship Id="rId14" Type="http://schemas.openxmlformats.org/officeDocument/2006/relationships/hyperlink" Target="https://www.euractiv.com/section/agriculture-food/infographic/farming-4-0-the-future-of-agricultur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0147D-4F3C-4169-8315-5EA375B2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9446</Words>
  <Characters>59515</Characters>
  <Application>Microsoft Office Word</Application>
  <DocSecurity>0</DocSecurity>
  <Lines>495</Lines>
  <Paragraphs>137</Paragraphs>
  <ScaleCrop>false</ScaleCrop>
  <HeadingPairs>
    <vt:vector size="6" baseType="variant">
      <vt:variant>
        <vt:lpstr>Titel</vt:lpstr>
      </vt:variant>
      <vt:variant>
        <vt:i4>1</vt:i4>
      </vt:variant>
      <vt:variant>
        <vt:lpstr>Überschriften</vt:lpstr>
      </vt:variant>
      <vt:variant>
        <vt:i4>21</vt:i4>
      </vt:variant>
      <vt:variant>
        <vt:lpstr>Title</vt:lpstr>
      </vt:variant>
      <vt:variant>
        <vt:i4>1</vt:i4>
      </vt:variant>
    </vt:vector>
  </HeadingPairs>
  <TitlesOfParts>
    <vt:vector size="23" baseType="lpstr">
      <vt:lpstr/>
      <vt:lpstr>    Τι είναι η Βιομηχανία 4.0?</vt:lpstr>
      <vt:lpstr>    Ιστορία της Βιομηχανίας 4.0</vt:lpstr>
      <vt:lpstr>    Πότε ξεκίνησε η Βιομηχανία 4.0?</vt:lpstr>
      <vt:lpstr>    Εργασιακός Τομέας</vt:lpstr>
      <vt:lpstr>    Οι προκλήσεις της Βιομηχανία 4.0 (Industry 4.0)</vt:lpstr>
      <vt:lpstr>    Οφέλη της Βιομηχανίας 4.0 (Industry 4.0) στον τομέα της εργασίας</vt:lpstr>
      <vt:lpstr>    Παράγοντες της Βιομηχανίας 4.0 (Industry 4.0)</vt:lpstr>
      <vt:lpstr>    Γεωργία και Industry 4.0 </vt:lpstr>
      <vt:lpstr>    </vt:lpstr>
      <vt:lpstr>    8.1 Η ανάγκη της υιοθέτησης της Βιομηχανίας 4.0 (Industry 4.0) στον τομέα της γε</vt:lpstr>
      <vt:lpstr>    8.2 Σύνδεση Μηχανημάτων και Αγροκτημάτων </vt:lpstr>
      <vt:lpstr>    8.3 Πώς μπορούν τα drones να επιφέρουν την επανάσταση στην γεωργία</vt:lpstr>
      <vt:lpstr>    8.4. Προκλήσεις για την γεωργία</vt:lpstr>
      <vt:lpstr>    8.5 Το μέλλον της γεωργίας στην Βιομηχανία 4.0 (Industry 4.0)</vt:lpstr>
      <vt:lpstr>    9. Η Βιομηχανία 4.0 (Industry 4.0) στον κλάδο των τροφίμων και των ποτών?</vt:lpstr>
      <vt:lpstr>    9.1. Προκλήσεις και Οφέλη της Βιομηχανίας 4.0 (Industry 4.0) στον τομέα Τροφίμων</vt:lpstr>
      <vt:lpstr>    9.2. Έλεγχος Ποιότητας στον τομέα Τροφίμων και Ποτών </vt:lpstr>
      <vt:lpstr>    9.3. Ιχνηλασιμότητα Τροφίμων και Ποτών με Τεχνολογίες 4.0 </vt:lpstr>
      <vt:lpstr>    9.4. Αυτοματοποίηση και εξατομικευμένες παραγγελίες</vt:lpstr>
      <vt:lpstr>    9.5. Επαυξημένη Πραγματικότητα (Augmented Reality)</vt:lpstr>
      <vt:lpstr>    10. Η Βιομηχανία 4.0 (Industry 4.0) και οι προκλήσεις για την κυβέρνηση </vt:lpstr>
      <vt:lpstr/>
    </vt:vector>
  </TitlesOfParts>
  <Company/>
  <LinksUpToDate>false</LinksUpToDate>
  <CharactersWithSpaces>68824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119</cp:revision>
  <cp:lastPrinted>2021-08-29T17:23:00Z</cp:lastPrinted>
  <dcterms:created xsi:type="dcterms:W3CDTF">2019-09-10T17:33:00Z</dcterms:created>
  <dcterms:modified xsi:type="dcterms:W3CDTF">2021-08-29T17:23:00Z</dcterms:modified>
</cp:coreProperties>
</file>